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EEB0" w14:textId="77777777" w:rsidR="00290C62" w:rsidRPr="00EC1BCA" w:rsidRDefault="00290C62" w:rsidP="00290C62">
      <w:pPr>
        <w:tabs>
          <w:tab w:val="left" w:pos="0"/>
          <w:tab w:val="left" w:pos="851"/>
        </w:tabs>
        <w:suppressAutoHyphens/>
        <w:ind w:left="-284"/>
        <w:jc w:val="center"/>
        <w:rPr>
          <w:rFonts w:ascii="Arial" w:eastAsia="Times New Roman" w:hAnsi="Arial" w:cs="Arial"/>
          <w:color w:val="000000" w:themeColor="text1"/>
          <w:lang w:eastAsia="zh-CN"/>
        </w:rPr>
      </w:pPr>
      <w:r w:rsidRPr="00EC1BCA">
        <w:rPr>
          <w:rFonts w:ascii="Arial" w:eastAsia="Times New Roman" w:hAnsi="Arial" w:cs="Arial"/>
          <w:b/>
          <w:color w:val="000000" w:themeColor="text1"/>
          <w:spacing w:val="54"/>
          <w:lang w:eastAsia="zh-CN"/>
        </w:rPr>
        <w:t>SPECYFIKACJA</w:t>
      </w:r>
      <w:r w:rsidRPr="00EC1BCA">
        <w:rPr>
          <w:rFonts w:ascii="Arial" w:eastAsia="Tahoma" w:hAnsi="Arial" w:cs="Arial"/>
          <w:b/>
          <w:color w:val="000000" w:themeColor="text1"/>
          <w:spacing w:val="54"/>
          <w:lang w:eastAsia="zh-CN"/>
        </w:rPr>
        <w:t xml:space="preserve"> </w:t>
      </w:r>
      <w:r w:rsidRPr="00EC1BCA">
        <w:rPr>
          <w:rFonts w:ascii="Arial" w:eastAsia="Times New Roman" w:hAnsi="Arial" w:cs="Arial"/>
          <w:b/>
          <w:color w:val="000000" w:themeColor="text1"/>
          <w:spacing w:val="54"/>
          <w:lang w:eastAsia="zh-CN"/>
        </w:rPr>
        <w:t>ISTOTNYCH</w:t>
      </w:r>
      <w:r w:rsidRPr="00EC1BCA">
        <w:rPr>
          <w:rFonts w:ascii="Arial" w:eastAsia="Tahoma" w:hAnsi="Arial" w:cs="Arial"/>
          <w:b/>
          <w:color w:val="000000" w:themeColor="text1"/>
          <w:spacing w:val="54"/>
          <w:lang w:eastAsia="zh-CN"/>
        </w:rPr>
        <w:t xml:space="preserve"> </w:t>
      </w:r>
      <w:r w:rsidRPr="00EC1BCA">
        <w:rPr>
          <w:rFonts w:ascii="Arial" w:eastAsia="Times New Roman" w:hAnsi="Arial" w:cs="Arial"/>
          <w:b/>
          <w:color w:val="000000" w:themeColor="text1"/>
          <w:spacing w:val="54"/>
          <w:lang w:eastAsia="zh-CN"/>
        </w:rPr>
        <w:t>WARUNKÓW</w:t>
      </w:r>
      <w:r w:rsidRPr="00EC1BCA">
        <w:rPr>
          <w:rFonts w:ascii="Arial" w:eastAsia="Tahoma" w:hAnsi="Arial" w:cs="Arial"/>
          <w:b/>
          <w:color w:val="000000" w:themeColor="text1"/>
          <w:spacing w:val="54"/>
          <w:lang w:eastAsia="zh-CN"/>
        </w:rPr>
        <w:t xml:space="preserve"> </w:t>
      </w:r>
      <w:r w:rsidRPr="00EC1BCA">
        <w:rPr>
          <w:rFonts w:ascii="Arial" w:eastAsia="Times New Roman" w:hAnsi="Arial" w:cs="Arial"/>
          <w:b/>
          <w:color w:val="000000" w:themeColor="text1"/>
          <w:spacing w:val="54"/>
          <w:lang w:eastAsia="zh-CN"/>
        </w:rPr>
        <w:t>ZAMÓWIENIA</w:t>
      </w:r>
    </w:p>
    <w:p w14:paraId="682EB04D" w14:textId="77777777" w:rsidR="00290C62" w:rsidRPr="00EC1BCA" w:rsidRDefault="00290C62" w:rsidP="00290C62">
      <w:pPr>
        <w:tabs>
          <w:tab w:val="left" w:pos="0"/>
        </w:tabs>
        <w:suppressAutoHyphens/>
        <w:ind w:left="-284"/>
        <w:jc w:val="center"/>
        <w:rPr>
          <w:rFonts w:ascii="Arial" w:eastAsia="Times New Roman" w:hAnsi="Arial" w:cs="Arial"/>
          <w:b/>
          <w:color w:val="000000" w:themeColor="text1"/>
          <w:lang w:eastAsia="zh-CN"/>
        </w:rPr>
      </w:pPr>
    </w:p>
    <w:p w14:paraId="622E560F" w14:textId="77777777" w:rsidR="00290C62" w:rsidRPr="00EC1BCA" w:rsidRDefault="00290C62" w:rsidP="00290C62">
      <w:pPr>
        <w:tabs>
          <w:tab w:val="left" w:pos="0"/>
        </w:tabs>
        <w:suppressAutoHyphens/>
        <w:ind w:left="-284"/>
        <w:jc w:val="center"/>
        <w:rPr>
          <w:rFonts w:ascii="Arial" w:eastAsia="Times New Roman" w:hAnsi="Arial" w:cs="Arial"/>
          <w:b/>
          <w:color w:val="000000" w:themeColor="text1"/>
          <w:lang w:eastAsia="zh-CN"/>
        </w:rPr>
      </w:pPr>
      <w:r w:rsidRPr="00EC1BCA">
        <w:rPr>
          <w:rFonts w:ascii="Arial" w:eastAsia="Times New Roman" w:hAnsi="Arial" w:cs="Arial"/>
          <w:b/>
          <w:color w:val="000000" w:themeColor="text1"/>
          <w:lang w:eastAsia="zh-CN"/>
        </w:rPr>
        <w:t>WOJEWÓDZTWO ZACHODNIOPOMORSKIE -</w:t>
      </w:r>
    </w:p>
    <w:p w14:paraId="26A8605B" w14:textId="77777777" w:rsidR="00290C62" w:rsidRPr="00EC1BCA" w:rsidRDefault="00290C62" w:rsidP="00290C62">
      <w:pPr>
        <w:tabs>
          <w:tab w:val="left" w:pos="0"/>
        </w:tabs>
        <w:suppressAutoHyphens/>
        <w:ind w:left="-284"/>
        <w:jc w:val="center"/>
        <w:rPr>
          <w:rFonts w:ascii="Arial" w:eastAsia="Times New Roman" w:hAnsi="Arial" w:cs="Arial"/>
          <w:b/>
          <w:i/>
          <w:color w:val="000000" w:themeColor="text1"/>
          <w:lang w:eastAsia="zh-CN"/>
        </w:rPr>
      </w:pPr>
      <w:r w:rsidRPr="00EC1BCA">
        <w:rPr>
          <w:rFonts w:ascii="Arial" w:eastAsia="Times New Roman" w:hAnsi="Arial" w:cs="Arial"/>
          <w:b/>
          <w:color w:val="000000" w:themeColor="text1"/>
          <w:lang w:eastAsia="zh-CN"/>
        </w:rPr>
        <w:t xml:space="preserve">ZESPÓŁ PARKÓW KRAJOBRAZOWYCH </w:t>
      </w:r>
      <w:r w:rsidRPr="00EC1BCA">
        <w:rPr>
          <w:rFonts w:ascii="MingLiU" w:eastAsia="MingLiU" w:hAnsi="MingLiU" w:cs="MingLiU"/>
          <w:b/>
          <w:color w:val="000000" w:themeColor="text1"/>
          <w:lang w:eastAsia="zh-CN"/>
        </w:rPr>
        <w:br/>
      </w:r>
      <w:r w:rsidRPr="00EC1BCA">
        <w:rPr>
          <w:rFonts w:ascii="Arial" w:eastAsia="Times New Roman" w:hAnsi="Arial" w:cs="Arial"/>
          <w:b/>
          <w:color w:val="000000" w:themeColor="text1"/>
          <w:lang w:eastAsia="zh-CN"/>
        </w:rPr>
        <w:t>WOJEWÓDZTWA ZACHODNIOPOMORSKIEGO</w:t>
      </w:r>
    </w:p>
    <w:p w14:paraId="248553E9" w14:textId="77777777" w:rsidR="00290C62" w:rsidRPr="00EC1BCA" w:rsidRDefault="00290C62" w:rsidP="00290C62">
      <w:pPr>
        <w:tabs>
          <w:tab w:val="left" w:pos="0"/>
          <w:tab w:val="center" w:pos="4819"/>
          <w:tab w:val="left" w:pos="9210"/>
        </w:tabs>
        <w:suppressAutoHyphens/>
        <w:jc w:val="center"/>
        <w:rPr>
          <w:rFonts w:ascii="Arial" w:eastAsia="Times New Roman" w:hAnsi="Arial" w:cs="Arial"/>
          <w:color w:val="000000" w:themeColor="text1"/>
          <w:lang w:eastAsia="zh-CN"/>
        </w:rPr>
      </w:pPr>
      <w:r w:rsidRPr="00EC1BCA">
        <w:rPr>
          <w:rFonts w:ascii="Arial" w:eastAsia="Times New Roman" w:hAnsi="Arial" w:cs="Arial"/>
          <w:b/>
          <w:color w:val="000000" w:themeColor="text1"/>
          <w:lang w:eastAsia="zh-CN"/>
        </w:rPr>
        <w:t xml:space="preserve">ADRES: </w:t>
      </w:r>
      <w:r w:rsidRPr="00EC1BCA">
        <w:rPr>
          <w:rFonts w:ascii="Arial" w:eastAsia="Times New Roman" w:hAnsi="Arial" w:cs="Arial"/>
          <w:b/>
          <w:color w:val="000000" w:themeColor="text1"/>
          <w:u w:val="single"/>
          <w:lang w:eastAsia="zh-CN"/>
        </w:rPr>
        <w:t>UL.</w:t>
      </w:r>
      <w:r w:rsidRPr="00EC1BCA">
        <w:rPr>
          <w:rFonts w:ascii="Arial" w:eastAsia="Tahoma" w:hAnsi="Arial" w:cs="Arial"/>
          <w:b/>
          <w:color w:val="000000" w:themeColor="text1"/>
          <w:u w:val="single"/>
          <w:lang w:eastAsia="zh-CN"/>
        </w:rPr>
        <w:t xml:space="preserve"> </w:t>
      </w:r>
      <w:r w:rsidRPr="00EC1BCA">
        <w:rPr>
          <w:rFonts w:ascii="Arial" w:eastAsia="Times New Roman" w:hAnsi="Arial" w:cs="Arial"/>
          <w:b/>
          <w:color w:val="000000" w:themeColor="text1"/>
          <w:u w:val="single"/>
          <w:lang w:eastAsia="zh-CN"/>
        </w:rPr>
        <w:t>STARZYŃSKIEGO 3-4, 70-506</w:t>
      </w:r>
      <w:r w:rsidRPr="00EC1BCA">
        <w:rPr>
          <w:rFonts w:ascii="Arial" w:eastAsia="Tahoma" w:hAnsi="Arial" w:cs="Arial"/>
          <w:b/>
          <w:color w:val="000000" w:themeColor="text1"/>
          <w:u w:val="single"/>
          <w:lang w:eastAsia="zh-CN"/>
        </w:rPr>
        <w:t xml:space="preserve"> </w:t>
      </w:r>
      <w:r w:rsidRPr="00EC1BCA">
        <w:rPr>
          <w:rFonts w:ascii="Arial" w:eastAsia="Times New Roman" w:hAnsi="Arial" w:cs="Arial"/>
          <w:b/>
          <w:color w:val="000000" w:themeColor="text1"/>
          <w:u w:val="single"/>
          <w:lang w:eastAsia="zh-CN"/>
        </w:rPr>
        <w:t>SZCZECIN</w:t>
      </w:r>
    </w:p>
    <w:p w14:paraId="29F0C4BF" w14:textId="77777777" w:rsidR="00290C62" w:rsidRPr="00EC1BCA" w:rsidRDefault="00290C62" w:rsidP="00290C62">
      <w:pPr>
        <w:keepNext/>
        <w:tabs>
          <w:tab w:val="left" w:pos="0"/>
        </w:tabs>
        <w:suppressAutoHyphens/>
        <w:ind w:left="-284"/>
        <w:jc w:val="center"/>
        <w:outlineLvl w:val="1"/>
        <w:rPr>
          <w:rFonts w:ascii="Arial" w:eastAsia="Times New Roman" w:hAnsi="Arial" w:cs="Arial"/>
          <w:b/>
          <w:color w:val="000000" w:themeColor="text1"/>
          <w:lang w:eastAsia="zh-CN"/>
        </w:rPr>
      </w:pPr>
    </w:p>
    <w:p w14:paraId="14B8A895" w14:textId="77777777" w:rsidR="00290C62" w:rsidRPr="00EC1BCA" w:rsidRDefault="00290C62" w:rsidP="00290C62">
      <w:pPr>
        <w:tabs>
          <w:tab w:val="left" w:pos="0"/>
        </w:tabs>
        <w:suppressAutoHyphens/>
        <w:ind w:left="-284"/>
        <w:jc w:val="center"/>
        <w:rPr>
          <w:rFonts w:ascii="Arial" w:eastAsia="Times New Roman" w:hAnsi="Arial" w:cs="Arial"/>
          <w:color w:val="000000" w:themeColor="text1"/>
          <w:lang w:eastAsia="zh-CN"/>
        </w:rPr>
      </w:pPr>
      <w:r w:rsidRPr="00EC1BCA">
        <w:rPr>
          <w:rFonts w:ascii="Arial" w:eastAsia="Times New Roman" w:hAnsi="Arial" w:cs="Arial"/>
          <w:b/>
          <w:color w:val="000000" w:themeColor="text1"/>
          <w:lang w:eastAsia="zh-CN"/>
        </w:rPr>
        <w:t>zaprasza</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do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złożenia</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oferty</w:t>
      </w:r>
      <w:r w:rsidRPr="00EC1BCA">
        <w:rPr>
          <w:rFonts w:ascii="Arial" w:eastAsia="Tahoma" w:hAnsi="Arial" w:cs="Arial"/>
          <w:b/>
          <w:color w:val="000000" w:themeColor="text1"/>
          <w:lang w:eastAsia="zh-CN"/>
        </w:rPr>
        <w:t xml:space="preserve"> </w:t>
      </w:r>
    </w:p>
    <w:p w14:paraId="0B2823C4" w14:textId="77777777" w:rsidR="00290C62" w:rsidRPr="00EC1BCA" w:rsidRDefault="00290C62" w:rsidP="00290C62">
      <w:pPr>
        <w:tabs>
          <w:tab w:val="left" w:pos="0"/>
        </w:tabs>
        <w:suppressAutoHyphens/>
        <w:ind w:left="-284"/>
        <w:jc w:val="center"/>
        <w:rPr>
          <w:rFonts w:ascii="Arial" w:eastAsia="Times New Roman" w:hAnsi="Arial" w:cs="Arial"/>
          <w:color w:val="000000" w:themeColor="text1"/>
          <w:lang w:eastAsia="zh-CN"/>
        </w:rPr>
      </w:pPr>
      <w:r w:rsidRPr="00EC1BCA">
        <w:rPr>
          <w:rFonts w:ascii="Arial" w:eastAsia="Times New Roman" w:hAnsi="Arial" w:cs="Arial"/>
          <w:b/>
          <w:color w:val="000000" w:themeColor="text1"/>
          <w:lang w:eastAsia="zh-CN"/>
        </w:rPr>
        <w:t>w</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postępowaniu</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udzielenie</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zamówienia</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publicznego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prowadzonym</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w</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trybie</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przetargu</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nieograniczonego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wartości</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szacunkowej</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po</w:t>
      </w:r>
      <w:r w:rsidR="006523F7" w:rsidRPr="00EC1BCA">
        <w:rPr>
          <w:rFonts w:ascii="Arial" w:eastAsia="Times New Roman" w:hAnsi="Arial" w:cs="Arial"/>
          <w:b/>
          <w:color w:val="000000" w:themeColor="text1"/>
          <w:lang w:eastAsia="zh-CN"/>
        </w:rPr>
        <w:t>niżej</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kwot</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określonych</w:t>
      </w:r>
      <w:r w:rsidRPr="00EC1BCA">
        <w:rPr>
          <w:rFonts w:ascii="Arial" w:eastAsia="Tahoma" w:hAnsi="Arial" w:cs="Arial"/>
          <w:b/>
          <w:color w:val="000000" w:themeColor="text1"/>
          <w:lang w:eastAsia="zh-CN"/>
        </w:rPr>
        <w:t xml:space="preserve"> </w:t>
      </w:r>
      <w:r w:rsidRPr="00EC1BCA">
        <w:rPr>
          <w:rFonts w:ascii="Arial" w:eastAsia="Tahoma" w:hAnsi="Arial" w:cs="Arial"/>
          <w:b/>
          <w:color w:val="000000" w:themeColor="text1"/>
          <w:lang w:eastAsia="zh-CN"/>
        </w:rPr>
        <w:br/>
      </w:r>
      <w:r w:rsidRPr="00EC1BCA">
        <w:rPr>
          <w:rFonts w:ascii="Arial" w:eastAsia="Times New Roman" w:hAnsi="Arial" w:cs="Arial"/>
          <w:b/>
          <w:color w:val="000000" w:themeColor="text1"/>
          <w:lang w:eastAsia="zh-CN"/>
        </w:rPr>
        <w:t>w</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przepisach</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wydanych</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na</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podstawie</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art.</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11</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ust.</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8</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ustawy</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Prawo</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zamówień</w:t>
      </w:r>
      <w:r w:rsidRPr="00EC1BCA">
        <w:rPr>
          <w:rFonts w:ascii="Arial" w:eastAsia="Tahoma" w:hAnsi="Arial" w:cs="Arial"/>
          <w:b/>
          <w:color w:val="000000" w:themeColor="text1"/>
          <w:lang w:eastAsia="zh-CN"/>
        </w:rPr>
        <w:t xml:space="preserve"> </w:t>
      </w:r>
      <w:r w:rsidRPr="00EC1BCA">
        <w:rPr>
          <w:rFonts w:ascii="Arial" w:eastAsia="Times New Roman" w:hAnsi="Arial" w:cs="Arial"/>
          <w:b/>
          <w:color w:val="000000" w:themeColor="text1"/>
          <w:lang w:eastAsia="zh-CN"/>
        </w:rPr>
        <w:t>publicznych pn.:</w:t>
      </w:r>
    </w:p>
    <w:p w14:paraId="1DF0BC32" w14:textId="23756932" w:rsidR="00290C62" w:rsidRPr="00EC1BCA" w:rsidRDefault="00290C62" w:rsidP="00290C62">
      <w:pPr>
        <w:jc w:val="center"/>
        <w:rPr>
          <w:rFonts w:ascii="Arial" w:eastAsia="Times New Roman" w:hAnsi="Arial" w:cs="Arial"/>
          <w:b/>
          <w:bCs/>
          <w:color w:val="000000" w:themeColor="text1"/>
        </w:rPr>
      </w:pPr>
      <w:r w:rsidRPr="00EC1BCA">
        <w:rPr>
          <w:rFonts w:ascii="Arial" w:eastAsia="Times New Roman" w:hAnsi="Arial" w:cs="Arial"/>
          <w:b/>
          <w:color w:val="000000" w:themeColor="text1"/>
        </w:rPr>
        <w:t>„</w:t>
      </w:r>
      <w:r w:rsidRPr="00EC1BCA">
        <w:rPr>
          <w:rFonts w:ascii="Arial" w:hAnsi="Arial" w:cs="Arial"/>
          <w:b/>
          <w:color w:val="000000" w:themeColor="text1"/>
        </w:rPr>
        <w:t>Pełnienie funkcji „</w:t>
      </w:r>
      <w:r w:rsidR="00885CD6" w:rsidRPr="00EC1BCA">
        <w:rPr>
          <w:rFonts w:ascii="Arial" w:hAnsi="Arial" w:cs="Arial"/>
          <w:b/>
          <w:color w:val="000000" w:themeColor="text1"/>
        </w:rPr>
        <w:t>I</w:t>
      </w:r>
      <w:r w:rsidRPr="00EC1BCA">
        <w:rPr>
          <w:rFonts w:ascii="Arial" w:hAnsi="Arial" w:cs="Arial"/>
          <w:b/>
          <w:color w:val="000000" w:themeColor="text1"/>
        </w:rPr>
        <w:t xml:space="preserve">nżyniera </w:t>
      </w:r>
      <w:r w:rsidR="00885CD6" w:rsidRPr="00EC1BCA">
        <w:rPr>
          <w:rFonts w:ascii="Arial" w:hAnsi="Arial" w:cs="Arial"/>
          <w:b/>
          <w:color w:val="000000" w:themeColor="text1"/>
        </w:rPr>
        <w:t>K</w:t>
      </w:r>
      <w:r w:rsidRPr="00EC1BCA">
        <w:rPr>
          <w:rFonts w:ascii="Arial" w:hAnsi="Arial" w:cs="Arial"/>
          <w:b/>
          <w:color w:val="000000" w:themeColor="text1"/>
        </w:rPr>
        <w:t>ontraktu” w ramach projektu pn. „Budowa infrastruktury turystycznej w parkach krajobrazowych województwa zachodniopomorskiego w celu zmniejszenia antro</w:t>
      </w:r>
      <w:r w:rsidR="00250890" w:rsidRPr="00EC1BCA">
        <w:rPr>
          <w:rFonts w:ascii="Arial" w:hAnsi="Arial" w:cs="Arial"/>
          <w:b/>
          <w:color w:val="000000" w:themeColor="text1"/>
        </w:rPr>
        <w:t>po</w:t>
      </w:r>
      <w:r w:rsidRPr="00EC1BCA">
        <w:rPr>
          <w:rFonts w:ascii="Arial" w:hAnsi="Arial" w:cs="Arial"/>
          <w:b/>
          <w:color w:val="000000" w:themeColor="text1"/>
        </w:rPr>
        <w:t xml:space="preserve">presji – etap II” </w:t>
      </w:r>
    </w:p>
    <w:p w14:paraId="3770812A" w14:textId="77777777" w:rsidR="00290C62" w:rsidRPr="00EC1BCA" w:rsidRDefault="00290C62" w:rsidP="00290C62">
      <w:pPr>
        <w:jc w:val="center"/>
        <w:outlineLvl w:val="1"/>
        <w:rPr>
          <w:rFonts w:ascii="Arial" w:eastAsia="Times New Roman" w:hAnsi="Arial" w:cs="Arial"/>
          <w:b/>
          <w:color w:val="000000" w:themeColor="text1"/>
        </w:rPr>
      </w:pPr>
      <w:r w:rsidRPr="00EC1BCA">
        <w:rPr>
          <w:rFonts w:ascii="Arial" w:hAnsi="Arial" w:cs="Arial"/>
          <w:color w:val="000000" w:themeColor="text1"/>
        </w:rPr>
        <w:t>projekt współfinansowany ze środków Unii Europejskiej, Regionalnego Programu Operacyjnego Województwa Zachodniopomorskiego 2014-2020, pod nazwą</w:t>
      </w:r>
      <w:r w:rsidRPr="00EC1BCA">
        <w:rPr>
          <w:rFonts w:ascii="Arial" w:hAnsi="Arial" w:cs="Arial"/>
          <w:bCs/>
          <w:color w:val="000000" w:themeColor="text1"/>
        </w:rPr>
        <w:t xml:space="preserve"> „Budowa infrastruktury turystycznej w parkach krajobrazowych województwa zachodniopomorskiego w celu zmniejszenia antropopresji – etap II”.</w:t>
      </w:r>
    </w:p>
    <w:p w14:paraId="7217E82B" w14:textId="77777777" w:rsidR="00290C62" w:rsidRPr="00EC1BCA" w:rsidRDefault="00290C62" w:rsidP="00290C62">
      <w:pPr>
        <w:jc w:val="center"/>
        <w:outlineLvl w:val="1"/>
        <w:rPr>
          <w:rFonts w:ascii="Arial" w:eastAsia="Times New Roman" w:hAnsi="Arial" w:cs="Arial"/>
          <w:color w:val="000000" w:themeColor="text1"/>
        </w:rPr>
      </w:pPr>
    </w:p>
    <w:p w14:paraId="1A32B781" w14:textId="77777777" w:rsidR="00BA6362" w:rsidRPr="00EC1BCA" w:rsidRDefault="00290C62" w:rsidP="00BA6362">
      <w:pPr>
        <w:spacing w:after="0"/>
        <w:jc w:val="center"/>
        <w:outlineLvl w:val="1"/>
        <w:rPr>
          <w:rFonts w:ascii="Arial" w:hAnsi="Arial" w:cs="Arial"/>
          <w:b/>
          <w:color w:val="000000" w:themeColor="text1"/>
        </w:rPr>
      </w:pPr>
      <w:r w:rsidRPr="00EC1BCA">
        <w:rPr>
          <w:rFonts w:ascii="Arial" w:eastAsia="Times New Roman" w:hAnsi="Arial" w:cs="Arial"/>
          <w:b/>
          <w:color w:val="000000" w:themeColor="text1"/>
        </w:rPr>
        <w:t>Kody CPV:</w:t>
      </w:r>
      <w:r w:rsidR="00BA6362" w:rsidRPr="00EC1BCA">
        <w:rPr>
          <w:rFonts w:ascii="Arial" w:eastAsia="Times New Roman" w:hAnsi="Arial" w:cs="Arial"/>
          <w:b/>
          <w:color w:val="000000" w:themeColor="text1"/>
        </w:rPr>
        <w:t xml:space="preserve"> </w:t>
      </w:r>
      <w:r w:rsidR="00BA6362" w:rsidRPr="00EC1BCA">
        <w:rPr>
          <w:rFonts w:ascii="Arial" w:hAnsi="Arial" w:cs="Arial"/>
          <w:b/>
          <w:color w:val="000000" w:themeColor="text1"/>
        </w:rPr>
        <w:t xml:space="preserve">71247000-1, 71520000-9, 71248000-8, </w:t>
      </w:r>
    </w:p>
    <w:p w14:paraId="26B68956" w14:textId="77777777" w:rsidR="00290C62" w:rsidRPr="00EC1BCA" w:rsidRDefault="00BA6362" w:rsidP="00BA6362">
      <w:pPr>
        <w:spacing w:after="0"/>
        <w:jc w:val="center"/>
        <w:outlineLvl w:val="1"/>
        <w:rPr>
          <w:rFonts w:ascii="Arial" w:eastAsia="Times New Roman" w:hAnsi="Arial" w:cs="Arial"/>
          <w:b/>
          <w:color w:val="000000" w:themeColor="text1"/>
        </w:rPr>
      </w:pPr>
      <w:r w:rsidRPr="00EC1BCA">
        <w:rPr>
          <w:rFonts w:ascii="Arial" w:hAnsi="Arial" w:cs="Arial"/>
          <w:b/>
          <w:color w:val="000000" w:themeColor="text1"/>
        </w:rPr>
        <w:t xml:space="preserve">79421000-1, 71244000-0, 71000000-8 </w:t>
      </w:r>
    </w:p>
    <w:p w14:paraId="43BF67EE" w14:textId="77777777" w:rsidR="00BA6362" w:rsidRPr="00EC1BCA" w:rsidRDefault="00BA6362" w:rsidP="00290C62">
      <w:pPr>
        <w:tabs>
          <w:tab w:val="left" w:pos="0"/>
        </w:tabs>
        <w:suppressAutoHyphens/>
        <w:ind w:left="-284"/>
        <w:rPr>
          <w:rFonts w:ascii="Arial" w:eastAsia="Times New Roman" w:hAnsi="Arial" w:cs="Arial"/>
          <w:b/>
          <w:color w:val="000000" w:themeColor="text1"/>
          <w:lang w:eastAsia="zh-CN"/>
        </w:rPr>
      </w:pPr>
    </w:p>
    <w:p w14:paraId="2102FE70" w14:textId="77777777" w:rsidR="00BA6362" w:rsidRPr="00EC1BCA" w:rsidRDefault="00BA6362" w:rsidP="00290C62">
      <w:pPr>
        <w:tabs>
          <w:tab w:val="left" w:pos="0"/>
        </w:tabs>
        <w:suppressAutoHyphens/>
        <w:ind w:left="-284"/>
        <w:rPr>
          <w:rFonts w:ascii="Arial" w:eastAsia="Times New Roman" w:hAnsi="Arial" w:cs="Arial"/>
          <w:b/>
          <w:color w:val="000000" w:themeColor="text1"/>
          <w:lang w:eastAsia="zh-CN"/>
        </w:rPr>
      </w:pPr>
    </w:p>
    <w:p w14:paraId="0AE7D486" w14:textId="30540B7D" w:rsidR="00290C62" w:rsidRPr="00EC1BCA" w:rsidRDefault="00290C62" w:rsidP="00290C62">
      <w:pPr>
        <w:tabs>
          <w:tab w:val="left" w:pos="0"/>
        </w:tabs>
        <w:suppressAutoHyphens/>
        <w:ind w:left="-284"/>
        <w:rPr>
          <w:rFonts w:ascii="Arial" w:eastAsia="Times New Roman" w:hAnsi="Arial" w:cs="Arial"/>
          <w:color w:val="000000" w:themeColor="text1"/>
          <w:lang w:eastAsia="zh-CN"/>
        </w:rPr>
      </w:pPr>
      <w:r w:rsidRPr="00EC1BCA">
        <w:rPr>
          <w:rFonts w:ascii="Arial" w:eastAsia="Times New Roman" w:hAnsi="Arial" w:cs="Arial"/>
          <w:b/>
          <w:color w:val="000000" w:themeColor="text1"/>
          <w:lang w:eastAsia="zh-CN"/>
        </w:rPr>
        <w:t xml:space="preserve">Nr </w:t>
      </w:r>
      <w:r w:rsidRPr="00386498">
        <w:rPr>
          <w:rFonts w:ascii="Arial" w:eastAsia="Times New Roman" w:hAnsi="Arial" w:cs="Arial"/>
          <w:b/>
          <w:color w:val="000000" w:themeColor="text1"/>
          <w:lang w:eastAsia="zh-CN"/>
        </w:rPr>
        <w:t>postępowania:</w:t>
      </w:r>
      <w:r w:rsidR="00A221F1" w:rsidRPr="00386498">
        <w:rPr>
          <w:rFonts w:ascii="Arial" w:eastAsia="Times New Roman" w:hAnsi="Arial" w:cs="Arial"/>
          <w:b/>
          <w:color w:val="000000" w:themeColor="text1"/>
          <w:lang w:eastAsia="zh-CN"/>
        </w:rPr>
        <w:t xml:space="preserve"> 0</w:t>
      </w:r>
      <w:r w:rsidR="003F52E8" w:rsidRPr="00386498">
        <w:rPr>
          <w:rFonts w:ascii="Arial" w:eastAsia="Times New Roman" w:hAnsi="Arial" w:cs="Arial"/>
          <w:b/>
          <w:color w:val="000000" w:themeColor="text1"/>
          <w:lang w:eastAsia="zh-CN"/>
        </w:rPr>
        <w:t>7</w:t>
      </w:r>
      <w:r w:rsidR="006D7E76" w:rsidRPr="00386498">
        <w:rPr>
          <w:rFonts w:ascii="Arial" w:eastAsia="Times New Roman" w:hAnsi="Arial" w:cs="Arial"/>
          <w:b/>
          <w:color w:val="000000" w:themeColor="text1"/>
          <w:lang w:eastAsia="zh-CN"/>
        </w:rPr>
        <w:t>/201</w:t>
      </w:r>
      <w:r w:rsidR="00981152" w:rsidRPr="00386498">
        <w:rPr>
          <w:rFonts w:ascii="Arial" w:eastAsia="Times New Roman" w:hAnsi="Arial" w:cs="Arial"/>
          <w:b/>
          <w:color w:val="000000" w:themeColor="text1"/>
          <w:lang w:eastAsia="zh-CN"/>
        </w:rPr>
        <w:t>8</w:t>
      </w:r>
    </w:p>
    <w:p w14:paraId="7AD0D73E" w14:textId="1908652D" w:rsidR="00290C62" w:rsidRPr="00EC1BCA" w:rsidRDefault="00290C62" w:rsidP="00290C62">
      <w:pPr>
        <w:tabs>
          <w:tab w:val="left" w:pos="0"/>
        </w:tabs>
        <w:suppressAutoHyphens/>
        <w:ind w:left="-284"/>
        <w:rPr>
          <w:rFonts w:ascii="Arial" w:eastAsia="Times New Roman" w:hAnsi="Arial" w:cs="Arial"/>
          <w:color w:val="000000" w:themeColor="text1"/>
          <w:lang w:eastAsia="zh-CN"/>
        </w:rPr>
      </w:pPr>
      <w:r w:rsidRPr="00EC1BCA">
        <w:rPr>
          <w:rFonts w:ascii="Arial" w:eastAsia="Times New Roman" w:hAnsi="Arial" w:cs="Arial"/>
          <w:color w:val="000000" w:themeColor="text1"/>
          <w:lang w:eastAsia="zh-CN"/>
        </w:rPr>
        <w:t>Szczecin,</w:t>
      </w:r>
      <w:r w:rsidRPr="00EC1BCA">
        <w:rPr>
          <w:rFonts w:ascii="Arial" w:eastAsia="Tahoma" w:hAnsi="Arial" w:cs="Arial"/>
          <w:color w:val="000000" w:themeColor="text1"/>
          <w:lang w:eastAsia="zh-CN"/>
        </w:rPr>
        <w:t xml:space="preserve"> </w:t>
      </w:r>
      <w:r w:rsidRPr="00EC1BCA">
        <w:rPr>
          <w:rFonts w:ascii="Arial" w:eastAsia="Times New Roman" w:hAnsi="Arial" w:cs="Arial"/>
          <w:color w:val="000000" w:themeColor="text1"/>
          <w:lang w:eastAsia="zh-CN"/>
        </w:rPr>
        <w:t>dnia</w:t>
      </w:r>
      <w:r w:rsidR="00A221F1">
        <w:rPr>
          <w:rFonts w:ascii="Arial" w:eastAsia="Times New Roman" w:hAnsi="Arial" w:cs="Arial"/>
          <w:color w:val="000000" w:themeColor="text1"/>
          <w:lang w:eastAsia="zh-CN"/>
        </w:rPr>
        <w:t xml:space="preserve"> </w:t>
      </w:r>
      <w:r w:rsidR="00B93D3A">
        <w:rPr>
          <w:rFonts w:ascii="Arial" w:eastAsia="Times New Roman" w:hAnsi="Arial" w:cs="Arial"/>
          <w:color w:val="000000" w:themeColor="text1"/>
          <w:lang w:eastAsia="zh-CN"/>
        </w:rPr>
        <w:t>15</w:t>
      </w:r>
      <w:r w:rsidR="004F2721">
        <w:rPr>
          <w:rFonts w:ascii="Arial" w:eastAsia="Times New Roman" w:hAnsi="Arial" w:cs="Arial"/>
          <w:color w:val="000000" w:themeColor="text1"/>
          <w:lang w:eastAsia="zh-CN"/>
        </w:rPr>
        <w:t>.0</w:t>
      </w:r>
      <w:r w:rsidR="00B93D3A">
        <w:rPr>
          <w:rFonts w:ascii="Arial" w:eastAsia="Times New Roman" w:hAnsi="Arial" w:cs="Arial"/>
          <w:color w:val="000000" w:themeColor="text1"/>
          <w:lang w:eastAsia="zh-CN"/>
        </w:rPr>
        <w:t>5</w:t>
      </w:r>
      <w:r w:rsidR="00981152" w:rsidRPr="00EC1BCA">
        <w:rPr>
          <w:rFonts w:ascii="Arial" w:eastAsia="Times New Roman" w:hAnsi="Arial" w:cs="Arial"/>
          <w:color w:val="000000" w:themeColor="text1"/>
          <w:lang w:eastAsia="zh-CN"/>
        </w:rPr>
        <w:t>.2018</w:t>
      </w:r>
      <w:r w:rsidR="006D7E76" w:rsidRPr="00EC1BCA">
        <w:rPr>
          <w:rFonts w:ascii="Arial" w:eastAsia="Times New Roman" w:hAnsi="Arial" w:cs="Arial"/>
          <w:color w:val="000000" w:themeColor="text1"/>
          <w:lang w:eastAsia="zh-CN"/>
        </w:rPr>
        <w:t xml:space="preserve">r. </w:t>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t xml:space="preserve">              </w:t>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t xml:space="preserve">  </w:t>
      </w:r>
    </w:p>
    <w:p w14:paraId="38DE5910" w14:textId="77777777" w:rsidR="00290C62" w:rsidRPr="00EC1BCA" w:rsidRDefault="00290C62" w:rsidP="00290C62">
      <w:pPr>
        <w:tabs>
          <w:tab w:val="left" w:pos="0"/>
        </w:tabs>
        <w:suppressAutoHyphens/>
        <w:ind w:left="-284"/>
        <w:rPr>
          <w:rFonts w:ascii="Arial" w:eastAsia="Times New Roman" w:hAnsi="Arial" w:cs="Arial"/>
          <w:color w:val="000000" w:themeColor="text1"/>
          <w:lang w:eastAsia="zh-CN"/>
        </w:rPr>
      </w:pP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t xml:space="preserve">  Zatwierdzam:</w:t>
      </w:r>
      <w:r w:rsidRPr="00EC1BCA">
        <w:rPr>
          <w:rFonts w:ascii="Arial" w:eastAsia="Times New Roman" w:hAnsi="Arial" w:cs="Arial"/>
          <w:color w:val="000000" w:themeColor="text1"/>
          <w:lang w:eastAsia="zh-CN"/>
        </w:rPr>
        <w:tab/>
      </w:r>
    </w:p>
    <w:p w14:paraId="68DC9621" w14:textId="4DFC104B" w:rsidR="00290C62" w:rsidRPr="00EC1BCA" w:rsidRDefault="00290C62" w:rsidP="006D7E76">
      <w:pPr>
        <w:tabs>
          <w:tab w:val="left" w:pos="0"/>
        </w:tabs>
        <w:suppressAutoHyphens/>
        <w:ind w:left="-284"/>
        <w:rPr>
          <w:rFonts w:ascii="Arial" w:eastAsia="Times New Roman" w:hAnsi="Arial" w:cs="Arial"/>
          <w:color w:val="000000" w:themeColor="text1"/>
          <w:lang w:eastAsia="zh-CN"/>
        </w:rPr>
      </w:pP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p>
    <w:p w14:paraId="717869BE" w14:textId="77777777" w:rsidR="00290C62" w:rsidRPr="00EC1BCA" w:rsidRDefault="00290C62" w:rsidP="00290C62">
      <w:pPr>
        <w:tabs>
          <w:tab w:val="left" w:pos="0"/>
        </w:tabs>
        <w:suppressAutoHyphens/>
        <w:ind w:left="-284"/>
        <w:rPr>
          <w:rFonts w:ascii="Arial" w:eastAsia="Times New Roman" w:hAnsi="Arial" w:cs="Arial"/>
          <w:color w:val="000000" w:themeColor="text1"/>
          <w:lang w:eastAsia="zh-CN"/>
        </w:rPr>
      </w:pP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r>
      <w:r w:rsidRPr="00EC1BCA">
        <w:rPr>
          <w:rFonts w:ascii="Arial" w:eastAsia="Times New Roman" w:hAnsi="Arial" w:cs="Arial"/>
          <w:color w:val="000000" w:themeColor="text1"/>
          <w:lang w:eastAsia="zh-CN"/>
        </w:rPr>
        <w:tab/>
        <w:t xml:space="preserve">  ..............................................</w:t>
      </w:r>
    </w:p>
    <w:p w14:paraId="337DA499" w14:textId="77777777" w:rsidR="00290C62" w:rsidRPr="00EC1BCA" w:rsidRDefault="00290C62" w:rsidP="0000547A">
      <w:pPr>
        <w:tabs>
          <w:tab w:val="left" w:pos="0"/>
        </w:tabs>
        <w:suppressAutoHyphens/>
        <w:spacing w:after="0"/>
        <w:ind w:left="-284"/>
        <w:rPr>
          <w:rFonts w:ascii="Arial" w:eastAsia="Times New Roman" w:hAnsi="Arial" w:cs="Arial"/>
          <w:color w:val="000000" w:themeColor="text1"/>
          <w:lang w:eastAsia="zh-CN"/>
        </w:rPr>
      </w:pPr>
    </w:p>
    <w:p w14:paraId="5A09EC41" w14:textId="77777777" w:rsidR="006D7E76" w:rsidRPr="00EC1BCA" w:rsidRDefault="006D7E76" w:rsidP="0000547A">
      <w:pPr>
        <w:tabs>
          <w:tab w:val="left" w:pos="0"/>
        </w:tabs>
        <w:suppressAutoHyphens/>
        <w:spacing w:after="0"/>
        <w:ind w:left="-284"/>
        <w:rPr>
          <w:rFonts w:ascii="Arial" w:eastAsia="Times New Roman" w:hAnsi="Arial" w:cs="Arial"/>
          <w:color w:val="000000" w:themeColor="text1"/>
          <w:lang w:eastAsia="zh-CN"/>
        </w:rPr>
      </w:pPr>
    </w:p>
    <w:p w14:paraId="76203DBF" w14:textId="77777777" w:rsidR="00F13364" w:rsidRPr="00EC1BCA" w:rsidRDefault="00F13364" w:rsidP="0000547A">
      <w:pPr>
        <w:numPr>
          <w:ilvl w:val="0"/>
          <w:numId w:val="1"/>
        </w:numPr>
        <w:spacing w:after="0"/>
        <w:ind w:left="284" w:hanging="284"/>
        <w:jc w:val="both"/>
        <w:rPr>
          <w:rFonts w:ascii="Arial" w:eastAsia="Times New Roman" w:hAnsi="Arial" w:cs="Arial"/>
          <w:b/>
          <w:bCs/>
          <w:color w:val="000000" w:themeColor="text1"/>
        </w:rPr>
      </w:pPr>
      <w:r w:rsidRPr="00EC1BCA">
        <w:rPr>
          <w:rFonts w:ascii="Arial" w:eastAsia="Times New Roman" w:hAnsi="Arial" w:cs="Arial"/>
          <w:b/>
          <w:bCs/>
          <w:color w:val="000000" w:themeColor="text1"/>
        </w:rPr>
        <w:lastRenderedPageBreak/>
        <w:t>NAZWA ORAZ ADRES ZAMAWIAJĄCEGO</w:t>
      </w:r>
    </w:p>
    <w:p w14:paraId="4DEDC31E" w14:textId="3D0AA932" w:rsidR="00F13364" w:rsidRPr="00EC1BCA" w:rsidRDefault="00716DAE"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Nazwa Z</w:t>
      </w:r>
      <w:r w:rsidR="00F13364" w:rsidRPr="00EC1BCA">
        <w:rPr>
          <w:rFonts w:ascii="Arial" w:eastAsia="Courier New" w:hAnsi="Arial" w:cs="Arial"/>
          <w:color w:val="000000" w:themeColor="text1"/>
          <w:lang w:bidi="pl-PL"/>
        </w:rPr>
        <w:t xml:space="preserve">amawiającego: Województwo </w:t>
      </w:r>
      <w:r w:rsidR="00AD6870" w:rsidRPr="00EC1BCA">
        <w:rPr>
          <w:rFonts w:ascii="Arial" w:eastAsia="Courier New" w:hAnsi="Arial" w:cs="Arial"/>
          <w:color w:val="000000" w:themeColor="text1"/>
          <w:lang w:bidi="pl-PL"/>
        </w:rPr>
        <w:t>Zachodniop</w:t>
      </w:r>
      <w:r w:rsidR="00F13364" w:rsidRPr="00EC1BCA">
        <w:rPr>
          <w:rFonts w:ascii="Arial" w:eastAsia="Courier New" w:hAnsi="Arial" w:cs="Arial"/>
          <w:color w:val="000000" w:themeColor="text1"/>
          <w:lang w:bidi="pl-PL"/>
        </w:rPr>
        <w:t xml:space="preserve">omorskie - Zespół Parków Krajobrazowych </w:t>
      </w:r>
      <w:r w:rsidR="00344F80" w:rsidRPr="00EC1BCA">
        <w:rPr>
          <w:rFonts w:ascii="Arial" w:eastAsia="Courier New" w:hAnsi="Arial" w:cs="Arial"/>
          <w:color w:val="000000" w:themeColor="text1"/>
          <w:lang w:bidi="pl-PL"/>
        </w:rPr>
        <w:t>Województwa Zachodniopomorskiego</w:t>
      </w:r>
      <w:r w:rsidR="00F13364" w:rsidRPr="00EC1BCA">
        <w:rPr>
          <w:rFonts w:ascii="Arial" w:eastAsia="Courier New" w:hAnsi="Arial" w:cs="Arial"/>
          <w:color w:val="000000" w:themeColor="text1"/>
          <w:lang w:bidi="pl-PL"/>
        </w:rPr>
        <w:t xml:space="preserve">, ul. </w:t>
      </w:r>
      <w:r w:rsidR="00AD6870" w:rsidRPr="00EC1BCA">
        <w:rPr>
          <w:rFonts w:ascii="Arial" w:eastAsia="Courier New" w:hAnsi="Arial" w:cs="Arial"/>
          <w:color w:val="000000" w:themeColor="text1"/>
          <w:lang w:bidi="pl-PL"/>
        </w:rPr>
        <w:t>Teofila Starzyńskiego 3-4</w:t>
      </w:r>
      <w:r w:rsidR="00F13364" w:rsidRPr="00EC1BCA">
        <w:rPr>
          <w:rFonts w:ascii="Arial" w:eastAsia="Courier New" w:hAnsi="Arial" w:cs="Arial"/>
          <w:color w:val="000000" w:themeColor="text1"/>
          <w:lang w:bidi="pl-PL"/>
        </w:rPr>
        <w:t>, 7</w:t>
      </w:r>
      <w:r w:rsidR="00AD6870" w:rsidRPr="00EC1BCA">
        <w:rPr>
          <w:rFonts w:ascii="Arial" w:eastAsia="Courier New" w:hAnsi="Arial" w:cs="Arial"/>
          <w:color w:val="000000" w:themeColor="text1"/>
          <w:lang w:bidi="pl-PL"/>
        </w:rPr>
        <w:t>0-506</w:t>
      </w:r>
      <w:r w:rsidR="00F13364" w:rsidRPr="00EC1BCA">
        <w:rPr>
          <w:rFonts w:ascii="Arial" w:eastAsia="Courier New" w:hAnsi="Arial" w:cs="Arial"/>
          <w:color w:val="000000" w:themeColor="text1"/>
          <w:lang w:bidi="pl-PL"/>
        </w:rPr>
        <w:t xml:space="preserve"> S</w:t>
      </w:r>
      <w:r w:rsidR="00AD6870" w:rsidRPr="00EC1BCA">
        <w:rPr>
          <w:rFonts w:ascii="Arial" w:eastAsia="Courier New" w:hAnsi="Arial" w:cs="Arial"/>
          <w:color w:val="000000" w:themeColor="text1"/>
          <w:lang w:bidi="pl-PL"/>
        </w:rPr>
        <w:t>zczecin</w:t>
      </w:r>
      <w:r w:rsidR="00F13364" w:rsidRPr="00EC1BCA">
        <w:rPr>
          <w:rFonts w:ascii="Arial" w:eastAsia="Courier New" w:hAnsi="Arial" w:cs="Arial"/>
          <w:color w:val="000000" w:themeColor="text1"/>
          <w:lang w:bidi="pl-PL"/>
        </w:rPr>
        <w:t>.</w:t>
      </w:r>
    </w:p>
    <w:p w14:paraId="3563441E" w14:textId="77777777" w:rsidR="00F13364" w:rsidRPr="00EC1BCA" w:rsidRDefault="00F13364"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 xml:space="preserve">Godziny urzędowania zamawiającego: od poniedziałku do piątku,  w godzinach  od </w:t>
      </w:r>
      <w:r w:rsidRPr="00EC1BCA">
        <w:rPr>
          <w:rFonts w:ascii="Arial" w:eastAsia="Courier New" w:hAnsi="Arial" w:cs="Arial"/>
          <w:b/>
          <w:color w:val="000000" w:themeColor="text1"/>
          <w:lang w:bidi="pl-PL"/>
        </w:rPr>
        <w:t>7.30</w:t>
      </w:r>
      <w:r w:rsidRPr="00EC1BCA">
        <w:rPr>
          <w:rFonts w:ascii="Arial" w:eastAsia="Courier New" w:hAnsi="Arial" w:cs="Arial"/>
          <w:color w:val="000000" w:themeColor="text1"/>
          <w:lang w:bidi="pl-PL"/>
        </w:rPr>
        <w:t xml:space="preserve"> do </w:t>
      </w:r>
      <w:r w:rsidRPr="00EC1BCA">
        <w:rPr>
          <w:rFonts w:ascii="Arial" w:eastAsia="Courier New" w:hAnsi="Arial" w:cs="Arial"/>
          <w:b/>
          <w:color w:val="000000" w:themeColor="text1"/>
          <w:lang w:bidi="pl-PL"/>
        </w:rPr>
        <w:t>15.30.</w:t>
      </w:r>
    </w:p>
    <w:p w14:paraId="3C391428" w14:textId="77777777" w:rsidR="00F13364" w:rsidRPr="00EC1BCA" w:rsidRDefault="00F13364"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 xml:space="preserve">Numer telefonu i faksu zamawiającego:  tel./ faks   </w:t>
      </w:r>
      <w:r w:rsidR="00AD6870" w:rsidRPr="00EC1BCA">
        <w:rPr>
          <w:rFonts w:ascii="Arial" w:hAnsi="Arial" w:cs="Arial"/>
          <w:color w:val="000000" w:themeColor="text1"/>
        </w:rPr>
        <w:t>91 48-17-120 / 91 48-17-121</w:t>
      </w:r>
    </w:p>
    <w:p w14:paraId="74C71387" w14:textId="73703C01" w:rsidR="00F13364" w:rsidRPr="00EC1BCA" w:rsidRDefault="00F13364"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 xml:space="preserve">Adres e-mail zamawiającego: </w:t>
      </w:r>
      <w:r w:rsidR="00192725" w:rsidRPr="00EC1BCA">
        <w:rPr>
          <w:rFonts w:ascii="Arial" w:hAnsi="Arial" w:cs="Arial"/>
          <w:color w:val="000000" w:themeColor="text1"/>
        </w:rPr>
        <w:t>sekretariat@zpkwz.pl</w:t>
      </w:r>
    </w:p>
    <w:p w14:paraId="14450972" w14:textId="25B37987" w:rsidR="00F13364" w:rsidRPr="00EC1BCA" w:rsidRDefault="00F13364"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Adres strony internetowej:</w:t>
      </w:r>
      <w:r w:rsidR="00AD6870" w:rsidRPr="00EC1BCA">
        <w:rPr>
          <w:rFonts w:ascii="Arial" w:eastAsia="Courier New" w:hAnsi="Arial" w:cs="Arial"/>
          <w:color w:val="000000" w:themeColor="text1"/>
          <w:lang w:bidi="pl-PL"/>
        </w:rPr>
        <w:t xml:space="preserve"> www.zpkwz.pl </w:t>
      </w:r>
    </w:p>
    <w:p w14:paraId="3788275E" w14:textId="77777777" w:rsidR="00F13364" w:rsidRPr="00EC1BCA" w:rsidRDefault="00F13364" w:rsidP="0000547A">
      <w:pPr>
        <w:numPr>
          <w:ilvl w:val="0"/>
          <w:numId w:val="10"/>
        </w:numPr>
        <w:spacing w:after="0"/>
        <w:jc w:val="both"/>
        <w:rPr>
          <w:rFonts w:ascii="Arial" w:eastAsia="Times New Roman" w:hAnsi="Arial" w:cs="Arial"/>
          <w:b/>
          <w:bCs/>
          <w:color w:val="000000" w:themeColor="text1"/>
        </w:rPr>
      </w:pPr>
      <w:r w:rsidRPr="00EC1BCA">
        <w:rPr>
          <w:rFonts w:ascii="Arial" w:eastAsia="Courier New" w:hAnsi="Arial" w:cs="Arial"/>
          <w:color w:val="000000" w:themeColor="text1"/>
          <w:lang w:bidi="pl-PL"/>
        </w:rPr>
        <w:t xml:space="preserve">Adres strony internetowej BIP na której Zamawiający udostępnił SWIZ:        </w:t>
      </w:r>
      <w:r w:rsidRPr="00EC1BCA">
        <w:rPr>
          <w:rFonts w:ascii="Arial" w:eastAsia="Courier New" w:hAnsi="Arial" w:cs="Arial"/>
          <w:color w:val="000000" w:themeColor="text1"/>
          <w:lang w:bidi="pl-PL"/>
        </w:rPr>
        <w:br/>
        <w:t>www</w:t>
      </w:r>
      <w:r w:rsidRPr="00EC1BCA">
        <w:rPr>
          <w:rFonts w:ascii="Arial" w:eastAsia="Courier New" w:hAnsi="Arial" w:cs="Arial"/>
          <w:b/>
          <w:color w:val="000000" w:themeColor="text1"/>
          <w:lang w:bidi="pl-PL"/>
        </w:rPr>
        <w:t>.</w:t>
      </w:r>
      <w:r w:rsidR="00AD6870" w:rsidRPr="00EC1BCA">
        <w:rPr>
          <w:rFonts w:ascii="Arial" w:eastAsia="Courier New" w:hAnsi="Arial" w:cs="Arial"/>
          <w:color w:val="000000" w:themeColor="text1"/>
          <w:lang w:bidi="pl-PL"/>
        </w:rPr>
        <w:t>zpkwz.pl/bip/</w:t>
      </w:r>
    </w:p>
    <w:p w14:paraId="7D5B0987" w14:textId="77777777" w:rsidR="00F13364" w:rsidRPr="00EC1BCA" w:rsidRDefault="00F13364" w:rsidP="0000547A">
      <w:pPr>
        <w:spacing w:after="0"/>
        <w:jc w:val="both"/>
        <w:rPr>
          <w:rFonts w:ascii="Arial" w:hAnsi="Arial" w:cs="Arial"/>
          <w:color w:val="000000" w:themeColor="text1"/>
        </w:rPr>
      </w:pPr>
    </w:p>
    <w:p w14:paraId="28896BB7" w14:textId="77777777" w:rsidR="00F13364" w:rsidRPr="00EC1BCA" w:rsidRDefault="00F13364" w:rsidP="0000547A">
      <w:pPr>
        <w:numPr>
          <w:ilvl w:val="0"/>
          <w:numId w:val="1"/>
        </w:numPr>
        <w:spacing w:after="0"/>
        <w:ind w:left="284" w:hanging="284"/>
        <w:jc w:val="both"/>
        <w:rPr>
          <w:rFonts w:ascii="Arial" w:eastAsia="Times New Roman" w:hAnsi="Arial" w:cs="Arial"/>
          <w:b/>
          <w:bCs/>
          <w:color w:val="000000" w:themeColor="text1"/>
        </w:rPr>
      </w:pPr>
      <w:r w:rsidRPr="00EC1BCA">
        <w:rPr>
          <w:rFonts w:ascii="Arial" w:eastAsia="Times New Roman" w:hAnsi="Arial" w:cs="Arial"/>
          <w:b/>
          <w:bCs/>
          <w:color w:val="000000" w:themeColor="text1"/>
        </w:rPr>
        <w:t>TRYB UDZIELENIA ZAMÓWIENIA</w:t>
      </w:r>
    </w:p>
    <w:p w14:paraId="3AF62612" w14:textId="77777777" w:rsidR="00F13364" w:rsidRPr="00EC1BCA" w:rsidRDefault="00F13364" w:rsidP="0000547A">
      <w:pPr>
        <w:pStyle w:val="Akapitzlist"/>
        <w:numPr>
          <w:ilvl w:val="3"/>
          <w:numId w:val="1"/>
        </w:numPr>
        <w:spacing w:after="0"/>
        <w:jc w:val="both"/>
        <w:rPr>
          <w:rFonts w:ascii="Arial" w:eastAsia="Times New Roman" w:hAnsi="Arial" w:cs="Arial"/>
          <w:color w:val="000000" w:themeColor="text1"/>
          <w:lang w:eastAsia="pl-PL"/>
        </w:rPr>
      </w:pPr>
      <w:r w:rsidRPr="00EC1BCA">
        <w:rPr>
          <w:rFonts w:ascii="Arial" w:eastAsia="Times New Roman" w:hAnsi="Arial" w:cs="Arial"/>
          <w:color w:val="000000" w:themeColor="text1"/>
          <w:lang w:eastAsia="pl-PL"/>
        </w:rPr>
        <w:t xml:space="preserve">Trybem udzielenia zamówienia jest tryb „przetarg nieograniczony” – art. 39-46 ustawy </w:t>
      </w:r>
      <w:r w:rsidRPr="00EC1BCA">
        <w:rPr>
          <w:rFonts w:ascii="Arial" w:eastAsia="Times New Roman" w:hAnsi="Arial" w:cs="Arial"/>
          <w:color w:val="000000" w:themeColor="text1"/>
          <w:lang w:eastAsia="pl-PL"/>
        </w:rPr>
        <w:br/>
        <w:t>z dnia 29 stycznia 2004 r. Prawo zamówień publicznych (Dz. U. z 2017 r. poz. 1579</w:t>
      </w:r>
      <w:r w:rsidR="006E2043" w:rsidRPr="00EC1BCA">
        <w:rPr>
          <w:rFonts w:ascii="Arial" w:eastAsia="Times New Roman" w:hAnsi="Arial" w:cs="Arial"/>
          <w:color w:val="000000" w:themeColor="text1"/>
          <w:lang w:eastAsia="pl-PL"/>
        </w:rPr>
        <w:t xml:space="preserve"> z późn. zm.</w:t>
      </w:r>
      <w:r w:rsidRPr="00EC1BCA">
        <w:rPr>
          <w:rFonts w:ascii="Arial" w:eastAsia="Times New Roman" w:hAnsi="Arial" w:cs="Arial"/>
          <w:color w:val="000000" w:themeColor="text1"/>
          <w:lang w:eastAsia="pl-PL"/>
        </w:rPr>
        <w:t>), zwanej w dalszej części „ustawą Pzp”.</w:t>
      </w:r>
    </w:p>
    <w:p w14:paraId="101F4B2C" w14:textId="77777777" w:rsidR="00F13364" w:rsidRPr="00EC1BCA" w:rsidRDefault="00F13364" w:rsidP="0000547A">
      <w:pPr>
        <w:pStyle w:val="Akapitzlist"/>
        <w:numPr>
          <w:ilvl w:val="3"/>
          <w:numId w:val="1"/>
        </w:numPr>
        <w:spacing w:after="0"/>
        <w:jc w:val="both"/>
        <w:rPr>
          <w:rFonts w:ascii="Arial" w:eastAsia="Times New Roman" w:hAnsi="Arial" w:cs="Arial"/>
          <w:color w:val="000000" w:themeColor="text1"/>
          <w:lang w:eastAsia="pl-PL"/>
        </w:rPr>
      </w:pPr>
      <w:r w:rsidRPr="00EC1BCA">
        <w:rPr>
          <w:rFonts w:ascii="Arial" w:hAnsi="Arial" w:cs="Arial"/>
          <w:color w:val="000000" w:themeColor="text1"/>
        </w:rPr>
        <w:t xml:space="preserve">Do udzielenia przedmiotowego zamówienia publicznego stosuje się przepisy dotyczące </w:t>
      </w:r>
      <w:r w:rsidR="00E27E3E" w:rsidRPr="00EC1BCA">
        <w:rPr>
          <w:rFonts w:ascii="Arial" w:hAnsi="Arial" w:cs="Arial"/>
          <w:color w:val="000000" w:themeColor="text1"/>
        </w:rPr>
        <w:t>usług</w:t>
      </w:r>
      <w:r w:rsidRPr="00EC1BCA">
        <w:rPr>
          <w:rFonts w:ascii="Arial" w:hAnsi="Arial" w:cs="Arial"/>
          <w:color w:val="000000" w:themeColor="text1"/>
        </w:rPr>
        <w:t>.</w:t>
      </w:r>
    </w:p>
    <w:p w14:paraId="1B93872A" w14:textId="1019CF42" w:rsidR="00F13364" w:rsidRPr="00EC1BCA" w:rsidRDefault="00F13364" w:rsidP="0000547A">
      <w:pPr>
        <w:pStyle w:val="Akapitzlist"/>
        <w:numPr>
          <w:ilvl w:val="3"/>
          <w:numId w:val="1"/>
        </w:numPr>
        <w:spacing w:after="0"/>
        <w:jc w:val="both"/>
        <w:rPr>
          <w:rFonts w:ascii="Arial" w:eastAsia="Times New Roman" w:hAnsi="Arial" w:cs="Arial"/>
          <w:color w:val="000000" w:themeColor="text1"/>
          <w:lang w:eastAsia="pl-PL"/>
        </w:rPr>
      </w:pPr>
      <w:r w:rsidRPr="00EC1BCA">
        <w:rPr>
          <w:rFonts w:ascii="Arial" w:eastAsia="Times New Roman" w:hAnsi="Arial" w:cs="Arial"/>
          <w:color w:val="000000" w:themeColor="text1"/>
          <w:lang w:eastAsia="pl-PL"/>
        </w:rPr>
        <w:t>Do czynności podejmowanych przez zamawiającego i wykonawców w postępowaniu o udzielenie zamówienia publicznego stosuje się przepisy ustawy oraz aktów wykonawczych wydanych na jej podstawie, dotyczące zamówień</w:t>
      </w:r>
      <w:r w:rsidR="00981152" w:rsidRPr="00EC1BCA">
        <w:rPr>
          <w:rFonts w:ascii="Arial" w:eastAsia="Times New Roman" w:hAnsi="Arial" w:cs="Arial"/>
          <w:color w:val="000000" w:themeColor="text1"/>
          <w:lang w:eastAsia="pl-PL"/>
        </w:rPr>
        <w:t xml:space="preserve"> o wartości poniżej 221</w:t>
      </w:r>
      <w:r w:rsidRPr="00EC1BCA">
        <w:rPr>
          <w:rFonts w:ascii="Arial" w:eastAsia="Times New Roman" w:hAnsi="Arial" w:cs="Arial"/>
          <w:color w:val="000000" w:themeColor="text1"/>
          <w:lang w:eastAsia="pl-PL"/>
        </w:rPr>
        <w:t>.000 EURO.</w:t>
      </w:r>
    </w:p>
    <w:p w14:paraId="05B5283C" w14:textId="77777777" w:rsidR="00F13364" w:rsidRPr="00EC1BCA" w:rsidRDefault="00F13364" w:rsidP="0000547A">
      <w:pPr>
        <w:pStyle w:val="Akapitzlist"/>
        <w:numPr>
          <w:ilvl w:val="3"/>
          <w:numId w:val="1"/>
        </w:numPr>
        <w:spacing w:after="0"/>
        <w:jc w:val="both"/>
        <w:rPr>
          <w:rFonts w:ascii="Arial" w:eastAsia="Times New Roman" w:hAnsi="Arial" w:cs="Arial"/>
          <w:color w:val="000000" w:themeColor="text1"/>
          <w:lang w:eastAsia="pl-PL"/>
        </w:rPr>
      </w:pPr>
      <w:r w:rsidRPr="00EC1BCA">
        <w:rPr>
          <w:rFonts w:ascii="Arial" w:hAnsi="Arial" w:cs="Arial"/>
          <w:color w:val="000000" w:themeColor="text1"/>
        </w:rPr>
        <w:t>Do spraw nieuregulowanych w SIWZ zastosowanie mają przepisy ustawy Pzp. Do spraw nieuregulowanych ustawą mają zastosowanie przepisy Kodeksu Cywilnego.</w:t>
      </w:r>
    </w:p>
    <w:p w14:paraId="11D52E56" w14:textId="77777777" w:rsidR="00F13364" w:rsidRPr="00EC1BCA" w:rsidRDefault="00F13364" w:rsidP="0000547A">
      <w:pPr>
        <w:spacing w:after="0"/>
        <w:jc w:val="both"/>
        <w:rPr>
          <w:bCs/>
          <w:color w:val="000000" w:themeColor="text1"/>
        </w:rPr>
      </w:pPr>
    </w:p>
    <w:p w14:paraId="3A5F56FC" w14:textId="77777777" w:rsidR="00F13364" w:rsidRPr="00EC1BCA" w:rsidRDefault="00F13364" w:rsidP="00795E70">
      <w:pPr>
        <w:pStyle w:val="Akapitzlist"/>
        <w:numPr>
          <w:ilvl w:val="0"/>
          <w:numId w:val="1"/>
        </w:numPr>
        <w:rPr>
          <w:rFonts w:ascii="Arial" w:hAnsi="Arial" w:cs="Arial"/>
          <w:color w:val="000000" w:themeColor="text1"/>
        </w:rPr>
      </w:pPr>
      <w:r w:rsidRPr="00EC1BCA">
        <w:rPr>
          <w:rFonts w:ascii="Arial" w:eastAsia="Times New Roman" w:hAnsi="Arial" w:cs="Arial"/>
          <w:b/>
          <w:bCs/>
          <w:color w:val="000000" w:themeColor="text1"/>
        </w:rPr>
        <w:t>OPIS PRZEDMIOTU ZAMÓWIENIA</w:t>
      </w:r>
    </w:p>
    <w:p w14:paraId="7698CECC" w14:textId="77777777" w:rsidR="00E27E3E" w:rsidRPr="00EC1BCA" w:rsidRDefault="00F13364" w:rsidP="00E27E3E">
      <w:pPr>
        <w:pStyle w:val="Akapitzlist"/>
        <w:numPr>
          <w:ilvl w:val="3"/>
          <w:numId w:val="1"/>
        </w:numPr>
        <w:jc w:val="both"/>
        <w:rPr>
          <w:rFonts w:ascii="Arial" w:hAnsi="Arial" w:cs="Arial"/>
          <w:color w:val="000000" w:themeColor="text1"/>
        </w:rPr>
      </w:pPr>
      <w:r w:rsidRPr="00EC1BCA">
        <w:rPr>
          <w:rFonts w:ascii="Arial" w:hAnsi="Arial" w:cs="Arial"/>
          <w:color w:val="000000" w:themeColor="text1"/>
        </w:rPr>
        <w:t xml:space="preserve">Przedmiotem zamówienia jest </w:t>
      </w:r>
      <w:r w:rsidR="00E27E3E" w:rsidRPr="00EC1BCA">
        <w:rPr>
          <w:rFonts w:ascii="Arial" w:hAnsi="Arial" w:cs="Arial"/>
          <w:color w:val="000000" w:themeColor="text1"/>
        </w:rPr>
        <w:t xml:space="preserve">pełnienie funkcji „Inżyniera Kontraktu”, </w:t>
      </w:r>
      <w:r w:rsidR="00E27E3E" w:rsidRPr="00EC1BCA">
        <w:rPr>
          <w:rFonts w:ascii="Arial" w:hAnsi="Arial" w:cs="Arial"/>
          <w:bCs/>
          <w:color w:val="000000" w:themeColor="text1"/>
          <w:lang w:eastAsia="pl-PL"/>
        </w:rPr>
        <w:t>w ramach projektu 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00E27E3E" w:rsidRPr="00EC1BCA">
        <w:rPr>
          <w:rFonts w:ascii="Arial" w:hAnsi="Arial" w:cs="Arial"/>
          <w:color w:val="000000" w:themeColor="text1"/>
        </w:rPr>
        <w:t>.</w:t>
      </w:r>
    </w:p>
    <w:p w14:paraId="5F424C5D" w14:textId="77777777" w:rsidR="00E27E3E" w:rsidRPr="00687950" w:rsidRDefault="00E27E3E" w:rsidP="00E27E3E">
      <w:pPr>
        <w:pStyle w:val="Akapitzlist"/>
        <w:numPr>
          <w:ilvl w:val="3"/>
          <w:numId w:val="1"/>
        </w:numPr>
        <w:jc w:val="both"/>
        <w:rPr>
          <w:rFonts w:ascii="Arial" w:hAnsi="Arial" w:cs="Arial"/>
          <w:color w:val="000000" w:themeColor="text1"/>
        </w:rPr>
      </w:pPr>
      <w:r w:rsidRPr="00EC1BCA">
        <w:rPr>
          <w:rFonts w:ascii="Arial" w:hAnsi="Arial" w:cs="Arial"/>
          <w:color w:val="000000" w:themeColor="text1"/>
        </w:rPr>
        <w:t>W ramach projektu</w:t>
      </w:r>
      <w:r w:rsidR="00B3285B" w:rsidRPr="00EC1BCA">
        <w:rPr>
          <w:rFonts w:ascii="Arial" w:hAnsi="Arial" w:cs="Arial"/>
          <w:color w:val="000000" w:themeColor="text1"/>
        </w:rPr>
        <w:t>, o którym mowa w ust. 1</w:t>
      </w:r>
      <w:r w:rsidRPr="00EC1BCA">
        <w:rPr>
          <w:rFonts w:ascii="Arial" w:hAnsi="Arial" w:cs="Arial"/>
          <w:color w:val="000000" w:themeColor="text1"/>
        </w:rPr>
        <w:t xml:space="preserve"> zostaną przeprowadzone postępowania o udzielenie zamówienia publicznego w przedmiocie wyboru Wykonawców na opracowanie dokumentacji projektowych, oraz następnie w przedmiocie wyboru wykonawców robót </w:t>
      </w:r>
      <w:r w:rsidRPr="00687950">
        <w:rPr>
          <w:rFonts w:ascii="Arial" w:hAnsi="Arial" w:cs="Arial"/>
          <w:color w:val="000000" w:themeColor="text1"/>
        </w:rPr>
        <w:t xml:space="preserve">budowlanych dla następujących </w:t>
      </w:r>
      <w:r w:rsidR="00B3285B" w:rsidRPr="00687950">
        <w:rPr>
          <w:rFonts w:ascii="Arial" w:hAnsi="Arial" w:cs="Arial"/>
          <w:color w:val="000000" w:themeColor="text1"/>
        </w:rPr>
        <w:t>Z</w:t>
      </w:r>
      <w:r w:rsidRPr="00687950">
        <w:rPr>
          <w:rFonts w:ascii="Arial" w:hAnsi="Arial" w:cs="Arial"/>
          <w:color w:val="000000" w:themeColor="text1"/>
        </w:rPr>
        <w:t xml:space="preserve">adań </w:t>
      </w:r>
      <w:r w:rsidR="00B3285B" w:rsidRPr="00687950">
        <w:rPr>
          <w:rFonts w:ascii="Arial" w:hAnsi="Arial" w:cs="Arial"/>
          <w:color w:val="000000" w:themeColor="text1"/>
        </w:rPr>
        <w:t>I</w:t>
      </w:r>
      <w:r w:rsidRPr="00687950">
        <w:rPr>
          <w:rFonts w:ascii="Arial" w:hAnsi="Arial" w:cs="Arial"/>
          <w:color w:val="000000" w:themeColor="text1"/>
        </w:rPr>
        <w:t>nwestycyjnych:</w:t>
      </w:r>
    </w:p>
    <w:p w14:paraId="0D786720" w14:textId="58AF4E16" w:rsidR="00E27E3E" w:rsidRPr="003F52E8" w:rsidRDefault="006B258B" w:rsidP="009A6658">
      <w:pPr>
        <w:pStyle w:val="Akapitzlist"/>
        <w:numPr>
          <w:ilvl w:val="0"/>
          <w:numId w:val="30"/>
        </w:numPr>
        <w:spacing w:after="0"/>
        <w:ind w:left="709"/>
        <w:jc w:val="both"/>
        <w:rPr>
          <w:rFonts w:ascii="Arial" w:hAnsi="Arial" w:cs="Arial"/>
          <w:color w:val="000000" w:themeColor="text1"/>
        </w:rPr>
      </w:pPr>
      <w:r w:rsidRPr="003F52E8">
        <w:rPr>
          <w:rFonts w:ascii="Arial" w:hAnsi="Arial" w:cs="Arial"/>
          <w:color w:val="000000" w:themeColor="text1"/>
        </w:rPr>
        <w:t>1 wieży widokowej o wysokości do 30m, planowanej</w:t>
      </w:r>
      <w:r w:rsidR="00E27E3E" w:rsidRPr="003F52E8">
        <w:rPr>
          <w:rFonts w:ascii="Arial" w:hAnsi="Arial" w:cs="Arial"/>
          <w:color w:val="000000" w:themeColor="text1"/>
        </w:rPr>
        <w:t xml:space="preserve"> do budowy na dział</w:t>
      </w:r>
      <w:r w:rsidRPr="003F52E8">
        <w:rPr>
          <w:rFonts w:ascii="Arial" w:hAnsi="Arial" w:cs="Arial"/>
          <w:color w:val="000000" w:themeColor="text1"/>
        </w:rPr>
        <w:t>ce ewidencyjnej</w:t>
      </w:r>
      <w:r w:rsidR="00E27E3E" w:rsidRPr="003F52E8">
        <w:rPr>
          <w:rFonts w:ascii="Arial" w:hAnsi="Arial" w:cs="Arial"/>
          <w:color w:val="000000" w:themeColor="text1"/>
        </w:rPr>
        <w:t>: 190/9 obręb ew. Ińsko 1</w:t>
      </w:r>
      <w:r w:rsidR="00883416" w:rsidRPr="003F52E8">
        <w:rPr>
          <w:rFonts w:ascii="Arial" w:hAnsi="Arial" w:cs="Arial"/>
          <w:color w:val="000000" w:themeColor="text1"/>
        </w:rPr>
        <w:t xml:space="preserve"> (tylko w zakresie wykonawcy robót budowlanych)</w:t>
      </w:r>
      <w:r w:rsidR="00976C13">
        <w:rPr>
          <w:rFonts w:ascii="Arial" w:hAnsi="Arial" w:cs="Arial"/>
          <w:color w:val="000000" w:themeColor="text1"/>
        </w:rPr>
        <w:t>. Uwaga: Postępowanie przetargowe na wybór wykonawcy robót budowlanych w toku (Ogłoszenie o zamówieniu: 549083-N-2018 z dnia 23.04.2018r.);</w:t>
      </w:r>
    </w:p>
    <w:p w14:paraId="2DC27BC8" w14:textId="77777777" w:rsidR="00E27E3E" w:rsidRPr="003F52E8" w:rsidRDefault="00E27E3E" w:rsidP="009A6658">
      <w:pPr>
        <w:pStyle w:val="Akapitzlist"/>
        <w:numPr>
          <w:ilvl w:val="0"/>
          <w:numId w:val="30"/>
        </w:numPr>
        <w:spacing w:after="0"/>
        <w:ind w:left="709"/>
        <w:jc w:val="both"/>
        <w:rPr>
          <w:rFonts w:ascii="Arial" w:hAnsi="Arial" w:cs="Arial"/>
          <w:color w:val="000000" w:themeColor="text1"/>
        </w:rPr>
      </w:pPr>
      <w:r w:rsidRPr="003F52E8">
        <w:rPr>
          <w:rFonts w:ascii="Arial" w:hAnsi="Arial" w:cs="Arial"/>
          <w:color w:val="000000" w:themeColor="text1"/>
        </w:rPr>
        <w:t>1 palisady planowanej do budowy na działce ewidencyjnej nr 228/6 obręb ew. Osinów Dolny, gm. Cedynia</w:t>
      </w:r>
      <w:r w:rsidR="00B3285B" w:rsidRPr="003F52E8">
        <w:rPr>
          <w:rFonts w:ascii="Arial" w:hAnsi="Arial" w:cs="Arial"/>
          <w:color w:val="000000" w:themeColor="text1"/>
        </w:rPr>
        <w:t>;</w:t>
      </w:r>
    </w:p>
    <w:p w14:paraId="191379B5" w14:textId="192A94ED" w:rsidR="00E27E3E" w:rsidRPr="003F52E8" w:rsidRDefault="00A21F56" w:rsidP="009A6658">
      <w:pPr>
        <w:pStyle w:val="Akapitzlist"/>
        <w:numPr>
          <w:ilvl w:val="0"/>
          <w:numId w:val="30"/>
        </w:numPr>
        <w:spacing w:after="0"/>
        <w:ind w:left="709"/>
        <w:jc w:val="both"/>
        <w:rPr>
          <w:rFonts w:ascii="Arial" w:hAnsi="Arial" w:cs="Arial"/>
          <w:b/>
          <w:color w:val="000000" w:themeColor="text1"/>
        </w:rPr>
      </w:pPr>
      <w:r w:rsidRPr="003F52E8">
        <w:rPr>
          <w:rFonts w:ascii="Arial" w:hAnsi="Arial" w:cs="Arial"/>
          <w:color w:val="000000" w:themeColor="text1"/>
        </w:rPr>
        <w:lastRenderedPageBreak/>
        <w:t>11</w:t>
      </w:r>
      <w:r w:rsidR="00E27E3E" w:rsidRPr="003F52E8">
        <w:rPr>
          <w:rFonts w:ascii="Arial" w:hAnsi="Arial" w:cs="Arial"/>
          <w:color w:val="000000" w:themeColor="text1"/>
        </w:rPr>
        <w:t xml:space="preserve"> wiat ogniskowych planowanych do budowy na działkach ewidencyjnych nr: 120/10 obręb ew. 4144 </w:t>
      </w:r>
      <w:r w:rsidR="009B2FD3" w:rsidRPr="003F52E8">
        <w:rPr>
          <w:rFonts w:ascii="Arial" w:hAnsi="Arial" w:cs="Arial"/>
          <w:color w:val="000000" w:themeColor="text1"/>
        </w:rPr>
        <w:t>Szczecin</w:t>
      </w:r>
      <w:r w:rsidRPr="003F52E8">
        <w:rPr>
          <w:rFonts w:ascii="Arial" w:hAnsi="Arial" w:cs="Arial"/>
          <w:color w:val="000000" w:themeColor="text1"/>
        </w:rPr>
        <w:t xml:space="preserve"> (2 szt.)</w:t>
      </w:r>
      <w:r w:rsidR="009B2FD3" w:rsidRPr="003F52E8">
        <w:rPr>
          <w:rFonts w:ascii="Arial" w:hAnsi="Arial" w:cs="Arial"/>
          <w:color w:val="000000" w:themeColor="text1"/>
        </w:rPr>
        <w:t xml:space="preserve">; </w:t>
      </w:r>
      <w:r w:rsidR="00E27E3E" w:rsidRPr="003F52E8">
        <w:rPr>
          <w:rFonts w:ascii="Arial" w:hAnsi="Arial" w:cs="Arial"/>
          <w:color w:val="000000" w:themeColor="text1"/>
        </w:rPr>
        <w:t>120/14</w:t>
      </w:r>
      <w:r w:rsidR="009B2FD3" w:rsidRPr="003F52E8">
        <w:rPr>
          <w:rFonts w:ascii="Arial" w:hAnsi="Arial" w:cs="Arial"/>
          <w:color w:val="000000" w:themeColor="text1"/>
        </w:rPr>
        <w:t xml:space="preserve"> </w:t>
      </w:r>
      <w:r w:rsidR="00E27E3E" w:rsidRPr="003F52E8">
        <w:rPr>
          <w:rFonts w:ascii="Arial" w:hAnsi="Arial" w:cs="Arial"/>
          <w:color w:val="000000" w:themeColor="text1"/>
        </w:rPr>
        <w:t>obręb ew. 41444 Szczecin</w:t>
      </w:r>
      <w:r w:rsidRPr="003F52E8">
        <w:rPr>
          <w:rFonts w:ascii="Arial" w:hAnsi="Arial" w:cs="Arial"/>
          <w:color w:val="000000" w:themeColor="text1"/>
        </w:rPr>
        <w:t xml:space="preserve"> (2 szt.); </w:t>
      </w:r>
      <w:r w:rsidR="009450BC" w:rsidRPr="003F52E8">
        <w:rPr>
          <w:rFonts w:ascii="Arial" w:hAnsi="Arial" w:cs="Arial"/>
          <w:color w:val="000000" w:themeColor="text1"/>
        </w:rPr>
        <w:t>257/6 obręb ew. Żelisławiec, gm.</w:t>
      </w:r>
      <w:r w:rsidRPr="003F52E8">
        <w:rPr>
          <w:rFonts w:ascii="Arial" w:hAnsi="Arial" w:cs="Arial"/>
          <w:color w:val="000000" w:themeColor="text1"/>
        </w:rPr>
        <w:t xml:space="preserve"> Stare Czarnowo;</w:t>
      </w:r>
      <w:r w:rsidR="00E27E3E" w:rsidRPr="003F52E8">
        <w:rPr>
          <w:rFonts w:ascii="Arial" w:hAnsi="Arial" w:cs="Arial"/>
          <w:color w:val="000000" w:themeColor="text1"/>
        </w:rPr>
        <w:t xml:space="preserve"> 322/30 obręb ew. Żelisławiec, gm. Stare C</w:t>
      </w:r>
      <w:r w:rsidRPr="003F52E8">
        <w:rPr>
          <w:rFonts w:ascii="Arial" w:hAnsi="Arial" w:cs="Arial"/>
          <w:color w:val="000000" w:themeColor="text1"/>
        </w:rPr>
        <w:t xml:space="preserve">zarnowo; </w:t>
      </w:r>
      <w:r w:rsidR="00E27E3E" w:rsidRPr="003F52E8">
        <w:rPr>
          <w:rFonts w:ascii="Arial" w:hAnsi="Arial" w:cs="Arial"/>
          <w:color w:val="000000" w:themeColor="text1"/>
        </w:rPr>
        <w:t xml:space="preserve"> 92/23 obręb ew. Dębi</w:t>
      </w:r>
      <w:r w:rsidRPr="003F52E8">
        <w:rPr>
          <w:rFonts w:ascii="Arial" w:hAnsi="Arial" w:cs="Arial"/>
          <w:color w:val="000000" w:themeColor="text1"/>
        </w:rPr>
        <w:t xml:space="preserve">na, gm. Stare Czarnowo; </w:t>
      </w:r>
      <w:r w:rsidR="00E27E3E" w:rsidRPr="003F52E8">
        <w:rPr>
          <w:rFonts w:ascii="Arial" w:hAnsi="Arial" w:cs="Arial"/>
          <w:color w:val="000000" w:themeColor="text1"/>
        </w:rPr>
        <w:t>579/12 obręb ew. Łub</w:t>
      </w:r>
      <w:r w:rsidRPr="003F52E8">
        <w:rPr>
          <w:rFonts w:ascii="Arial" w:hAnsi="Arial" w:cs="Arial"/>
          <w:color w:val="000000" w:themeColor="text1"/>
        </w:rPr>
        <w:t>owo, gm. Borne Sulinowo;</w:t>
      </w:r>
      <w:r w:rsidR="00E27E3E" w:rsidRPr="003F52E8">
        <w:rPr>
          <w:rFonts w:ascii="Arial" w:hAnsi="Arial" w:cs="Arial"/>
          <w:color w:val="000000" w:themeColor="text1"/>
        </w:rPr>
        <w:t xml:space="preserve"> 325/5 obręb ew. Chociwel, gm. Chociwel</w:t>
      </w:r>
      <w:r w:rsidRPr="003F52E8">
        <w:rPr>
          <w:rFonts w:ascii="Arial" w:hAnsi="Arial" w:cs="Arial"/>
          <w:color w:val="000000" w:themeColor="text1"/>
        </w:rPr>
        <w:t>;</w:t>
      </w:r>
      <w:r w:rsidR="00FB6BCF" w:rsidRPr="003F52E8">
        <w:rPr>
          <w:rFonts w:ascii="Arial" w:hAnsi="Arial" w:cs="Arial"/>
          <w:color w:val="000000" w:themeColor="text1"/>
        </w:rPr>
        <w:t xml:space="preserve"> 205 obr. Stara Rudnica gm. Cedynia</w:t>
      </w:r>
      <w:r w:rsidRPr="003F52E8">
        <w:rPr>
          <w:rFonts w:ascii="Arial" w:hAnsi="Arial" w:cs="Arial"/>
          <w:color w:val="000000" w:themeColor="text1"/>
        </w:rPr>
        <w:t xml:space="preserve">, </w:t>
      </w:r>
      <w:r w:rsidRPr="003F52E8">
        <w:rPr>
          <w:rFonts w:ascii="Arial" w:hAnsi="Arial" w:cs="Arial"/>
          <w:color w:val="000000" w:themeColor="text1"/>
          <w:szCs w:val="24"/>
        </w:rPr>
        <w:t>Działka 43/132 obr. Kołbacz, gm. Stare Czarnowo</w:t>
      </w:r>
      <w:r w:rsidR="00B3285B" w:rsidRPr="003F52E8">
        <w:rPr>
          <w:rFonts w:ascii="Arial" w:hAnsi="Arial" w:cs="Arial"/>
          <w:color w:val="000000" w:themeColor="text1"/>
        </w:rPr>
        <w:t>;</w:t>
      </w:r>
    </w:p>
    <w:p w14:paraId="1B30C443" w14:textId="47189AE0" w:rsidR="00E27E3E" w:rsidRPr="003F52E8" w:rsidRDefault="00A21F56" w:rsidP="009A6658">
      <w:pPr>
        <w:pStyle w:val="Akapitzlist"/>
        <w:numPr>
          <w:ilvl w:val="0"/>
          <w:numId w:val="30"/>
        </w:numPr>
        <w:spacing w:after="0"/>
        <w:ind w:left="709"/>
        <w:jc w:val="both"/>
        <w:rPr>
          <w:rFonts w:ascii="Arial" w:hAnsi="Arial" w:cs="Arial"/>
          <w:color w:val="000000" w:themeColor="text1"/>
        </w:rPr>
      </w:pPr>
      <w:r w:rsidRPr="003F52E8">
        <w:rPr>
          <w:rFonts w:ascii="Arial" w:hAnsi="Arial" w:cs="Arial"/>
          <w:color w:val="000000" w:themeColor="text1"/>
        </w:rPr>
        <w:t>3</w:t>
      </w:r>
      <w:r w:rsidR="00E27E3E" w:rsidRPr="003F52E8">
        <w:rPr>
          <w:rFonts w:ascii="Arial" w:hAnsi="Arial" w:cs="Arial"/>
          <w:color w:val="000000" w:themeColor="text1"/>
        </w:rPr>
        <w:t xml:space="preserve"> pomostów planowanych do budowy na działkach ewidencyjnych nr: 230/1 obręb ew. Glinna, gm. Stare Czarnowo; 43/132 obręb ew. Kołbacz, gm. Stare Czarnowo; 372/2 obręb ew. Ińsko 1 (postępowanie w przedmiocie pomostu w Ińsku tylko w zakresie wykonawcy robót budowlanych)</w:t>
      </w:r>
      <w:r w:rsidR="00B3285B" w:rsidRPr="003F52E8">
        <w:rPr>
          <w:rFonts w:ascii="Arial" w:hAnsi="Arial" w:cs="Arial"/>
          <w:color w:val="000000" w:themeColor="text1"/>
        </w:rPr>
        <w:t>;</w:t>
      </w:r>
    </w:p>
    <w:p w14:paraId="38E5F7F6" w14:textId="77777777" w:rsidR="00E27E3E" w:rsidRPr="003F52E8" w:rsidRDefault="00E27E3E" w:rsidP="009A6658">
      <w:pPr>
        <w:pStyle w:val="Akapitzlist"/>
        <w:numPr>
          <w:ilvl w:val="0"/>
          <w:numId w:val="30"/>
        </w:numPr>
        <w:spacing w:after="0"/>
        <w:ind w:left="709"/>
        <w:jc w:val="both"/>
        <w:rPr>
          <w:rFonts w:ascii="Arial" w:hAnsi="Arial" w:cs="Arial"/>
          <w:color w:val="000000" w:themeColor="text1"/>
        </w:rPr>
      </w:pPr>
      <w:r w:rsidRPr="003F52E8">
        <w:rPr>
          <w:rFonts w:ascii="Arial" w:hAnsi="Arial" w:cs="Arial"/>
          <w:color w:val="000000" w:themeColor="text1"/>
        </w:rPr>
        <w:t>rekonstrukcji mostku położonego na działce ewidencyjnej nr 222/2 obręb ew. Śmierdnica Las, gm. Stare Czarnowo.</w:t>
      </w:r>
    </w:p>
    <w:p w14:paraId="696665FE" w14:textId="77777777" w:rsidR="00E27E3E" w:rsidRPr="00EC1BCA" w:rsidRDefault="00E27E3E" w:rsidP="00E27E3E">
      <w:pPr>
        <w:pStyle w:val="Akapitzlist"/>
        <w:numPr>
          <w:ilvl w:val="3"/>
          <w:numId w:val="1"/>
        </w:numPr>
        <w:spacing w:after="0"/>
        <w:jc w:val="both"/>
        <w:rPr>
          <w:rFonts w:ascii="Arial" w:hAnsi="Arial" w:cs="Arial"/>
          <w:b/>
          <w:color w:val="000000" w:themeColor="text1"/>
        </w:rPr>
      </w:pPr>
      <w:r w:rsidRPr="00687950">
        <w:rPr>
          <w:rFonts w:ascii="Arial" w:hAnsi="Arial" w:cs="Arial"/>
          <w:color w:val="000000" w:themeColor="text1"/>
        </w:rPr>
        <w:t xml:space="preserve">W ramach zamówienia Inżynier Kontraktu zobowiązany będzie do zarządzania procesem inwestycyjnym w imieniu Zamawiającego, pełnienia funkcji inspektora nadzoru inwestorskiego, zgodnie z przepisami polskiego prawa i postanowieniami odpowiednich pozwoleń na prowadzenie </w:t>
      </w:r>
      <w:r w:rsidRPr="00EC1BCA">
        <w:rPr>
          <w:rFonts w:ascii="Arial" w:hAnsi="Arial" w:cs="Arial"/>
          <w:color w:val="000000" w:themeColor="text1"/>
        </w:rPr>
        <w:t xml:space="preserve">budowy, </w:t>
      </w:r>
      <w:r w:rsidR="00B3285B" w:rsidRPr="00EC1BCA">
        <w:rPr>
          <w:rFonts w:ascii="Arial" w:hAnsi="Arial" w:cs="Arial"/>
          <w:color w:val="000000" w:themeColor="text1"/>
        </w:rPr>
        <w:t xml:space="preserve">oraz </w:t>
      </w:r>
      <w:r w:rsidRPr="00EC1BCA">
        <w:rPr>
          <w:rFonts w:ascii="Arial" w:hAnsi="Arial" w:cs="Arial"/>
          <w:color w:val="000000" w:themeColor="text1"/>
        </w:rPr>
        <w:t>w szczególności</w:t>
      </w:r>
      <w:r w:rsidR="00B3285B" w:rsidRPr="00EC1BCA">
        <w:rPr>
          <w:rFonts w:ascii="Arial" w:hAnsi="Arial" w:cs="Arial"/>
          <w:color w:val="000000" w:themeColor="text1"/>
        </w:rPr>
        <w:t xml:space="preserve"> do</w:t>
      </w:r>
      <w:r w:rsidRPr="00EC1BCA">
        <w:rPr>
          <w:rFonts w:ascii="Arial" w:hAnsi="Arial" w:cs="Arial"/>
          <w:color w:val="000000" w:themeColor="text1"/>
        </w:rPr>
        <w:t>:</w:t>
      </w:r>
    </w:p>
    <w:p w14:paraId="1863A202" w14:textId="77777777" w:rsidR="00E27E3E" w:rsidRPr="00687950" w:rsidRDefault="00E27E3E" w:rsidP="009A6658">
      <w:pPr>
        <w:numPr>
          <w:ilvl w:val="0"/>
          <w:numId w:val="32"/>
        </w:numPr>
        <w:spacing w:after="0"/>
        <w:ind w:hanging="357"/>
        <w:jc w:val="both"/>
        <w:rPr>
          <w:rFonts w:ascii="Arial" w:hAnsi="Arial" w:cs="Arial"/>
          <w:color w:val="000000" w:themeColor="text1"/>
        </w:rPr>
      </w:pPr>
      <w:r w:rsidRPr="00EC1BCA">
        <w:rPr>
          <w:rFonts w:ascii="Arial" w:hAnsi="Arial" w:cs="Arial"/>
          <w:color w:val="000000" w:themeColor="text1"/>
        </w:rPr>
        <w:t>Udziału w przygotowaniu i przeprowadzeniu postępowań przetargowych (w trybach ustawy Prawo zamówień publicznych - dalej PZP) dla zadań inwest</w:t>
      </w:r>
      <w:r w:rsidR="00716DAE" w:rsidRPr="00EC1BCA">
        <w:rPr>
          <w:rFonts w:ascii="Arial" w:hAnsi="Arial" w:cs="Arial"/>
          <w:color w:val="000000" w:themeColor="text1"/>
        </w:rPr>
        <w:t>ycyjnych określonych w ust. 2</w:t>
      </w:r>
      <w:r w:rsidRPr="00EC1BCA">
        <w:rPr>
          <w:rFonts w:ascii="Arial" w:hAnsi="Arial" w:cs="Arial"/>
          <w:color w:val="000000" w:themeColor="text1"/>
        </w:rPr>
        <w:t xml:space="preserve"> – w zakresie merytorycznym (technicznym), celem wyłonienia wykona</w:t>
      </w:r>
      <w:r w:rsidRPr="00687950">
        <w:rPr>
          <w:rFonts w:ascii="Arial" w:hAnsi="Arial" w:cs="Arial"/>
          <w:color w:val="000000" w:themeColor="text1"/>
        </w:rPr>
        <w:t>wców dokumentacji projektowych i robót budowlanych we współpracy z podmiotem świadczącym na rzecz Zamawiającego doradztwo prawne w zakresie PZP, w tym w szczególności:</w:t>
      </w:r>
    </w:p>
    <w:p w14:paraId="727ECD95" w14:textId="77777777" w:rsidR="00E27E3E" w:rsidRPr="003F52E8" w:rsidRDefault="00E27E3E" w:rsidP="009A6658">
      <w:pPr>
        <w:numPr>
          <w:ilvl w:val="0"/>
          <w:numId w:val="34"/>
        </w:numPr>
        <w:spacing w:after="0"/>
        <w:jc w:val="both"/>
        <w:rPr>
          <w:rFonts w:ascii="Arial" w:hAnsi="Arial" w:cs="Arial"/>
          <w:color w:val="000000" w:themeColor="text1"/>
        </w:rPr>
      </w:pPr>
      <w:r w:rsidRPr="003F52E8">
        <w:rPr>
          <w:rFonts w:ascii="Arial" w:hAnsi="Arial" w:cs="Arial"/>
          <w:color w:val="000000" w:themeColor="text1"/>
        </w:rPr>
        <w:t>doradztwo i wsparcie merytoryczne (techniczne) dla Zamawiającego w procesie tworzenia dokumentacji o udzielenie zamówienia publicznego (SIWZ), których przedmiotem jest wykonanie robót budowlanych,</w:t>
      </w:r>
    </w:p>
    <w:p w14:paraId="05A1BDD3" w14:textId="77777777" w:rsidR="00E27E3E" w:rsidRPr="00687950" w:rsidRDefault="00E27E3E" w:rsidP="009A6658">
      <w:pPr>
        <w:numPr>
          <w:ilvl w:val="0"/>
          <w:numId w:val="34"/>
        </w:numPr>
        <w:spacing w:after="0"/>
        <w:jc w:val="both"/>
        <w:rPr>
          <w:rFonts w:ascii="Arial" w:hAnsi="Arial" w:cs="Arial"/>
          <w:color w:val="000000" w:themeColor="text1"/>
        </w:rPr>
      </w:pPr>
      <w:r w:rsidRPr="00687950">
        <w:rPr>
          <w:rFonts w:ascii="Arial" w:hAnsi="Arial" w:cs="Arial"/>
          <w:color w:val="000000" w:themeColor="text1"/>
        </w:rPr>
        <w:t xml:space="preserve">udział w pracach komisji przetargowych i/lub zespołu określonego w art. 20a </w:t>
      </w:r>
      <w:r w:rsidR="00B3285B" w:rsidRPr="00687950">
        <w:rPr>
          <w:rFonts w:ascii="Arial" w:hAnsi="Arial" w:cs="Arial"/>
          <w:color w:val="000000" w:themeColor="text1"/>
        </w:rPr>
        <w:t xml:space="preserve">ustawy </w:t>
      </w:r>
      <w:r w:rsidRPr="00687950">
        <w:rPr>
          <w:rFonts w:ascii="Arial" w:hAnsi="Arial" w:cs="Arial"/>
          <w:color w:val="000000" w:themeColor="text1"/>
        </w:rPr>
        <w:t>P</w:t>
      </w:r>
      <w:r w:rsidR="00B3285B" w:rsidRPr="00687950">
        <w:rPr>
          <w:rFonts w:ascii="Arial" w:hAnsi="Arial" w:cs="Arial"/>
          <w:color w:val="000000" w:themeColor="text1"/>
        </w:rPr>
        <w:t xml:space="preserve">rawo </w:t>
      </w:r>
      <w:r w:rsidRPr="00687950">
        <w:rPr>
          <w:rFonts w:ascii="Arial" w:hAnsi="Arial" w:cs="Arial"/>
          <w:color w:val="000000" w:themeColor="text1"/>
        </w:rPr>
        <w:t>Z</w:t>
      </w:r>
      <w:r w:rsidR="00B3285B" w:rsidRPr="00687950">
        <w:rPr>
          <w:rFonts w:ascii="Arial" w:hAnsi="Arial" w:cs="Arial"/>
          <w:color w:val="000000" w:themeColor="text1"/>
        </w:rPr>
        <w:t xml:space="preserve">amówień </w:t>
      </w:r>
      <w:r w:rsidRPr="00687950">
        <w:rPr>
          <w:rFonts w:ascii="Arial" w:hAnsi="Arial" w:cs="Arial"/>
          <w:color w:val="000000" w:themeColor="text1"/>
        </w:rPr>
        <w:t>P</w:t>
      </w:r>
      <w:r w:rsidR="00B3285B" w:rsidRPr="00687950">
        <w:rPr>
          <w:rFonts w:ascii="Arial" w:hAnsi="Arial" w:cs="Arial"/>
          <w:color w:val="000000" w:themeColor="text1"/>
        </w:rPr>
        <w:t>ublicznych jako ekspert</w:t>
      </w:r>
      <w:r w:rsidRPr="00687950">
        <w:rPr>
          <w:rFonts w:ascii="Arial" w:hAnsi="Arial" w:cs="Arial"/>
          <w:color w:val="000000" w:themeColor="text1"/>
        </w:rPr>
        <w:t xml:space="preserve">, w tym </w:t>
      </w:r>
      <w:r w:rsidR="00B3285B" w:rsidRPr="00687950">
        <w:rPr>
          <w:rFonts w:ascii="Arial" w:hAnsi="Arial" w:cs="Arial"/>
          <w:color w:val="000000" w:themeColor="text1"/>
        </w:rPr>
        <w:t xml:space="preserve">udział w </w:t>
      </w:r>
      <w:r w:rsidRPr="00687950">
        <w:rPr>
          <w:rFonts w:ascii="Arial" w:hAnsi="Arial" w:cs="Arial"/>
          <w:color w:val="000000" w:themeColor="text1"/>
        </w:rPr>
        <w:t>ocen</w:t>
      </w:r>
      <w:r w:rsidR="00B3285B" w:rsidRPr="00687950">
        <w:rPr>
          <w:rFonts w:ascii="Arial" w:hAnsi="Arial" w:cs="Arial"/>
          <w:color w:val="000000" w:themeColor="text1"/>
        </w:rPr>
        <w:t>ie</w:t>
      </w:r>
      <w:r w:rsidRPr="00687950">
        <w:rPr>
          <w:rFonts w:ascii="Arial" w:hAnsi="Arial" w:cs="Arial"/>
          <w:color w:val="000000" w:themeColor="text1"/>
        </w:rPr>
        <w:t xml:space="preserve"> i badani</w:t>
      </w:r>
      <w:r w:rsidR="00B3285B" w:rsidRPr="00687950">
        <w:rPr>
          <w:rFonts w:ascii="Arial" w:hAnsi="Arial" w:cs="Arial"/>
          <w:color w:val="000000" w:themeColor="text1"/>
        </w:rPr>
        <w:t>u</w:t>
      </w:r>
      <w:r w:rsidRPr="00687950">
        <w:rPr>
          <w:rFonts w:ascii="Arial" w:hAnsi="Arial" w:cs="Arial"/>
          <w:color w:val="000000" w:themeColor="text1"/>
        </w:rPr>
        <w:t xml:space="preserve"> ofert,</w:t>
      </w:r>
    </w:p>
    <w:p w14:paraId="28FC0253" w14:textId="77777777" w:rsidR="00E27E3E" w:rsidRPr="00EC1BCA" w:rsidRDefault="00E27E3E" w:rsidP="009A6658">
      <w:pPr>
        <w:numPr>
          <w:ilvl w:val="0"/>
          <w:numId w:val="34"/>
        </w:numPr>
        <w:spacing w:after="0"/>
        <w:jc w:val="both"/>
        <w:rPr>
          <w:rFonts w:ascii="Arial" w:hAnsi="Arial" w:cs="Arial"/>
          <w:color w:val="000000" w:themeColor="text1"/>
        </w:rPr>
      </w:pPr>
      <w:r w:rsidRPr="00687950">
        <w:rPr>
          <w:rFonts w:ascii="Arial" w:hAnsi="Arial" w:cs="Arial"/>
          <w:color w:val="000000" w:themeColor="text1"/>
        </w:rPr>
        <w:t xml:space="preserve">formułowanie projektów </w:t>
      </w:r>
      <w:r w:rsidRPr="00EC1BCA">
        <w:rPr>
          <w:rFonts w:ascii="Arial" w:hAnsi="Arial" w:cs="Arial"/>
          <w:color w:val="000000" w:themeColor="text1"/>
        </w:rPr>
        <w:t xml:space="preserve">odpowiedzi na pytania kierowane przez potencjalnych  Wykonawców, formułowanie projektów alternatywnych zapisów SIWZ-ów </w:t>
      </w:r>
      <w:r w:rsidRPr="00EC1BCA">
        <w:rPr>
          <w:rFonts w:ascii="Arial" w:hAnsi="Arial" w:cs="Arial"/>
          <w:color w:val="000000" w:themeColor="text1"/>
        </w:rPr>
        <w:br/>
        <w:t xml:space="preserve">w przypadku konieczności dokonania w nich modyfikacji, weryfikacja przedstawionych przez Wykonawców dokumentów oraz udział </w:t>
      </w:r>
      <w:r w:rsidRPr="00EC1BCA">
        <w:rPr>
          <w:rFonts w:ascii="Arial" w:hAnsi="Arial" w:cs="Arial"/>
          <w:color w:val="000000" w:themeColor="text1"/>
        </w:rPr>
        <w:br/>
        <w:t xml:space="preserve">w postępowaniach przed Krajową Izbą Odwoławczą i sądami powszechnymi wspólnie z podmiotem świadczącym na rzecz Zamawiającego doradztwo prawne w zakresie PZP w przypadku skorzystania przez Wykonawców ze środków ochrony prawnej – jeśli wnioski o wyjaśnienie treści SIWZ, odwołania itp. będą dotyczyły aspektów merytorycznych (technicznych).  </w:t>
      </w:r>
    </w:p>
    <w:p w14:paraId="66F1E63E"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nadz</w:t>
      </w:r>
      <w:r w:rsidR="00B3285B" w:rsidRPr="00EC1BCA">
        <w:rPr>
          <w:rFonts w:ascii="Arial" w:hAnsi="Arial" w:cs="Arial"/>
          <w:color w:val="000000" w:themeColor="text1"/>
        </w:rPr>
        <w:t>o</w:t>
      </w:r>
      <w:r w:rsidRPr="00EC1BCA">
        <w:rPr>
          <w:rFonts w:ascii="Arial" w:hAnsi="Arial" w:cs="Arial"/>
          <w:color w:val="000000" w:themeColor="text1"/>
        </w:rPr>
        <w:t>r</w:t>
      </w:r>
      <w:r w:rsidR="00B3285B" w:rsidRPr="00EC1BCA">
        <w:rPr>
          <w:rFonts w:ascii="Arial" w:hAnsi="Arial" w:cs="Arial"/>
          <w:color w:val="000000" w:themeColor="text1"/>
        </w:rPr>
        <w:t>u</w:t>
      </w:r>
      <w:r w:rsidRPr="00EC1BCA">
        <w:rPr>
          <w:rFonts w:ascii="Arial" w:hAnsi="Arial" w:cs="Arial"/>
          <w:color w:val="000000" w:themeColor="text1"/>
        </w:rPr>
        <w:t xml:space="preserve"> nad procesem projektowania prac budowlanych niezbędnych do prawidłowego wykonania </w:t>
      </w:r>
      <w:r w:rsidR="00B3285B" w:rsidRPr="00EC1BCA">
        <w:rPr>
          <w:rFonts w:ascii="Arial" w:hAnsi="Arial" w:cs="Arial"/>
          <w:color w:val="000000" w:themeColor="text1"/>
        </w:rPr>
        <w:t>Z</w:t>
      </w:r>
      <w:r w:rsidRPr="00EC1BCA">
        <w:rPr>
          <w:rFonts w:ascii="Arial" w:hAnsi="Arial" w:cs="Arial"/>
          <w:color w:val="000000" w:themeColor="text1"/>
        </w:rPr>
        <w:t>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określonych w </w:t>
      </w:r>
      <w:r w:rsidR="00B3285B" w:rsidRPr="00EC1BCA">
        <w:rPr>
          <w:rFonts w:ascii="Arial" w:hAnsi="Arial" w:cs="Arial"/>
          <w:color w:val="000000" w:themeColor="text1"/>
        </w:rPr>
        <w:t>P</w:t>
      </w:r>
      <w:r w:rsidRPr="00EC1BCA">
        <w:rPr>
          <w:rFonts w:ascii="Arial" w:hAnsi="Arial" w:cs="Arial"/>
          <w:color w:val="000000" w:themeColor="text1"/>
        </w:rPr>
        <w:t>rojekcie, w tym szczegółow</w:t>
      </w:r>
      <w:r w:rsidR="00B3285B" w:rsidRPr="00EC1BCA">
        <w:rPr>
          <w:rFonts w:ascii="Arial" w:hAnsi="Arial" w:cs="Arial"/>
          <w:color w:val="000000" w:themeColor="text1"/>
        </w:rPr>
        <w:t>ej</w:t>
      </w:r>
      <w:r w:rsidRPr="00EC1BCA">
        <w:rPr>
          <w:rFonts w:ascii="Arial" w:hAnsi="Arial" w:cs="Arial"/>
          <w:color w:val="000000" w:themeColor="text1"/>
        </w:rPr>
        <w:t xml:space="preserve"> weryfikacj</w:t>
      </w:r>
      <w:r w:rsidR="00B3285B" w:rsidRPr="00EC1BCA">
        <w:rPr>
          <w:rFonts w:ascii="Arial" w:hAnsi="Arial" w:cs="Arial"/>
          <w:color w:val="000000" w:themeColor="text1"/>
        </w:rPr>
        <w:t>i</w:t>
      </w:r>
      <w:r w:rsidRPr="00EC1BCA">
        <w:rPr>
          <w:rFonts w:ascii="Arial" w:hAnsi="Arial" w:cs="Arial"/>
          <w:color w:val="000000" w:themeColor="text1"/>
        </w:rPr>
        <w:t xml:space="preserve"> dokumentacji projektowej (m.in. projektu budowlanego, wykonawczego, przedmiarów robót i kosztorysów inwestorskich oraz specyfikacji technicznej wykonania i odbioru robót);</w:t>
      </w:r>
    </w:p>
    <w:p w14:paraId="691ACC49"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lastRenderedPageBreak/>
        <w:t>reprezentowani</w:t>
      </w:r>
      <w:r w:rsidR="00B3285B" w:rsidRPr="00EC1BCA">
        <w:rPr>
          <w:rFonts w:ascii="Arial" w:hAnsi="Arial" w:cs="Arial"/>
          <w:color w:val="000000" w:themeColor="text1"/>
        </w:rPr>
        <w:t>a</w:t>
      </w:r>
      <w:r w:rsidRPr="00EC1BCA">
        <w:rPr>
          <w:rFonts w:ascii="Arial" w:hAnsi="Arial" w:cs="Arial"/>
          <w:color w:val="000000" w:themeColor="text1"/>
        </w:rPr>
        <w:t xml:space="preserve"> Zamawiającego, jako Inwestora, zgodnie z przepisami Prawa Budowlanego,</w:t>
      </w:r>
    </w:p>
    <w:p w14:paraId="441BFEB6"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wykonywani</w:t>
      </w:r>
      <w:r w:rsidR="00B3285B" w:rsidRPr="00EC1BCA">
        <w:rPr>
          <w:rFonts w:ascii="Arial" w:hAnsi="Arial" w:cs="Arial"/>
          <w:color w:val="000000" w:themeColor="text1"/>
        </w:rPr>
        <w:t>a</w:t>
      </w:r>
      <w:r w:rsidRPr="00EC1BCA">
        <w:rPr>
          <w:rFonts w:ascii="Arial" w:hAnsi="Arial" w:cs="Arial"/>
          <w:color w:val="000000" w:themeColor="text1"/>
        </w:rPr>
        <w:t xml:space="preserve"> przez Inżyniera Kontraktu:</w:t>
      </w:r>
    </w:p>
    <w:p w14:paraId="01075F11" w14:textId="77777777" w:rsidR="00E27E3E" w:rsidRPr="00EC1BCA" w:rsidRDefault="00E27E3E" w:rsidP="009A6658">
      <w:pPr>
        <w:numPr>
          <w:ilvl w:val="0"/>
          <w:numId w:val="33"/>
        </w:numPr>
        <w:spacing w:after="0"/>
        <w:jc w:val="both"/>
        <w:rPr>
          <w:rFonts w:ascii="Arial" w:hAnsi="Arial" w:cs="Arial"/>
          <w:color w:val="000000" w:themeColor="text1"/>
        </w:rPr>
      </w:pPr>
      <w:r w:rsidRPr="00EC1BCA">
        <w:rPr>
          <w:rFonts w:ascii="Arial" w:hAnsi="Arial" w:cs="Arial"/>
          <w:color w:val="000000" w:themeColor="text1"/>
        </w:rPr>
        <w:t>obowiązków inspektora nadzoru inwestorskiego zgodnie z art. 25 i 26 ustawy Prawo budowlane,</w:t>
      </w:r>
    </w:p>
    <w:p w14:paraId="12D6C594" w14:textId="77777777" w:rsidR="00E27E3E" w:rsidRPr="00EC1BCA" w:rsidRDefault="00E27E3E" w:rsidP="00EA5098">
      <w:pPr>
        <w:numPr>
          <w:ilvl w:val="0"/>
          <w:numId w:val="33"/>
        </w:numPr>
        <w:spacing w:after="0"/>
        <w:jc w:val="both"/>
        <w:rPr>
          <w:rFonts w:ascii="Arial" w:hAnsi="Arial" w:cs="Arial"/>
          <w:color w:val="000000" w:themeColor="text1"/>
        </w:rPr>
      </w:pPr>
      <w:r w:rsidRPr="00EC1BCA">
        <w:rPr>
          <w:rFonts w:ascii="Arial" w:hAnsi="Arial" w:cs="Arial"/>
          <w:color w:val="000000" w:themeColor="text1"/>
        </w:rPr>
        <w:t>obowiązków koordynatora czynności nadzoru inwestorskiego, zgodnie z art. 27 ustawy Prawo budowlane</w:t>
      </w:r>
      <w:r w:rsidR="00EA5098" w:rsidRPr="00EC1BCA">
        <w:rPr>
          <w:rFonts w:ascii="Arial" w:hAnsi="Arial" w:cs="Arial"/>
          <w:color w:val="000000" w:themeColor="text1"/>
        </w:rPr>
        <w:t>;</w:t>
      </w:r>
    </w:p>
    <w:p w14:paraId="54666D4C"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zapewnieni</w:t>
      </w:r>
      <w:r w:rsidR="00B3285B" w:rsidRPr="00EC1BCA">
        <w:rPr>
          <w:rFonts w:ascii="Arial" w:hAnsi="Arial" w:cs="Arial"/>
          <w:color w:val="000000" w:themeColor="text1"/>
        </w:rPr>
        <w:t>a</w:t>
      </w:r>
      <w:r w:rsidRPr="00EC1BCA">
        <w:rPr>
          <w:rFonts w:ascii="Arial" w:hAnsi="Arial" w:cs="Arial"/>
          <w:color w:val="000000" w:themeColor="text1"/>
        </w:rPr>
        <w:t xml:space="preserve"> stałej wymiany informacji z Zamawiającym oraz koordynacja swojej działalności z wymaganiami Zamawiającego zarówno określonych przed rozpoczęciem robót, jak i wynikających z okoliczności występujących w trakcie ich realizacji;</w:t>
      </w:r>
    </w:p>
    <w:p w14:paraId="787BDA3B"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analizowani</w:t>
      </w:r>
      <w:r w:rsidR="00B3285B" w:rsidRPr="00EC1BCA">
        <w:rPr>
          <w:rFonts w:ascii="Arial" w:hAnsi="Arial" w:cs="Arial"/>
          <w:color w:val="000000" w:themeColor="text1"/>
        </w:rPr>
        <w:t>a</w:t>
      </w:r>
      <w:r w:rsidRPr="00EC1BCA">
        <w:rPr>
          <w:rFonts w:ascii="Arial" w:hAnsi="Arial" w:cs="Arial"/>
          <w:color w:val="000000" w:themeColor="text1"/>
        </w:rPr>
        <w:t xml:space="preserve"> i sugerowani</w:t>
      </w:r>
      <w:r w:rsidR="00B3285B" w:rsidRPr="00EC1BCA">
        <w:rPr>
          <w:rFonts w:ascii="Arial" w:hAnsi="Arial" w:cs="Arial"/>
          <w:color w:val="000000" w:themeColor="text1"/>
        </w:rPr>
        <w:t>a</w:t>
      </w:r>
      <w:r w:rsidRPr="00EC1BCA">
        <w:rPr>
          <w:rFonts w:ascii="Arial" w:hAnsi="Arial" w:cs="Arial"/>
          <w:color w:val="000000" w:themeColor="text1"/>
        </w:rPr>
        <w:t xml:space="preserve"> wszelkich zmian w projektach i specyfikacjach, które mogą okazać się niezbędne lub pożądane podczas realizacji zadań inwestycyjnych określonych w projekcie;</w:t>
      </w:r>
    </w:p>
    <w:p w14:paraId="426FF4E2"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prowadzeni</w:t>
      </w:r>
      <w:r w:rsidR="00B3285B" w:rsidRPr="00EC1BCA">
        <w:rPr>
          <w:rFonts w:ascii="Arial" w:hAnsi="Arial" w:cs="Arial"/>
          <w:color w:val="000000" w:themeColor="text1"/>
        </w:rPr>
        <w:t>a</w:t>
      </w:r>
      <w:r w:rsidRPr="00EC1BCA">
        <w:rPr>
          <w:rFonts w:ascii="Arial" w:hAnsi="Arial" w:cs="Arial"/>
          <w:color w:val="000000" w:themeColor="text1"/>
        </w:rPr>
        <w:t xml:space="preserve"> inspekcji w celu sprawdzenia jakości wykonywanych robót oraz wbudowywanych materiałów, zgodnie z wymaganiami specyfikacji technicznych, dokumentacji projektowych oraz praktyki inżynierskiej;</w:t>
      </w:r>
    </w:p>
    <w:p w14:paraId="5C1247DC"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prowadzeni</w:t>
      </w:r>
      <w:r w:rsidR="00B3285B" w:rsidRPr="00EC1BCA">
        <w:rPr>
          <w:rFonts w:ascii="Arial" w:hAnsi="Arial" w:cs="Arial"/>
          <w:color w:val="000000" w:themeColor="text1"/>
        </w:rPr>
        <w:t>a</w:t>
      </w:r>
      <w:r w:rsidRPr="00EC1BCA">
        <w:rPr>
          <w:rFonts w:ascii="Arial" w:hAnsi="Arial" w:cs="Arial"/>
          <w:color w:val="000000" w:themeColor="text1"/>
        </w:rPr>
        <w:t xml:space="preserve"> nadzoru nad realizacją zadań inwestycyjnych określonych w projekcie tj. pełnieni</w:t>
      </w:r>
      <w:r w:rsidR="00B3285B" w:rsidRPr="00EC1BCA">
        <w:rPr>
          <w:rFonts w:ascii="Arial" w:hAnsi="Arial" w:cs="Arial"/>
          <w:color w:val="000000" w:themeColor="text1"/>
        </w:rPr>
        <w:t>a</w:t>
      </w:r>
      <w:r w:rsidRPr="00EC1BCA">
        <w:rPr>
          <w:rFonts w:ascii="Arial" w:hAnsi="Arial" w:cs="Arial"/>
          <w:color w:val="000000" w:themeColor="text1"/>
        </w:rPr>
        <w:t xml:space="preserve"> czynności Inżyniera Kontraktu przy realizacji robót budowlanych dla </w:t>
      </w:r>
      <w:r w:rsidR="00B3285B" w:rsidRPr="00EC1BCA">
        <w:rPr>
          <w:rFonts w:ascii="Arial" w:hAnsi="Arial" w:cs="Arial"/>
          <w:color w:val="000000" w:themeColor="text1"/>
        </w:rPr>
        <w:t>Z</w:t>
      </w:r>
      <w:r w:rsidRPr="00EC1BCA">
        <w:rPr>
          <w:rFonts w:ascii="Arial" w:hAnsi="Arial" w:cs="Arial"/>
          <w:color w:val="000000" w:themeColor="text1"/>
        </w:rPr>
        <w:t xml:space="preserve">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określonych w </w:t>
      </w:r>
      <w:r w:rsidR="00B3285B" w:rsidRPr="00EC1BCA">
        <w:rPr>
          <w:rFonts w:ascii="Arial" w:hAnsi="Arial" w:cs="Arial"/>
          <w:color w:val="000000" w:themeColor="text1"/>
        </w:rPr>
        <w:t>P</w:t>
      </w:r>
      <w:r w:rsidRPr="00EC1BCA">
        <w:rPr>
          <w:rFonts w:ascii="Arial" w:hAnsi="Arial" w:cs="Arial"/>
          <w:color w:val="000000" w:themeColor="text1"/>
        </w:rPr>
        <w:t>rojekcie;</w:t>
      </w:r>
    </w:p>
    <w:p w14:paraId="445BA0E2"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prowadzeni</w:t>
      </w:r>
      <w:r w:rsidR="00B3285B" w:rsidRPr="00EC1BCA">
        <w:rPr>
          <w:rFonts w:ascii="Arial" w:hAnsi="Arial" w:cs="Arial"/>
          <w:color w:val="000000" w:themeColor="text1"/>
        </w:rPr>
        <w:t>a</w:t>
      </w:r>
      <w:r w:rsidRPr="00EC1BCA">
        <w:rPr>
          <w:rFonts w:ascii="Arial" w:hAnsi="Arial" w:cs="Arial"/>
          <w:color w:val="000000" w:themeColor="text1"/>
        </w:rPr>
        <w:t xml:space="preserve"> sprawozdawczości realizacji </w:t>
      </w:r>
      <w:r w:rsidR="00B3285B" w:rsidRPr="00EC1BCA">
        <w:rPr>
          <w:rFonts w:ascii="Arial" w:hAnsi="Arial" w:cs="Arial"/>
          <w:color w:val="000000" w:themeColor="text1"/>
        </w:rPr>
        <w:t>Z</w:t>
      </w:r>
      <w:r w:rsidRPr="00EC1BCA">
        <w:rPr>
          <w:rFonts w:ascii="Arial" w:hAnsi="Arial" w:cs="Arial"/>
          <w:color w:val="000000" w:themeColor="text1"/>
        </w:rPr>
        <w:t>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określonych w </w:t>
      </w:r>
      <w:r w:rsidR="00B3285B" w:rsidRPr="00EC1BCA">
        <w:rPr>
          <w:rFonts w:ascii="Arial" w:hAnsi="Arial" w:cs="Arial"/>
          <w:color w:val="000000" w:themeColor="text1"/>
        </w:rPr>
        <w:t>P</w:t>
      </w:r>
      <w:r w:rsidRPr="00EC1BCA">
        <w:rPr>
          <w:rFonts w:ascii="Arial" w:hAnsi="Arial" w:cs="Arial"/>
          <w:color w:val="000000" w:themeColor="text1"/>
        </w:rPr>
        <w:t>rojekcie;</w:t>
      </w:r>
    </w:p>
    <w:p w14:paraId="0A37CF67"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monitorowani</w:t>
      </w:r>
      <w:r w:rsidR="00B3285B" w:rsidRPr="00EC1BCA">
        <w:rPr>
          <w:rFonts w:ascii="Arial" w:hAnsi="Arial" w:cs="Arial"/>
          <w:color w:val="000000" w:themeColor="text1"/>
        </w:rPr>
        <w:t>a</w:t>
      </w:r>
      <w:r w:rsidRPr="00EC1BCA">
        <w:rPr>
          <w:rFonts w:ascii="Arial" w:hAnsi="Arial" w:cs="Arial"/>
          <w:color w:val="000000" w:themeColor="text1"/>
        </w:rPr>
        <w:t xml:space="preserve"> postępu robót budowlanych dla </w:t>
      </w:r>
      <w:r w:rsidR="00B3285B" w:rsidRPr="00EC1BCA">
        <w:rPr>
          <w:rFonts w:ascii="Arial" w:hAnsi="Arial" w:cs="Arial"/>
          <w:color w:val="000000" w:themeColor="text1"/>
        </w:rPr>
        <w:t>Z</w:t>
      </w:r>
      <w:r w:rsidRPr="00EC1BCA">
        <w:rPr>
          <w:rFonts w:ascii="Arial" w:hAnsi="Arial" w:cs="Arial"/>
          <w:color w:val="000000" w:themeColor="text1"/>
        </w:rPr>
        <w:t>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określonych w </w:t>
      </w:r>
      <w:r w:rsidR="00B3285B" w:rsidRPr="00EC1BCA">
        <w:rPr>
          <w:rFonts w:ascii="Arial" w:hAnsi="Arial" w:cs="Arial"/>
          <w:color w:val="000000" w:themeColor="text1"/>
        </w:rPr>
        <w:t>P</w:t>
      </w:r>
      <w:r w:rsidRPr="00EC1BCA">
        <w:rPr>
          <w:rFonts w:ascii="Arial" w:hAnsi="Arial" w:cs="Arial"/>
          <w:color w:val="000000" w:themeColor="text1"/>
        </w:rPr>
        <w:t>rojekcie poprzez sprawdzanie ich rzeczywistego zaawansowania i zgodności realizacji z obowiązującym harmonogramem robót, informowania w tym zakresie Zamawiającego oraz rekomendacji postępowania w przypadku opóźnienia;</w:t>
      </w:r>
    </w:p>
    <w:p w14:paraId="1A1C58F8" w14:textId="77777777" w:rsidR="00E27E3E" w:rsidRPr="00EC1BCA" w:rsidRDefault="00E27E3E" w:rsidP="009A6658">
      <w:pPr>
        <w:numPr>
          <w:ilvl w:val="0"/>
          <w:numId w:val="32"/>
        </w:numPr>
        <w:spacing w:after="0"/>
        <w:jc w:val="both"/>
        <w:rPr>
          <w:rFonts w:ascii="Arial" w:hAnsi="Arial" w:cs="Arial"/>
          <w:color w:val="000000" w:themeColor="text1"/>
        </w:rPr>
      </w:pPr>
      <w:r w:rsidRPr="00EC1BCA">
        <w:rPr>
          <w:rFonts w:ascii="Arial" w:hAnsi="Arial" w:cs="Arial"/>
          <w:color w:val="000000" w:themeColor="text1"/>
        </w:rPr>
        <w:t>raportowani</w:t>
      </w:r>
      <w:r w:rsidR="00B3285B" w:rsidRPr="00EC1BCA">
        <w:rPr>
          <w:rFonts w:ascii="Arial" w:hAnsi="Arial" w:cs="Arial"/>
          <w:color w:val="000000" w:themeColor="text1"/>
        </w:rPr>
        <w:t>a</w:t>
      </w:r>
      <w:r w:rsidRPr="00EC1BCA">
        <w:rPr>
          <w:rFonts w:ascii="Arial" w:hAnsi="Arial" w:cs="Arial"/>
          <w:color w:val="000000" w:themeColor="text1"/>
        </w:rPr>
        <w:t xml:space="preserve"> i opiniowani</w:t>
      </w:r>
      <w:r w:rsidR="00B3285B" w:rsidRPr="00EC1BCA">
        <w:rPr>
          <w:rFonts w:ascii="Arial" w:hAnsi="Arial" w:cs="Arial"/>
          <w:color w:val="000000" w:themeColor="text1"/>
        </w:rPr>
        <w:t>a</w:t>
      </w:r>
      <w:r w:rsidRPr="00EC1BCA">
        <w:rPr>
          <w:rFonts w:ascii="Arial" w:hAnsi="Arial" w:cs="Arial"/>
          <w:color w:val="000000" w:themeColor="text1"/>
        </w:rPr>
        <w:t xml:space="preserve"> postępu robót oraz rozliczeń finansowych. Inżynier Kontraktu będzie zobowiązany w szczególności przygotowywać i składać następujące raporty: </w:t>
      </w:r>
    </w:p>
    <w:p w14:paraId="4C8DDE8F" w14:textId="77777777" w:rsidR="00E27E3E" w:rsidRPr="00EC1BCA" w:rsidRDefault="00E27E3E" w:rsidP="009A6658">
      <w:pPr>
        <w:numPr>
          <w:ilvl w:val="0"/>
          <w:numId w:val="35"/>
        </w:numPr>
        <w:spacing w:after="0"/>
        <w:jc w:val="both"/>
        <w:rPr>
          <w:rFonts w:ascii="Arial" w:hAnsi="Arial" w:cs="Arial"/>
          <w:color w:val="000000" w:themeColor="text1"/>
        </w:rPr>
      </w:pPr>
      <w:r w:rsidRPr="00EC1BCA">
        <w:rPr>
          <w:rFonts w:ascii="Arial" w:hAnsi="Arial" w:cs="Arial"/>
          <w:color w:val="000000" w:themeColor="text1"/>
        </w:rPr>
        <w:t>Raport Otwarcia - składany u Zamawiającego w ciągu 14 dni roboczych od podpisania umowy na pełnienie funkcji Inżyniera Kontraktu. Raport winien zawierać uwagi i komentarze względem otrzymanej koncepcji inwestycyjnej dostarczonej niezwłocznie przez Zamawiającego po podpisaniu umowy i będącej przedmiotem aktualizacji, informacje na temat wymaganych i posiadanych dokumentów niezbędnych dla rozpoczęcia realizacji zadań inwestycyjnych,</w:t>
      </w:r>
    </w:p>
    <w:p w14:paraId="79A00430" w14:textId="77777777" w:rsidR="00E27E3E" w:rsidRPr="00EC1BCA" w:rsidRDefault="00E27E3E" w:rsidP="009A6658">
      <w:pPr>
        <w:numPr>
          <w:ilvl w:val="0"/>
          <w:numId w:val="35"/>
        </w:numPr>
        <w:spacing w:after="0"/>
        <w:jc w:val="both"/>
        <w:rPr>
          <w:rFonts w:ascii="Arial" w:hAnsi="Arial" w:cs="Arial"/>
          <w:color w:val="000000" w:themeColor="text1"/>
        </w:rPr>
      </w:pPr>
      <w:r w:rsidRPr="00EC1BCA">
        <w:rPr>
          <w:rFonts w:ascii="Arial" w:hAnsi="Arial" w:cs="Arial"/>
          <w:color w:val="000000" w:themeColor="text1"/>
        </w:rPr>
        <w:t xml:space="preserve">Raporty Miesięczne składane u Zamawiającego co miesiąc, do 3 dnia roboczego każdego następnego miesiąca. Raport winien zawierać informacje z postępu realizacji </w:t>
      </w:r>
      <w:r w:rsidR="00B3285B" w:rsidRPr="00EC1BCA">
        <w:rPr>
          <w:rFonts w:ascii="Arial" w:hAnsi="Arial" w:cs="Arial"/>
          <w:color w:val="000000" w:themeColor="text1"/>
        </w:rPr>
        <w:t>Z</w:t>
      </w:r>
      <w:r w:rsidRPr="00EC1BCA">
        <w:rPr>
          <w:rFonts w:ascii="Arial" w:hAnsi="Arial" w:cs="Arial"/>
          <w:color w:val="000000" w:themeColor="text1"/>
        </w:rPr>
        <w:t xml:space="preserve">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i zaawansowaniu finansowym oraz prognozę wydatków na kolejne miesiące, postęp prac w stosunku do harmonogramu realizacji robót. </w:t>
      </w:r>
    </w:p>
    <w:p w14:paraId="0ACDA964" w14:textId="77777777" w:rsidR="00E27E3E" w:rsidRPr="00EC1BCA" w:rsidRDefault="00E27E3E" w:rsidP="009A6658">
      <w:pPr>
        <w:numPr>
          <w:ilvl w:val="0"/>
          <w:numId w:val="35"/>
        </w:numPr>
        <w:spacing w:after="0"/>
        <w:jc w:val="both"/>
        <w:rPr>
          <w:rFonts w:ascii="Arial" w:hAnsi="Arial" w:cs="Arial"/>
          <w:color w:val="000000" w:themeColor="text1"/>
        </w:rPr>
      </w:pPr>
      <w:r w:rsidRPr="00EC1BCA">
        <w:rPr>
          <w:rFonts w:ascii="Arial" w:hAnsi="Arial" w:cs="Arial"/>
          <w:color w:val="000000" w:themeColor="text1"/>
        </w:rPr>
        <w:t xml:space="preserve">Raport Ukończenia składany u Zamawiającego w terminie 21 dni od końcowego rozliczenia rzeczowo – finansowego dla każdego z </w:t>
      </w:r>
      <w:r w:rsidR="00B3285B" w:rsidRPr="00EC1BCA">
        <w:rPr>
          <w:rFonts w:ascii="Arial" w:hAnsi="Arial" w:cs="Arial"/>
          <w:color w:val="000000" w:themeColor="text1"/>
        </w:rPr>
        <w:t>Z</w:t>
      </w:r>
      <w:r w:rsidRPr="00EC1BCA">
        <w:rPr>
          <w:rFonts w:ascii="Arial" w:hAnsi="Arial" w:cs="Arial"/>
          <w:color w:val="000000" w:themeColor="text1"/>
        </w:rPr>
        <w:t xml:space="preserve">adań </w:t>
      </w:r>
      <w:r w:rsidR="00B3285B" w:rsidRPr="00EC1BCA">
        <w:rPr>
          <w:rFonts w:ascii="Arial" w:hAnsi="Arial" w:cs="Arial"/>
          <w:color w:val="000000" w:themeColor="text1"/>
        </w:rPr>
        <w:t>I</w:t>
      </w:r>
      <w:r w:rsidRPr="00EC1BCA">
        <w:rPr>
          <w:rFonts w:ascii="Arial" w:hAnsi="Arial" w:cs="Arial"/>
          <w:color w:val="000000" w:themeColor="text1"/>
        </w:rPr>
        <w:t xml:space="preserve">nwestycyjnych. </w:t>
      </w:r>
      <w:r w:rsidRPr="00EC1BCA">
        <w:rPr>
          <w:rFonts w:ascii="Arial" w:hAnsi="Arial" w:cs="Arial"/>
          <w:color w:val="000000" w:themeColor="text1"/>
        </w:rPr>
        <w:lastRenderedPageBreak/>
        <w:t xml:space="preserve">Raport winien zawierać wszystkie informacje dotyczące końcowego zaawansowania robót wraz z przeprowadzoną analizą zgodności wykonanych robót z założonym harmonogramem rzeczowo-finansowym. </w:t>
      </w:r>
    </w:p>
    <w:p w14:paraId="4A4C567C" w14:textId="6530AB95" w:rsidR="00A97743" w:rsidRPr="00EC1BCA" w:rsidRDefault="00E27E3E" w:rsidP="00E13B7A">
      <w:pPr>
        <w:numPr>
          <w:ilvl w:val="0"/>
          <w:numId w:val="32"/>
        </w:numPr>
        <w:spacing w:after="0"/>
        <w:jc w:val="both"/>
        <w:rPr>
          <w:rFonts w:ascii="Arial" w:hAnsi="Arial" w:cs="Arial"/>
          <w:color w:val="000000" w:themeColor="text1"/>
        </w:rPr>
      </w:pPr>
      <w:r w:rsidRPr="00EC1BCA">
        <w:rPr>
          <w:rFonts w:ascii="Arial" w:hAnsi="Arial" w:cs="Arial"/>
          <w:color w:val="000000" w:themeColor="text1"/>
        </w:rPr>
        <w:t>koordynowani</w:t>
      </w:r>
      <w:r w:rsidR="00B3285B" w:rsidRPr="00EC1BCA">
        <w:rPr>
          <w:rFonts w:ascii="Arial" w:hAnsi="Arial" w:cs="Arial"/>
          <w:color w:val="000000" w:themeColor="text1"/>
        </w:rPr>
        <w:t>a</w:t>
      </w:r>
      <w:r w:rsidRPr="00EC1BCA">
        <w:rPr>
          <w:rFonts w:ascii="Arial" w:hAnsi="Arial" w:cs="Arial"/>
          <w:color w:val="000000" w:themeColor="text1"/>
        </w:rPr>
        <w:t>, zarządzani</w:t>
      </w:r>
      <w:r w:rsidR="00B3285B" w:rsidRPr="00EC1BCA">
        <w:rPr>
          <w:rFonts w:ascii="Arial" w:hAnsi="Arial" w:cs="Arial"/>
          <w:color w:val="000000" w:themeColor="text1"/>
        </w:rPr>
        <w:t>a</w:t>
      </w:r>
      <w:r w:rsidRPr="00EC1BCA">
        <w:rPr>
          <w:rFonts w:ascii="Arial" w:hAnsi="Arial" w:cs="Arial"/>
          <w:color w:val="000000" w:themeColor="text1"/>
        </w:rPr>
        <w:t xml:space="preserve"> i ciągłe</w:t>
      </w:r>
      <w:r w:rsidR="00B3285B" w:rsidRPr="00EC1BCA">
        <w:rPr>
          <w:rFonts w:ascii="Arial" w:hAnsi="Arial" w:cs="Arial"/>
          <w:color w:val="000000" w:themeColor="text1"/>
        </w:rPr>
        <w:t>go</w:t>
      </w:r>
      <w:r w:rsidRPr="00EC1BCA">
        <w:rPr>
          <w:rFonts w:ascii="Arial" w:hAnsi="Arial" w:cs="Arial"/>
          <w:color w:val="000000" w:themeColor="text1"/>
        </w:rPr>
        <w:t xml:space="preserve"> nadzorowani</w:t>
      </w:r>
      <w:r w:rsidR="00B3285B" w:rsidRPr="00EC1BCA">
        <w:rPr>
          <w:rFonts w:ascii="Arial" w:hAnsi="Arial" w:cs="Arial"/>
          <w:color w:val="000000" w:themeColor="text1"/>
        </w:rPr>
        <w:t>a</w:t>
      </w:r>
      <w:r w:rsidRPr="00EC1BCA">
        <w:rPr>
          <w:rFonts w:ascii="Arial" w:hAnsi="Arial" w:cs="Arial"/>
          <w:color w:val="000000" w:themeColor="text1"/>
        </w:rPr>
        <w:t xml:space="preserve"> procesu budowlanego </w:t>
      </w:r>
      <w:r w:rsidR="00A97743" w:rsidRPr="00EC1BCA">
        <w:rPr>
          <w:rFonts w:ascii="Arial" w:hAnsi="Arial" w:cs="Arial"/>
          <w:color w:val="000000" w:themeColor="text1"/>
        </w:rPr>
        <w:br/>
      </w:r>
      <w:r w:rsidRPr="00EC1BCA">
        <w:rPr>
          <w:rFonts w:ascii="Arial" w:hAnsi="Arial" w:cs="Arial"/>
          <w:color w:val="000000" w:themeColor="text1"/>
        </w:rPr>
        <w:t>i rozliczani</w:t>
      </w:r>
      <w:r w:rsidR="00B3285B" w:rsidRPr="00EC1BCA">
        <w:rPr>
          <w:rFonts w:ascii="Arial" w:hAnsi="Arial" w:cs="Arial"/>
          <w:color w:val="000000" w:themeColor="text1"/>
        </w:rPr>
        <w:t>a</w:t>
      </w:r>
      <w:r w:rsidRPr="00EC1BCA">
        <w:rPr>
          <w:rFonts w:ascii="Arial" w:hAnsi="Arial" w:cs="Arial"/>
          <w:color w:val="000000" w:themeColor="text1"/>
        </w:rPr>
        <w:t xml:space="preserve"> wykonawców, do momentu uzyskania decyzji o pozwoleniu na użytkowanie, rozliczeni</w:t>
      </w:r>
      <w:r w:rsidR="00B3285B" w:rsidRPr="00EC1BCA">
        <w:rPr>
          <w:rFonts w:ascii="Arial" w:hAnsi="Arial" w:cs="Arial"/>
          <w:color w:val="000000" w:themeColor="text1"/>
        </w:rPr>
        <w:t>a</w:t>
      </w:r>
      <w:r w:rsidRPr="00EC1BCA">
        <w:rPr>
          <w:rFonts w:ascii="Arial" w:hAnsi="Arial" w:cs="Arial"/>
          <w:color w:val="000000" w:themeColor="text1"/>
        </w:rPr>
        <w:t xml:space="preserve"> wszystkich umów i weryfikacj</w:t>
      </w:r>
      <w:r w:rsidR="00B3285B" w:rsidRPr="00EC1BCA">
        <w:rPr>
          <w:rFonts w:ascii="Arial" w:hAnsi="Arial" w:cs="Arial"/>
          <w:color w:val="000000" w:themeColor="text1"/>
        </w:rPr>
        <w:t>i</w:t>
      </w:r>
      <w:r w:rsidRPr="00EC1BCA">
        <w:rPr>
          <w:rFonts w:ascii="Arial" w:hAnsi="Arial" w:cs="Arial"/>
          <w:color w:val="000000" w:themeColor="text1"/>
        </w:rPr>
        <w:t xml:space="preserve"> osiągniętych wskaźników rzeczowych i finansowych w </w:t>
      </w:r>
      <w:r w:rsidR="00B3285B" w:rsidRPr="00EC1BCA">
        <w:rPr>
          <w:rFonts w:ascii="Arial" w:hAnsi="Arial" w:cs="Arial"/>
          <w:color w:val="000000" w:themeColor="text1"/>
        </w:rPr>
        <w:t>P</w:t>
      </w:r>
      <w:r w:rsidRPr="00EC1BCA">
        <w:rPr>
          <w:rFonts w:ascii="Arial" w:hAnsi="Arial" w:cs="Arial"/>
          <w:color w:val="000000" w:themeColor="text1"/>
        </w:rPr>
        <w:t>rojekcie oraz</w:t>
      </w:r>
      <w:r w:rsidR="00E13B7A" w:rsidRPr="00EC1BCA">
        <w:rPr>
          <w:rFonts w:ascii="Arial" w:hAnsi="Arial" w:cs="Arial"/>
          <w:color w:val="000000" w:themeColor="text1"/>
        </w:rPr>
        <w:t xml:space="preserve"> rozliczenie końcowe.</w:t>
      </w:r>
    </w:p>
    <w:p w14:paraId="77B53D0A" w14:textId="77777777" w:rsidR="00E27E3E" w:rsidRPr="00687950" w:rsidRDefault="00E27E3E" w:rsidP="00E27E3E">
      <w:pPr>
        <w:pStyle w:val="Akapitzlist"/>
        <w:numPr>
          <w:ilvl w:val="3"/>
          <w:numId w:val="1"/>
        </w:numPr>
        <w:spacing w:after="0"/>
        <w:jc w:val="both"/>
        <w:rPr>
          <w:rFonts w:ascii="Arial" w:hAnsi="Arial" w:cs="Arial"/>
          <w:b/>
          <w:color w:val="000000" w:themeColor="text1"/>
        </w:rPr>
      </w:pPr>
      <w:r w:rsidRPr="00EC1BCA">
        <w:rPr>
          <w:rFonts w:ascii="Arial" w:hAnsi="Arial" w:cs="Arial"/>
          <w:b/>
          <w:color w:val="000000" w:themeColor="text1"/>
        </w:rPr>
        <w:t xml:space="preserve">Wstępny harmonogram zamówienia (wskazane poniżej terminy mają charakter orientacyjny i mogą ulegać zmianom w trakcie realizacji zamówienia. </w:t>
      </w:r>
      <w:r w:rsidRPr="00687950">
        <w:rPr>
          <w:rFonts w:ascii="Arial" w:hAnsi="Arial" w:cs="Arial"/>
          <w:b/>
          <w:color w:val="000000" w:themeColor="text1"/>
        </w:rPr>
        <w:t>Zamawiający wskazuje,</w:t>
      </w:r>
      <w:r w:rsidR="00B3285B" w:rsidRPr="00687950">
        <w:rPr>
          <w:rFonts w:ascii="Arial" w:hAnsi="Arial" w:cs="Arial"/>
          <w:b/>
          <w:color w:val="000000" w:themeColor="text1"/>
        </w:rPr>
        <w:t xml:space="preserve"> </w:t>
      </w:r>
      <w:r w:rsidRPr="00687950">
        <w:rPr>
          <w:rFonts w:ascii="Arial" w:hAnsi="Arial" w:cs="Arial"/>
          <w:b/>
          <w:color w:val="000000" w:themeColor="text1"/>
        </w:rPr>
        <w:t>ż</w:t>
      </w:r>
      <w:r w:rsidR="00B3285B" w:rsidRPr="00687950">
        <w:rPr>
          <w:rFonts w:ascii="Arial" w:hAnsi="Arial" w:cs="Arial"/>
          <w:b/>
          <w:color w:val="000000" w:themeColor="text1"/>
        </w:rPr>
        <w:t>e</w:t>
      </w:r>
      <w:r w:rsidRPr="00687950">
        <w:rPr>
          <w:rFonts w:ascii="Arial" w:hAnsi="Arial" w:cs="Arial"/>
          <w:b/>
          <w:color w:val="000000" w:themeColor="text1"/>
        </w:rPr>
        <w:t xml:space="preserve"> ze względu na dużą ilość </w:t>
      </w:r>
      <w:r w:rsidR="00B3285B" w:rsidRPr="00687950">
        <w:rPr>
          <w:rFonts w:ascii="Arial" w:hAnsi="Arial" w:cs="Arial"/>
          <w:b/>
          <w:color w:val="000000" w:themeColor="text1"/>
        </w:rPr>
        <w:t>Z</w:t>
      </w:r>
      <w:r w:rsidRPr="00687950">
        <w:rPr>
          <w:rFonts w:ascii="Arial" w:hAnsi="Arial" w:cs="Arial"/>
          <w:b/>
          <w:color w:val="000000" w:themeColor="text1"/>
        </w:rPr>
        <w:t xml:space="preserve">adań </w:t>
      </w:r>
      <w:r w:rsidR="00B3285B" w:rsidRPr="00687950">
        <w:rPr>
          <w:rFonts w:ascii="Arial" w:hAnsi="Arial" w:cs="Arial"/>
          <w:b/>
          <w:color w:val="000000" w:themeColor="text1"/>
        </w:rPr>
        <w:t>I</w:t>
      </w:r>
      <w:r w:rsidRPr="00687950">
        <w:rPr>
          <w:rFonts w:ascii="Arial" w:hAnsi="Arial" w:cs="Arial"/>
          <w:b/>
          <w:color w:val="000000" w:themeColor="text1"/>
        </w:rPr>
        <w:t xml:space="preserve">nwestycyjnych, etapy określone poniżej mogą być realizowane równolegle): </w:t>
      </w:r>
    </w:p>
    <w:p w14:paraId="7EF3ABD4" w14:textId="12E4A2E7" w:rsidR="00E27E3E" w:rsidRPr="00687950" w:rsidRDefault="00E27E3E" w:rsidP="009A6658">
      <w:pPr>
        <w:pStyle w:val="Akapitzlist"/>
        <w:numPr>
          <w:ilvl w:val="0"/>
          <w:numId w:val="31"/>
        </w:numPr>
        <w:spacing w:after="0"/>
        <w:ind w:left="709"/>
        <w:jc w:val="both"/>
        <w:rPr>
          <w:rFonts w:ascii="Arial" w:hAnsi="Arial" w:cs="Arial"/>
          <w:color w:val="000000" w:themeColor="text1"/>
        </w:rPr>
      </w:pPr>
      <w:r w:rsidRPr="00687950">
        <w:rPr>
          <w:rFonts w:ascii="Arial" w:hAnsi="Arial" w:cs="Arial"/>
          <w:b/>
          <w:color w:val="000000" w:themeColor="text1"/>
        </w:rPr>
        <w:t xml:space="preserve">Etap I pomiędzy zawarciem umowy z Inżynierem Kontraktu a udzieleniem zamówienia wykonawcom dokumentacji projektowej. </w:t>
      </w:r>
      <w:r w:rsidRPr="00687950">
        <w:rPr>
          <w:rFonts w:ascii="Arial" w:hAnsi="Arial" w:cs="Arial"/>
          <w:color w:val="000000" w:themeColor="text1"/>
        </w:rPr>
        <w:t>P</w:t>
      </w:r>
      <w:r w:rsidR="00883416" w:rsidRPr="00687950">
        <w:rPr>
          <w:rFonts w:ascii="Arial" w:hAnsi="Arial" w:cs="Arial"/>
          <w:color w:val="000000" w:themeColor="text1"/>
        </w:rPr>
        <w:t xml:space="preserve">rzewidywany okres realizacji: II </w:t>
      </w:r>
      <w:r w:rsidRPr="00687950">
        <w:rPr>
          <w:rFonts w:ascii="Arial" w:hAnsi="Arial" w:cs="Arial"/>
          <w:color w:val="000000" w:themeColor="text1"/>
        </w:rPr>
        <w:t>kwartał 2018 r.</w:t>
      </w:r>
    </w:p>
    <w:p w14:paraId="6513E650" w14:textId="77777777" w:rsidR="00E27E3E" w:rsidRPr="00687950" w:rsidRDefault="00E27E3E" w:rsidP="009A6658">
      <w:pPr>
        <w:pStyle w:val="Akapitzlist"/>
        <w:numPr>
          <w:ilvl w:val="0"/>
          <w:numId w:val="31"/>
        </w:numPr>
        <w:spacing w:after="0"/>
        <w:ind w:left="709"/>
        <w:jc w:val="both"/>
        <w:rPr>
          <w:rFonts w:ascii="Arial" w:hAnsi="Arial" w:cs="Arial"/>
          <w:color w:val="000000" w:themeColor="text1"/>
        </w:rPr>
      </w:pPr>
      <w:r w:rsidRPr="00687950">
        <w:rPr>
          <w:rFonts w:ascii="Arial" w:hAnsi="Arial" w:cs="Arial"/>
          <w:b/>
          <w:color w:val="000000" w:themeColor="text1"/>
        </w:rPr>
        <w:t xml:space="preserve">Etap II pomiędzy udzieleniem zamówienia wykonawcom dokumentacji projektowej a udzieleniem zamówienia wykonawcy robót budowlanych. </w:t>
      </w:r>
      <w:r w:rsidRPr="00687950">
        <w:rPr>
          <w:rFonts w:ascii="Arial" w:hAnsi="Arial" w:cs="Arial"/>
          <w:color w:val="000000" w:themeColor="text1"/>
        </w:rPr>
        <w:t>Przewidywany okres realizacji: od II kwartał</w:t>
      </w:r>
      <w:r w:rsidR="00767CD4" w:rsidRPr="00687950">
        <w:rPr>
          <w:rFonts w:ascii="Arial" w:hAnsi="Arial" w:cs="Arial"/>
          <w:color w:val="000000" w:themeColor="text1"/>
        </w:rPr>
        <w:t>u</w:t>
      </w:r>
      <w:r w:rsidRPr="00687950">
        <w:rPr>
          <w:rFonts w:ascii="Arial" w:hAnsi="Arial" w:cs="Arial"/>
          <w:color w:val="000000" w:themeColor="text1"/>
        </w:rPr>
        <w:t xml:space="preserve"> 2018 r. </w:t>
      </w:r>
    </w:p>
    <w:p w14:paraId="47778678" w14:textId="59524974" w:rsidR="00E27E3E" w:rsidRPr="00687950" w:rsidRDefault="00E27E3E" w:rsidP="009A6658">
      <w:pPr>
        <w:pStyle w:val="Akapitzlist"/>
        <w:numPr>
          <w:ilvl w:val="0"/>
          <w:numId w:val="31"/>
        </w:numPr>
        <w:ind w:left="709"/>
        <w:jc w:val="both"/>
        <w:rPr>
          <w:rFonts w:ascii="Arial" w:hAnsi="Arial" w:cs="Arial"/>
          <w:color w:val="000000" w:themeColor="text1"/>
        </w:rPr>
      </w:pPr>
      <w:r w:rsidRPr="00687950">
        <w:rPr>
          <w:rFonts w:ascii="Arial" w:hAnsi="Arial" w:cs="Arial"/>
          <w:b/>
          <w:color w:val="000000" w:themeColor="text1"/>
        </w:rPr>
        <w:t>Etap III realizacji robót budowlanych</w:t>
      </w:r>
      <w:r w:rsidRPr="00687950">
        <w:rPr>
          <w:rFonts w:ascii="Arial" w:hAnsi="Arial" w:cs="Arial"/>
          <w:color w:val="000000" w:themeColor="text1"/>
        </w:rPr>
        <w:t xml:space="preserve">. Przewidywany okres realizacji: do </w:t>
      </w:r>
      <w:r w:rsidR="00BF1609" w:rsidRPr="00687950">
        <w:rPr>
          <w:rFonts w:ascii="Arial" w:hAnsi="Arial" w:cs="Arial"/>
          <w:color w:val="000000" w:themeColor="text1"/>
        </w:rPr>
        <w:t xml:space="preserve">końca </w:t>
      </w:r>
      <w:r w:rsidRPr="00687950">
        <w:rPr>
          <w:rFonts w:ascii="Arial" w:hAnsi="Arial" w:cs="Arial"/>
          <w:color w:val="000000" w:themeColor="text1"/>
        </w:rPr>
        <w:t>II</w:t>
      </w:r>
      <w:r w:rsidR="00883416" w:rsidRPr="00687950">
        <w:rPr>
          <w:rFonts w:ascii="Arial" w:hAnsi="Arial" w:cs="Arial"/>
          <w:color w:val="000000" w:themeColor="text1"/>
        </w:rPr>
        <w:t>I</w:t>
      </w:r>
      <w:r w:rsidRPr="00687950">
        <w:rPr>
          <w:rFonts w:ascii="Arial" w:hAnsi="Arial" w:cs="Arial"/>
          <w:color w:val="000000" w:themeColor="text1"/>
        </w:rPr>
        <w:t xml:space="preserve"> </w:t>
      </w:r>
      <w:r w:rsidR="00883416" w:rsidRPr="00687950">
        <w:rPr>
          <w:rFonts w:ascii="Arial" w:hAnsi="Arial" w:cs="Arial"/>
          <w:color w:val="000000" w:themeColor="text1"/>
        </w:rPr>
        <w:t>kwartału 2018</w:t>
      </w:r>
      <w:r w:rsidRPr="00687950">
        <w:rPr>
          <w:rFonts w:ascii="Arial" w:hAnsi="Arial" w:cs="Arial"/>
          <w:color w:val="000000" w:themeColor="text1"/>
        </w:rPr>
        <w:t xml:space="preserve"> r. </w:t>
      </w:r>
    </w:p>
    <w:p w14:paraId="4F6E89A7" w14:textId="2D0132D8" w:rsidR="00E27E3E" w:rsidRPr="00687950" w:rsidRDefault="00E27E3E" w:rsidP="009A6658">
      <w:pPr>
        <w:pStyle w:val="Akapitzlist"/>
        <w:numPr>
          <w:ilvl w:val="0"/>
          <w:numId w:val="31"/>
        </w:numPr>
        <w:spacing w:after="0"/>
        <w:ind w:left="709"/>
        <w:jc w:val="both"/>
        <w:rPr>
          <w:rFonts w:ascii="Arial" w:hAnsi="Arial" w:cs="Arial"/>
          <w:b/>
          <w:color w:val="000000" w:themeColor="text1"/>
        </w:rPr>
      </w:pPr>
      <w:r w:rsidRPr="00687950">
        <w:rPr>
          <w:rFonts w:ascii="Arial" w:hAnsi="Arial" w:cs="Arial"/>
          <w:b/>
          <w:color w:val="000000" w:themeColor="text1"/>
        </w:rPr>
        <w:t xml:space="preserve">Etap IV po zakończeniu robót budowlanych. </w:t>
      </w:r>
      <w:r w:rsidRPr="00687950">
        <w:rPr>
          <w:rFonts w:ascii="Arial" w:hAnsi="Arial" w:cs="Arial"/>
          <w:color w:val="000000" w:themeColor="text1"/>
        </w:rPr>
        <w:t>P</w:t>
      </w:r>
      <w:r w:rsidR="00BF1609" w:rsidRPr="00687950">
        <w:rPr>
          <w:rFonts w:ascii="Arial" w:hAnsi="Arial" w:cs="Arial"/>
          <w:color w:val="000000" w:themeColor="text1"/>
        </w:rPr>
        <w:t>rzewidywany okres realizacji: do</w:t>
      </w:r>
      <w:r w:rsidRPr="00687950">
        <w:rPr>
          <w:rFonts w:ascii="Arial" w:hAnsi="Arial" w:cs="Arial"/>
          <w:color w:val="000000" w:themeColor="text1"/>
        </w:rPr>
        <w:t xml:space="preserve"> </w:t>
      </w:r>
      <w:r w:rsidR="00883416" w:rsidRPr="00687950">
        <w:rPr>
          <w:rFonts w:ascii="Arial" w:hAnsi="Arial" w:cs="Arial"/>
          <w:color w:val="000000" w:themeColor="text1"/>
        </w:rPr>
        <w:t>1</w:t>
      </w:r>
      <w:r w:rsidR="007408E8">
        <w:rPr>
          <w:rFonts w:ascii="Arial" w:hAnsi="Arial" w:cs="Arial"/>
          <w:color w:val="000000" w:themeColor="text1"/>
        </w:rPr>
        <w:t>5</w:t>
      </w:r>
      <w:r w:rsidR="00883416" w:rsidRPr="00687950">
        <w:rPr>
          <w:rFonts w:ascii="Arial" w:hAnsi="Arial" w:cs="Arial"/>
          <w:color w:val="000000" w:themeColor="text1"/>
        </w:rPr>
        <w:t xml:space="preserve"> grudnia 2018</w:t>
      </w:r>
      <w:r w:rsidRPr="00687950">
        <w:rPr>
          <w:rFonts w:ascii="Arial" w:hAnsi="Arial" w:cs="Arial"/>
          <w:color w:val="000000" w:themeColor="text1"/>
        </w:rPr>
        <w:t xml:space="preserve"> r.</w:t>
      </w:r>
      <w:r w:rsidR="00812531" w:rsidRPr="00687950">
        <w:rPr>
          <w:rFonts w:ascii="Arial" w:hAnsi="Arial" w:cs="Arial"/>
          <w:color w:val="000000" w:themeColor="text1"/>
        </w:rPr>
        <w:t xml:space="preserve"> </w:t>
      </w:r>
    </w:p>
    <w:p w14:paraId="5EA3A043" w14:textId="77777777" w:rsidR="00E27E3E" w:rsidRPr="00EC1BCA" w:rsidRDefault="00E27E3E" w:rsidP="00E27E3E">
      <w:pPr>
        <w:pStyle w:val="Default"/>
        <w:spacing w:line="276" w:lineRule="auto"/>
        <w:jc w:val="both"/>
        <w:rPr>
          <w:rFonts w:ascii="Times New Roman" w:hAnsi="Times New Roman"/>
          <w:b/>
          <w:color w:val="000000" w:themeColor="text1"/>
        </w:rPr>
      </w:pPr>
    </w:p>
    <w:p w14:paraId="464806F3" w14:textId="77777777" w:rsidR="00E27E3E" w:rsidRPr="00EC1BCA" w:rsidRDefault="00E27E3E" w:rsidP="00E27E3E">
      <w:pPr>
        <w:pStyle w:val="Default"/>
        <w:numPr>
          <w:ilvl w:val="3"/>
          <w:numId w:val="1"/>
        </w:numPr>
        <w:spacing w:line="276" w:lineRule="auto"/>
        <w:jc w:val="both"/>
        <w:rPr>
          <w:b/>
          <w:color w:val="000000" w:themeColor="text1"/>
          <w:sz w:val="22"/>
          <w:szCs w:val="22"/>
        </w:rPr>
      </w:pPr>
      <w:r w:rsidRPr="00EC1BCA">
        <w:rPr>
          <w:b/>
          <w:color w:val="000000" w:themeColor="text1"/>
          <w:sz w:val="22"/>
          <w:szCs w:val="22"/>
        </w:rPr>
        <w:t>Obowiązki Inżyniera Kontraktu w trakcie wskazanych powyżej etapów:</w:t>
      </w:r>
    </w:p>
    <w:p w14:paraId="543F8599" w14:textId="77777777" w:rsidR="00E27E3E" w:rsidRPr="00EC1BCA" w:rsidRDefault="00E27E3E" w:rsidP="009A6658">
      <w:pPr>
        <w:pStyle w:val="Default"/>
        <w:numPr>
          <w:ilvl w:val="0"/>
          <w:numId w:val="39"/>
        </w:numPr>
        <w:spacing w:line="276" w:lineRule="auto"/>
        <w:ind w:left="709"/>
        <w:jc w:val="both"/>
        <w:rPr>
          <w:color w:val="000000" w:themeColor="text1"/>
          <w:sz w:val="22"/>
          <w:szCs w:val="22"/>
        </w:rPr>
      </w:pPr>
      <w:r w:rsidRPr="00EC1BCA">
        <w:rPr>
          <w:b/>
          <w:color w:val="000000" w:themeColor="text1"/>
          <w:sz w:val="22"/>
          <w:szCs w:val="22"/>
        </w:rPr>
        <w:t xml:space="preserve">Etap I. </w:t>
      </w:r>
      <w:r w:rsidRPr="00EC1BCA">
        <w:rPr>
          <w:color w:val="000000" w:themeColor="text1"/>
          <w:sz w:val="22"/>
          <w:szCs w:val="22"/>
        </w:rPr>
        <w:t xml:space="preserve">Obowiązki Inżyniera Kontraktu w trakcie etapu I obejmują w szczególności: </w:t>
      </w:r>
    </w:p>
    <w:p w14:paraId="23F518F3" w14:textId="77777777" w:rsidR="00E27E3E" w:rsidRPr="00EC1BCA" w:rsidRDefault="00E27E3E" w:rsidP="009A6658">
      <w:pPr>
        <w:numPr>
          <w:ilvl w:val="0"/>
          <w:numId w:val="36"/>
        </w:numPr>
        <w:tabs>
          <w:tab w:val="clear" w:pos="720"/>
          <w:tab w:val="num" w:pos="774"/>
        </w:tabs>
        <w:spacing w:after="0"/>
        <w:ind w:left="993"/>
        <w:jc w:val="both"/>
        <w:rPr>
          <w:rFonts w:ascii="Arial" w:hAnsi="Arial" w:cs="Arial"/>
          <w:color w:val="000000" w:themeColor="text1"/>
          <w:spacing w:val="1"/>
        </w:rPr>
      </w:pPr>
      <w:r w:rsidRPr="00EC1BCA">
        <w:rPr>
          <w:rFonts w:ascii="Arial" w:hAnsi="Arial" w:cs="Arial"/>
          <w:color w:val="000000" w:themeColor="text1"/>
          <w:spacing w:val="1"/>
        </w:rPr>
        <w:t>przybycie na spotkanie robocze ustalające przebieg całej współpracy oraz inne kwestie organizacyjne w terminie i miejscu wyznaczonym przez zamawiającego,</w:t>
      </w:r>
    </w:p>
    <w:p w14:paraId="4D254721" w14:textId="5EC9D011" w:rsidR="00E27E3E" w:rsidRPr="00CB424C" w:rsidRDefault="00E27E3E" w:rsidP="00CB424C">
      <w:pPr>
        <w:numPr>
          <w:ilvl w:val="0"/>
          <w:numId w:val="36"/>
        </w:numPr>
        <w:tabs>
          <w:tab w:val="clear" w:pos="720"/>
          <w:tab w:val="num" w:pos="426"/>
        </w:tabs>
        <w:spacing w:after="0"/>
        <w:ind w:left="993"/>
        <w:contextualSpacing/>
        <w:jc w:val="both"/>
        <w:rPr>
          <w:rFonts w:ascii="Arial" w:hAnsi="Arial" w:cs="Arial"/>
          <w:color w:val="000000" w:themeColor="text1"/>
        </w:rPr>
      </w:pPr>
      <w:r w:rsidRPr="00EC1BCA">
        <w:rPr>
          <w:rFonts w:ascii="Arial" w:hAnsi="Arial" w:cs="Arial"/>
          <w:color w:val="000000" w:themeColor="text1"/>
        </w:rPr>
        <w:t>opracowania i przedstawienia do akceptacji Zamawiającego schematu organizacyjnego zespołu Inżyniera Kontraktu wraz ze szczegółowym zakresem obowiązków i uprawnień jakie zamierza przekazać poszczególnym osobom wchodzącym w skład zespołu, w tym zaproponowania osoby pełniącej funkcję koordynatora inspektorów nadzoru w rozumieniu</w:t>
      </w:r>
      <w:r w:rsidR="00CB424C">
        <w:rPr>
          <w:rFonts w:ascii="Arial" w:hAnsi="Arial" w:cs="Arial"/>
          <w:color w:val="000000" w:themeColor="text1"/>
        </w:rPr>
        <w:t xml:space="preserve"> art. 27 ustawy Prawo Budowlane.</w:t>
      </w:r>
    </w:p>
    <w:p w14:paraId="2A269674" w14:textId="77777777" w:rsidR="00E27E3E" w:rsidRPr="00EC1BCA" w:rsidRDefault="00E27E3E" w:rsidP="009A6658">
      <w:pPr>
        <w:pStyle w:val="Akapitzlist"/>
        <w:numPr>
          <w:ilvl w:val="0"/>
          <w:numId w:val="39"/>
        </w:numPr>
        <w:jc w:val="both"/>
        <w:rPr>
          <w:rFonts w:ascii="Arial" w:hAnsi="Arial" w:cs="Arial"/>
          <w:color w:val="000000" w:themeColor="text1"/>
        </w:rPr>
      </w:pPr>
      <w:r w:rsidRPr="00EC1BCA">
        <w:rPr>
          <w:rFonts w:ascii="Arial" w:hAnsi="Arial" w:cs="Arial"/>
          <w:b/>
          <w:color w:val="000000" w:themeColor="text1"/>
        </w:rPr>
        <w:t>Etap II.</w:t>
      </w:r>
      <w:r w:rsidRPr="00EC1BCA">
        <w:rPr>
          <w:rFonts w:ascii="Arial" w:hAnsi="Arial" w:cs="Arial"/>
          <w:color w:val="000000" w:themeColor="text1"/>
        </w:rPr>
        <w:t xml:space="preserve"> Obowiązki Inżyniera Kontraktu w trakcie etapu II obejmują w szczególności: </w:t>
      </w:r>
    </w:p>
    <w:p w14:paraId="2566B556" w14:textId="77777777" w:rsidR="00E27E3E" w:rsidRPr="00EC1BCA" w:rsidRDefault="00E27E3E" w:rsidP="009A6658">
      <w:pPr>
        <w:pStyle w:val="Akapitzlist"/>
        <w:numPr>
          <w:ilvl w:val="1"/>
          <w:numId w:val="36"/>
        </w:numPr>
        <w:tabs>
          <w:tab w:val="clear" w:pos="786"/>
          <w:tab w:val="num" w:pos="567"/>
        </w:tabs>
        <w:ind w:left="993"/>
        <w:jc w:val="both"/>
        <w:rPr>
          <w:rFonts w:ascii="Arial" w:hAnsi="Arial" w:cs="Arial"/>
          <w:color w:val="000000" w:themeColor="text1"/>
        </w:rPr>
      </w:pPr>
      <w:r w:rsidRPr="00EC1BCA">
        <w:rPr>
          <w:rFonts w:ascii="Arial" w:hAnsi="Arial" w:cs="Arial"/>
          <w:color w:val="000000" w:themeColor="text1"/>
        </w:rPr>
        <w:t xml:space="preserve">nadzór nad procesem projektowania prac budowlanych niezbędnych do prawidłowego wykonania zadań inwestycyjnych określonych w projekcie, w tym szczegółowa weryfikacja dokumentacji projektowej (m.in. projektu budowlanego, wykonawczego, przedmiarów robót i kosztorysów inwestorskich oraz specyfikacji technicznej wykonania i odbioru robót) w zakresie kompletności dokumentacji niezbędnej  do uzyskania pozwoleń na budowę, poprawności i zasadności zawartych w dokumentacji projektowej rozwiązań technicznych, technologicznych </w:t>
      </w:r>
      <w:r w:rsidRPr="00EC1BCA">
        <w:rPr>
          <w:rFonts w:ascii="Arial" w:hAnsi="Arial" w:cs="Arial"/>
          <w:color w:val="000000" w:themeColor="text1"/>
        </w:rPr>
        <w:br/>
        <w:t>i materiałowych oraz zgodności z założeniami techniczno-ekonomicznymi, jak też zgodności z wytycznymi, dokumentami i regulacjami instytucji finansujących, przepisami prawa w tym w szczególności prawa zamówień publicznych,</w:t>
      </w:r>
    </w:p>
    <w:p w14:paraId="70476BDF" w14:textId="77777777" w:rsidR="00E27E3E" w:rsidRPr="00EC1BCA" w:rsidRDefault="00E27E3E" w:rsidP="009A6658">
      <w:pPr>
        <w:pStyle w:val="Akapitzlist"/>
        <w:numPr>
          <w:ilvl w:val="1"/>
          <w:numId w:val="36"/>
        </w:numPr>
        <w:tabs>
          <w:tab w:val="clear" w:pos="786"/>
          <w:tab w:val="num" w:pos="709"/>
        </w:tabs>
        <w:ind w:left="993"/>
        <w:jc w:val="both"/>
        <w:rPr>
          <w:rFonts w:ascii="Arial" w:hAnsi="Arial" w:cs="Arial"/>
          <w:color w:val="000000" w:themeColor="text1"/>
        </w:rPr>
      </w:pPr>
      <w:r w:rsidRPr="00EC1BCA">
        <w:rPr>
          <w:rFonts w:ascii="Arial" w:hAnsi="Arial" w:cs="Arial"/>
          <w:color w:val="000000" w:themeColor="text1"/>
        </w:rPr>
        <w:lastRenderedPageBreak/>
        <w:t>nadzór nad procedurami wynikającymi z oceny oddziaływania przedsięwzięć na środowisko, uzyskiwania decyzji o środowiskowych uwarunkowaniach oraz opracowywania przez wykonawcę dokumentacji projektowej  niezbędnej do uzyskania decyzji dokumentacji,</w:t>
      </w:r>
    </w:p>
    <w:p w14:paraId="7F023CB9" w14:textId="77777777" w:rsidR="00E27E3E" w:rsidRPr="00EC1BCA" w:rsidRDefault="00E27E3E" w:rsidP="009A6658">
      <w:pPr>
        <w:pStyle w:val="Akapitzlist"/>
        <w:numPr>
          <w:ilvl w:val="1"/>
          <w:numId w:val="36"/>
        </w:numPr>
        <w:tabs>
          <w:tab w:val="clear" w:pos="786"/>
          <w:tab w:val="num" w:pos="709"/>
        </w:tabs>
        <w:ind w:left="993"/>
        <w:jc w:val="both"/>
        <w:rPr>
          <w:rFonts w:ascii="Arial" w:hAnsi="Arial" w:cs="Arial"/>
          <w:color w:val="000000" w:themeColor="text1"/>
        </w:rPr>
      </w:pPr>
      <w:r w:rsidRPr="00EC1BCA">
        <w:rPr>
          <w:rFonts w:ascii="Arial" w:hAnsi="Arial" w:cs="Arial"/>
          <w:color w:val="000000" w:themeColor="text1"/>
        </w:rPr>
        <w:t>zgłaszanie Zamawiającemu uwag, wskazywanie wniosków i zaleceń dla wykonawcy dokumentacji projektowej w celu prawidłowego i optymalnego wykonania dokumentacji projektowej, w tym także konieczności opracowania dodatkowej dokumentacji projektowej, technologicznej i innej zapewniającej stopień szczegółowości dokumentacji pozwalający na prawidłowe i zgodne z oczekiwaniami Zamawiającego uzyskanie zamierzonych efektów,</w:t>
      </w:r>
    </w:p>
    <w:p w14:paraId="13E08902" w14:textId="77777777" w:rsidR="00E27E3E" w:rsidRPr="00EC1BCA" w:rsidRDefault="00E27E3E" w:rsidP="009A6658">
      <w:pPr>
        <w:pStyle w:val="Akapitzlist"/>
        <w:numPr>
          <w:ilvl w:val="1"/>
          <w:numId w:val="36"/>
        </w:numPr>
        <w:tabs>
          <w:tab w:val="clear" w:pos="786"/>
          <w:tab w:val="num" w:pos="709"/>
        </w:tabs>
        <w:ind w:left="993"/>
        <w:jc w:val="both"/>
        <w:rPr>
          <w:rFonts w:ascii="Arial" w:hAnsi="Arial" w:cs="Arial"/>
          <w:color w:val="000000" w:themeColor="text1"/>
        </w:rPr>
      </w:pPr>
      <w:r w:rsidRPr="00EC1BCA">
        <w:rPr>
          <w:rFonts w:ascii="Arial" w:hAnsi="Arial" w:cs="Arial"/>
          <w:color w:val="000000" w:themeColor="text1"/>
        </w:rPr>
        <w:t>przeprowadzenia inspekcji terenu budowy w celu sprawdzenia zgodności stanu istniejącego z dokumentacją projektową,</w:t>
      </w:r>
    </w:p>
    <w:p w14:paraId="27F4D8AF" w14:textId="77777777" w:rsidR="00E27E3E" w:rsidRPr="00EC1BCA" w:rsidRDefault="00E27E3E" w:rsidP="009A6658">
      <w:pPr>
        <w:pStyle w:val="Akapitzlist"/>
        <w:numPr>
          <w:ilvl w:val="1"/>
          <w:numId w:val="36"/>
        </w:numPr>
        <w:tabs>
          <w:tab w:val="clear" w:pos="786"/>
          <w:tab w:val="num" w:pos="709"/>
        </w:tabs>
        <w:ind w:left="993"/>
        <w:jc w:val="both"/>
        <w:rPr>
          <w:rFonts w:ascii="Arial" w:hAnsi="Arial" w:cs="Arial"/>
          <w:color w:val="000000" w:themeColor="text1"/>
        </w:rPr>
      </w:pPr>
      <w:r w:rsidRPr="00EC1BCA">
        <w:rPr>
          <w:rFonts w:ascii="Arial" w:hAnsi="Arial" w:cs="Arial"/>
          <w:color w:val="000000" w:themeColor="text1"/>
        </w:rPr>
        <w:t>udział w przygotowaniu i przeprowadzeniu procedur o udzielenie zamówienia, celem wyłonienia wykonawców robót budowlanych dla poszczególnych zadań inwestycyjnych przewidzianych w ramach projektu, we współpracy z podmiotem świadczącym na rzecz Zamawiającego doradztwo prawne w zakresie PZP. Inżynier Kontraktu zobowiązany będzie w szczególności do wsparcia merytorycznego w procesie tworzenia SIWZ (tj. warunków udziału w postępowaniu, kryteriów oceny ofert, opisu przedmiotu zamówienia), formułowania projektów odpowiedzi na pytania kierowane przez potencjalnych  Wykonawców, formułowania projektów alternatywnych zapisów SIWZ-ów w przypadku konieczności dokonania w nich modyfikacji, weryfikacja przedstawionych przez Wykonawców dokumentów oraz udział w postępowaniach przed Krajową Izbą Odwoławczą i sądami powszechnymi wspólnie z podmiotem świadczącym na rzecz Zamawiającego doradztwo prawne w zakresie PZP w przypadku skorzystania przez Wykonawców ze środków ochrony prawnej – jeśli wnioski o wyjaśnienie treści SIWZ, odwołania itp. będą dotyczyły aspektów merytorycznych (technicznych),</w:t>
      </w:r>
    </w:p>
    <w:p w14:paraId="77298BEF" w14:textId="51885435" w:rsidR="00E27E3E" w:rsidRPr="00EC1BCA" w:rsidRDefault="00E27E3E" w:rsidP="009A6658">
      <w:pPr>
        <w:pStyle w:val="Akapitzlist"/>
        <w:numPr>
          <w:ilvl w:val="1"/>
          <w:numId w:val="36"/>
        </w:numPr>
        <w:tabs>
          <w:tab w:val="clear" w:pos="786"/>
          <w:tab w:val="num" w:pos="709"/>
        </w:tabs>
        <w:spacing w:after="0"/>
        <w:ind w:left="993"/>
        <w:jc w:val="both"/>
        <w:rPr>
          <w:rFonts w:ascii="Arial" w:hAnsi="Arial" w:cs="Arial"/>
          <w:color w:val="000000" w:themeColor="text1"/>
        </w:rPr>
      </w:pPr>
      <w:r w:rsidRPr="00EC1BCA">
        <w:rPr>
          <w:rFonts w:ascii="Arial" w:hAnsi="Arial" w:cs="Arial"/>
          <w:color w:val="000000" w:themeColor="text1"/>
        </w:rPr>
        <w:t>udział w pracach komisji przetargowych i/lub zespołu określonego w art. 20a ustawy Prawo Zamówień publicznych</w:t>
      </w:r>
      <w:r w:rsidR="00767CD4" w:rsidRPr="00EC1BCA">
        <w:rPr>
          <w:rFonts w:ascii="Arial" w:hAnsi="Arial" w:cs="Arial"/>
          <w:color w:val="000000" w:themeColor="text1"/>
        </w:rPr>
        <w:t xml:space="preserve"> jako ekspert</w:t>
      </w:r>
      <w:r w:rsidRPr="00EC1BCA">
        <w:rPr>
          <w:rFonts w:ascii="Arial" w:hAnsi="Arial" w:cs="Arial"/>
          <w:color w:val="000000" w:themeColor="text1"/>
        </w:rPr>
        <w:t xml:space="preserve">, w tym </w:t>
      </w:r>
      <w:r w:rsidR="00767CD4" w:rsidRPr="00EC1BCA">
        <w:rPr>
          <w:rFonts w:ascii="Arial" w:hAnsi="Arial" w:cs="Arial"/>
          <w:color w:val="000000" w:themeColor="text1"/>
        </w:rPr>
        <w:t xml:space="preserve">udział w </w:t>
      </w:r>
      <w:r w:rsidRPr="00EC1BCA">
        <w:rPr>
          <w:rFonts w:ascii="Arial" w:hAnsi="Arial" w:cs="Arial"/>
          <w:color w:val="000000" w:themeColor="text1"/>
        </w:rPr>
        <w:t>ocen</w:t>
      </w:r>
      <w:r w:rsidR="00767CD4" w:rsidRPr="00EC1BCA">
        <w:rPr>
          <w:rFonts w:ascii="Arial" w:hAnsi="Arial" w:cs="Arial"/>
          <w:color w:val="000000" w:themeColor="text1"/>
        </w:rPr>
        <w:t>ie</w:t>
      </w:r>
      <w:r w:rsidRPr="00EC1BCA">
        <w:rPr>
          <w:rFonts w:ascii="Arial" w:hAnsi="Arial" w:cs="Arial"/>
          <w:color w:val="000000" w:themeColor="text1"/>
        </w:rPr>
        <w:t xml:space="preserve"> </w:t>
      </w:r>
      <w:r w:rsidR="0021147D" w:rsidRPr="00EC1BCA">
        <w:rPr>
          <w:rFonts w:ascii="Arial" w:hAnsi="Arial" w:cs="Arial"/>
          <w:color w:val="000000" w:themeColor="text1"/>
        </w:rPr>
        <w:br/>
      </w:r>
      <w:r w:rsidRPr="00EC1BCA">
        <w:rPr>
          <w:rFonts w:ascii="Arial" w:hAnsi="Arial" w:cs="Arial"/>
          <w:color w:val="000000" w:themeColor="text1"/>
        </w:rPr>
        <w:t>i badani</w:t>
      </w:r>
      <w:r w:rsidR="00767CD4" w:rsidRPr="00EC1BCA">
        <w:rPr>
          <w:rFonts w:ascii="Arial" w:hAnsi="Arial" w:cs="Arial"/>
          <w:color w:val="000000" w:themeColor="text1"/>
        </w:rPr>
        <w:t>u</w:t>
      </w:r>
      <w:r w:rsidRPr="00EC1BCA">
        <w:rPr>
          <w:rFonts w:ascii="Arial" w:hAnsi="Arial" w:cs="Arial"/>
          <w:color w:val="000000" w:themeColor="text1"/>
        </w:rPr>
        <w:t xml:space="preserve"> ofert.</w:t>
      </w:r>
    </w:p>
    <w:p w14:paraId="0FEA5247" w14:textId="76135A2E" w:rsidR="00E27E3E" w:rsidRPr="00EC1BCA" w:rsidRDefault="00E27E3E" w:rsidP="009A6658">
      <w:pPr>
        <w:pStyle w:val="Default"/>
        <w:numPr>
          <w:ilvl w:val="0"/>
          <w:numId w:val="39"/>
        </w:numPr>
        <w:spacing w:line="276" w:lineRule="auto"/>
        <w:jc w:val="both"/>
        <w:rPr>
          <w:b/>
          <w:color w:val="000000" w:themeColor="text1"/>
          <w:sz w:val="22"/>
          <w:szCs w:val="22"/>
        </w:rPr>
      </w:pPr>
      <w:r w:rsidRPr="00EC1BCA">
        <w:rPr>
          <w:b/>
          <w:color w:val="000000" w:themeColor="text1"/>
          <w:sz w:val="22"/>
          <w:szCs w:val="22"/>
        </w:rPr>
        <w:t xml:space="preserve">Etap III. </w:t>
      </w:r>
      <w:r w:rsidRPr="00EC1BCA">
        <w:rPr>
          <w:color w:val="000000" w:themeColor="text1"/>
          <w:sz w:val="22"/>
          <w:szCs w:val="22"/>
        </w:rPr>
        <w:t xml:space="preserve">Obowiązki Inżyniera Kontraktu w trakcie etapu III obejmują </w:t>
      </w:r>
      <w:r w:rsidR="0021147D" w:rsidRPr="00EC1BCA">
        <w:rPr>
          <w:color w:val="000000" w:themeColor="text1"/>
          <w:sz w:val="22"/>
          <w:szCs w:val="22"/>
        </w:rPr>
        <w:br/>
      </w:r>
      <w:r w:rsidRPr="00EC1BCA">
        <w:rPr>
          <w:color w:val="000000" w:themeColor="text1"/>
          <w:sz w:val="22"/>
          <w:szCs w:val="22"/>
        </w:rPr>
        <w:t xml:space="preserve">w szczególności: </w:t>
      </w:r>
    </w:p>
    <w:p w14:paraId="2B632A69" w14:textId="5F778A40"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pełnienie nadzoru inwestorskiego nad robotami budowlanymi, zgodnie z ustawą Prawo budowlane z dnia 07.07.1994 r. (Dz. U. z 2017 r. poz. 1332 z póź</w:t>
      </w:r>
      <w:r w:rsidR="007A4DCA" w:rsidRPr="00EC1BCA">
        <w:rPr>
          <w:rFonts w:ascii="Arial" w:hAnsi="Arial" w:cs="Arial"/>
          <w:color w:val="000000" w:themeColor="text1"/>
        </w:rPr>
        <w:t>n</w:t>
      </w:r>
      <w:r w:rsidRPr="00EC1BCA">
        <w:rPr>
          <w:rFonts w:ascii="Arial" w:hAnsi="Arial" w:cs="Arial"/>
          <w:color w:val="000000" w:themeColor="text1"/>
        </w:rPr>
        <w:t xml:space="preserve">. zm.), </w:t>
      </w:r>
      <w:r w:rsidRPr="00EC1BCA">
        <w:rPr>
          <w:rFonts w:ascii="Arial" w:hAnsi="Arial" w:cs="Arial"/>
          <w:color w:val="000000" w:themeColor="text1"/>
        </w:rPr>
        <w:br/>
        <w:t xml:space="preserve">w szczególności w branżach: konstrukcyjno-budowlanej, hydrotechnicznej </w:t>
      </w:r>
      <w:r w:rsidR="0021147D" w:rsidRPr="00EC1BCA">
        <w:rPr>
          <w:rFonts w:ascii="Arial" w:hAnsi="Arial" w:cs="Arial"/>
          <w:color w:val="000000" w:themeColor="text1"/>
        </w:rPr>
        <w:br/>
      </w:r>
      <w:r w:rsidRPr="00EC1BCA">
        <w:rPr>
          <w:rFonts w:ascii="Arial" w:hAnsi="Arial" w:cs="Arial"/>
          <w:color w:val="000000" w:themeColor="text1"/>
        </w:rPr>
        <w:t>i elektrycznej,</w:t>
      </w:r>
    </w:p>
    <w:p w14:paraId="165ED5F7"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kontrolowania w sposób ciągły jakości wykonywanych robót oraz wbudowywanych materiałów, zgodnie z umowami na roboty budowlane dla zadań inwestycyjnych określonych w projekcie oraz wymaganiami specyfikacji technicznych, dokumentacji projektowych oraz praktyką inżynierską oraz bieżącego archiwizowania i weryfikowania wszelkich atestów, deklaracji, certyfikatów jakości itp.,</w:t>
      </w:r>
    </w:p>
    <w:p w14:paraId="4F4313B6" w14:textId="77777777" w:rsidR="00C925FC"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lastRenderedPageBreak/>
        <w:t>raportowanie i opiniowanie postępu robót oraz zaawansowania zadań inwestycyjnych,</w:t>
      </w:r>
    </w:p>
    <w:p w14:paraId="5B5802AF" w14:textId="77777777" w:rsidR="00E27E3E" w:rsidRPr="00EC1BCA" w:rsidRDefault="00C925FC"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spacing w:val="1"/>
        </w:rPr>
        <w:t>s</w:t>
      </w:r>
      <w:r w:rsidR="00E27E3E" w:rsidRPr="00EC1BCA">
        <w:rPr>
          <w:rFonts w:ascii="Arial" w:hAnsi="Arial" w:cs="Arial"/>
          <w:color w:val="000000" w:themeColor="text1"/>
          <w:spacing w:val="1"/>
        </w:rPr>
        <w:t>prawdzanie poprawności wymaganego zakresu i aktualności uprawnień osób pełniących w ramach realizacji kontraktów samodzielne funkcje techniczne w budownictwie</w:t>
      </w:r>
      <w:r w:rsidR="00E27E3E" w:rsidRPr="00EC1BCA">
        <w:rPr>
          <w:rFonts w:ascii="Arial" w:hAnsi="Arial" w:cs="Arial"/>
          <w:color w:val="000000" w:themeColor="text1"/>
        </w:rPr>
        <w:t>,</w:t>
      </w:r>
    </w:p>
    <w:p w14:paraId="5A6BDE0C"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niezwłocznego informowania Zamawiającego na piśmie o wszelkich zagrożeniach występujących podczas realizacji robót, które mogą mieć wpływ na wydłużenie czasu ich wykonania lub zwiększenie kosztów,</w:t>
      </w:r>
    </w:p>
    <w:p w14:paraId="77325077"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kontrolowania przestrzegania przez wykonawców robót zasad ppoż., zasad bezpieczeństwa i higieny pracy i utrzymania porządku na terenie budowy,</w:t>
      </w:r>
    </w:p>
    <w:p w14:paraId="6045EAD3"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kontrolowania, opiniowania i zatwierdzania materiałów budowlanych i urządzeń stosowanych i wbudowywanych w obiekt przez wykonawców robót; prowadzenia nadzoru nad integralnością danych wprowadzanych przez wykonawców robót do dokumentacji projektowej,</w:t>
      </w:r>
    </w:p>
    <w:p w14:paraId="754E9BC2"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udzielania wykonawcom robót wszelkich dostępnych informacji i wyjaśnień dotyczących wykonywanych przez nich zadań inwestycyjnych,</w:t>
      </w:r>
    </w:p>
    <w:p w14:paraId="63BA4C06"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organizowania i przewodniczenia odbywającym się radom budowy, sporządzania protokołów z ww. rad oraz przekazywania ich Zamawiającemu,</w:t>
      </w:r>
    </w:p>
    <w:p w14:paraId="7D036768"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monitorowania postępu robót poprzez sprawdzanie ich rzeczywistego zaawansowania i zgodności realizacji z obowiązującym harmonogramem robót, informowania w tym zakresie Zamawiającego oraz rekomendacji postępowania w przypadku opóźnienia,</w:t>
      </w:r>
    </w:p>
    <w:p w14:paraId="06A2E9D6"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zatwierdzania rysunków wykonawczych sporządzanych przez wykonawców robót po uprzednim uzyskaniu opinii Projektanta sprawującego nadzór autorski;</w:t>
      </w:r>
    </w:p>
    <w:p w14:paraId="32F15D55"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weryfikowania dokumentacji powykonawczych sporządzanej przez wykonawców robót,</w:t>
      </w:r>
    </w:p>
    <w:p w14:paraId="70964E42"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bieżącego dokonywania rozliczeń wykonanych robót,</w:t>
      </w:r>
    </w:p>
    <w:p w14:paraId="514525A6"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 xml:space="preserve">zawiadamiania Zamawiającego z odpowiednim wyprzedzeniem o dacie i miejscu czynności odbiorowych o których mowa w </w:t>
      </w:r>
      <w:r w:rsidR="009E4A03" w:rsidRPr="00EC1BCA">
        <w:rPr>
          <w:rFonts w:ascii="Arial" w:hAnsi="Arial" w:cs="Arial"/>
          <w:color w:val="000000" w:themeColor="text1"/>
        </w:rPr>
        <w:t>lit. o</w:t>
      </w:r>
      <w:r w:rsidR="00657404" w:rsidRPr="00EC1BCA">
        <w:rPr>
          <w:rFonts w:ascii="Arial" w:hAnsi="Arial" w:cs="Arial"/>
          <w:color w:val="000000" w:themeColor="text1"/>
        </w:rPr>
        <w:t>) i p)</w:t>
      </w:r>
      <w:r w:rsidR="009E4A03" w:rsidRPr="00EC1BCA">
        <w:rPr>
          <w:rFonts w:ascii="Arial" w:hAnsi="Arial" w:cs="Arial"/>
          <w:color w:val="000000" w:themeColor="text1"/>
        </w:rPr>
        <w:t>.</w:t>
      </w:r>
    </w:p>
    <w:p w14:paraId="64C22BE4"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przeprowadzania z wykonawcami odbiorów robót zanikających i ulegających zakryciu,  w tym zapewnienia przy odbiorach tych robót obecności inspektorów nadzoru z branż, których odbierane roboty dotyczą,</w:t>
      </w:r>
    </w:p>
    <w:p w14:paraId="081ABAD3"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przeprowadzania z wykonawcami odbiorów częściowych robót, jeśli Zamawiający przewidzi odbiory częściowe,</w:t>
      </w:r>
    </w:p>
    <w:p w14:paraId="047DE0D6"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prowadzenia bieżącej dokumentacji fotograficznej robót uwzględniającej szczegóły oraz specyfikę ich wykonania, w tym dokumentację fotograficzną dla robót zanikających i ulegających zakryciu,</w:t>
      </w:r>
    </w:p>
    <w:p w14:paraId="6C271D59"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sprawdzenia wykonanych robót i powiadomienia wykonawców robót o wykrytych wadach oraz określenia zakresu koniecznych do wykonania robót poprawkowych,</w:t>
      </w:r>
    </w:p>
    <w:p w14:paraId="339DD499"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poświadczenia usunięcia przez wykonawców robót usterek i wad w wykonanych robotach;</w:t>
      </w:r>
    </w:p>
    <w:p w14:paraId="48F1AF66"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lastRenderedPageBreak/>
        <w:t>kontroli zakresu i wartości prac wykonywanych przez podwykonawców lub dalszych podwykonawców z uwzględnieniem zaakceptowanych przez Zamawiającego podwykonawców i dalszych podwykonawców oraz nadzór nad płatnościami płynącymi od wykonawców do podwykonawców oraz od podwykonawców do dalszych podwykonawców,</w:t>
      </w:r>
    </w:p>
    <w:p w14:paraId="7AE2B045"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weryfikacji faktur wystawionych przez wykonawców robót pod względem ich zgodności z harmonogramami oraz innymi postanowieniami umów zawartymi przez Zamawiającego z wykonawcami robót,</w:t>
      </w:r>
    </w:p>
    <w:p w14:paraId="65914D90"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poświadczenia terminów zakończenia robót (zadań inwestycyjnych określonych w projekcie) poprzez wpisy w dziennikach budowy – dla każdego zadania inwestycyjnego,</w:t>
      </w:r>
    </w:p>
    <w:p w14:paraId="125968F4"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weryfikowania zasadności wniosków wykonawców robót o zmianę postanowień umownych, roboty dodatkowe, itp.,</w:t>
      </w:r>
    </w:p>
    <w:p w14:paraId="0B1C11BD"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rozliczenia umów zawartych z wykonawcami robót w przypadku ich wypowiedzenia, odstąpienia od umowy lub rozwiązania oraz sprawdzenia kompletności inwentaryzacji wykonanych robót,</w:t>
      </w:r>
    </w:p>
    <w:p w14:paraId="4EE142DF"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rozpatrywania wszelkiego rodzaju skarg i roszczeń osób trzecich wywołanych realizacją zadań inwestycyjnych określonych w projekcie w uzgodnieniu z Zamawiającym,</w:t>
      </w:r>
    </w:p>
    <w:p w14:paraId="32CF3C3B"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składania raportów z postępu prac i rozliczeń finansowych,</w:t>
      </w:r>
    </w:p>
    <w:p w14:paraId="53466765"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udziału w spotkaniach, Radach budowy związanych w wykonywaniem robót,</w:t>
      </w:r>
    </w:p>
    <w:p w14:paraId="4EF95DDD" w14:textId="77777777" w:rsidR="00E27E3E" w:rsidRPr="00EC1BCA" w:rsidRDefault="00E27E3E" w:rsidP="009A6658">
      <w:pPr>
        <w:pStyle w:val="Akapitzlist"/>
        <w:numPr>
          <w:ilvl w:val="0"/>
          <w:numId w:val="37"/>
        </w:numPr>
        <w:ind w:left="993"/>
        <w:jc w:val="both"/>
        <w:rPr>
          <w:rFonts w:ascii="Arial" w:hAnsi="Arial" w:cs="Arial"/>
          <w:color w:val="000000" w:themeColor="text1"/>
        </w:rPr>
      </w:pPr>
      <w:r w:rsidRPr="00EC1BCA">
        <w:rPr>
          <w:rFonts w:ascii="Arial" w:hAnsi="Arial" w:cs="Arial"/>
          <w:color w:val="000000" w:themeColor="text1"/>
        </w:rPr>
        <w:t>uzyskania akceptacji Projektanta sprawującego nadzór autorski i Zamawiającego przy każdej zmianie wprowadzonej do dokumentacji projektowej na etapie wykonawczym (prowadzenia robót) oraz do współpracy z Projektantem sprawującym nadzór autorski i Zamawiającym podczas podejmowania decyzji w sprawie rozwiązań projektowych,</w:t>
      </w:r>
    </w:p>
    <w:p w14:paraId="4F92CEC3" w14:textId="77777777" w:rsidR="00E27E3E" w:rsidRPr="00EC1BCA" w:rsidRDefault="00E27E3E" w:rsidP="009A6658">
      <w:pPr>
        <w:pStyle w:val="Akapitzlist"/>
        <w:numPr>
          <w:ilvl w:val="0"/>
          <w:numId w:val="37"/>
        </w:numPr>
        <w:spacing w:after="0"/>
        <w:ind w:left="993"/>
        <w:jc w:val="both"/>
        <w:rPr>
          <w:rFonts w:ascii="Arial" w:hAnsi="Arial" w:cs="Arial"/>
          <w:color w:val="000000" w:themeColor="text1"/>
        </w:rPr>
      </w:pPr>
      <w:r w:rsidRPr="00EC1BCA">
        <w:rPr>
          <w:rFonts w:ascii="Arial" w:hAnsi="Arial" w:cs="Arial"/>
          <w:color w:val="000000" w:themeColor="text1"/>
        </w:rPr>
        <w:t>bieżącej oceny postępu robót w stosunku do założeń harmonogramu robót oraz informowania Zamawiającego o odstępstwach od harmonogramu;</w:t>
      </w:r>
    </w:p>
    <w:p w14:paraId="4E12E2C2" w14:textId="77777777" w:rsidR="00E27E3E" w:rsidRPr="00EC1BCA" w:rsidRDefault="00E27E3E" w:rsidP="009A6658">
      <w:pPr>
        <w:pStyle w:val="Default"/>
        <w:numPr>
          <w:ilvl w:val="0"/>
          <w:numId w:val="39"/>
        </w:numPr>
        <w:spacing w:line="276" w:lineRule="auto"/>
        <w:jc w:val="both"/>
        <w:rPr>
          <w:b/>
          <w:color w:val="000000" w:themeColor="text1"/>
          <w:sz w:val="22"/>
          <w:szCs w:val="22"/>
        </w:rPr>
      </w:pPr>
      <w:r w:rsidRPr="00EC1BCA">
        <w:rPr>
          <w:b/>
          <w:color w:val="000000" w:themeColor="text1"/>
          <w:sz w:val="22"/>
          <w:szCs w:val="22"/>
        </w:rPr>
        <w:t xml:space="preserve">Etap IV. </w:t>
      </w:r>
      <w:r w:rsidRPr="00EC1BCA">
        <w:rPr>
          <w:color w:val="000000" w:themeColor="text1"/>
          <w:sz w:val="22"/>
          <w:szCs w:val="22"/>
        </w:rPr>
        <w:t xml:space="preserve">Obowiązki Inżyniera Kontraktu w trakcie etapu IV obejmują w szczególności: </w:t>
      </w:r>
    </w:p>
    <w:p w14:paraId="45921719" w14:textId="77777777" w:rsidR="00E27E3E" w:rsidRPr="00EC1BCA" w:rsidRDefault="00E27E3E" w:rsidP="009A6658">
      <w:pPr>
        <w:pStyle w:val="Akapitzlist"/>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zawiadamiania Zamawiającego z odpowiednim wyprzedzeniem o dacie i miejscu czynności odbioro</w:t>
      </w:r>
      <w:r w:rsidR="00657404" w:rsidRPr="00EC1BCA">
        <w:rPr>
          <w:rFonts w:ascii="Arial" w:hAnsi="Arial" w:cs="Arial"/>
          <w:color w:val="000000" w:themeColor="text1"/>
        </w:rPr>
        <w:t>wych o których mowa w lit. b)</w:t>
      </w:r>
      <w:r w:rsidRPr="00EC1BCA">
        <w:rPr>
          <w:rFonts w:ascii="Arial" w:hAnsi="Arial" w:cs="Arial"/>
          <w:color w:val="000000" w:themeColor="text1"/>
        </w:rPr>
        <w:t xml:space="preserve">, </w:t>
      </w:r>
    </w:p>
    <w:p w14:paraId="108D0622" w14:textId="77777777" w:rsidR="00E27E3E" w:rsidRPr="00EC1BCA" w:rsidRDefault="00E27E3E" w:rsidP="009A6658">
      <w:pPr>
        <w:pStyle w:val="Akapitzlist"/>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 xml:space="preserve">dokonania odbiorów końcowych robót przy udziale Zamawiającego na warunkach i w terminach określonych w umowach z wykonawcami robót, </w:t>
      </w:r>
    </w:p>
    <w:p w14:paraId="0D30F6FC" w14:textId="77777777" w:rsidR="00E27E3E" w:rsidRPr="00EC1BCA" w:rsidRDefault="00E27E3E" w:rsidP="00767CD4">
      <w:pPr>
        <w:pStyle w:val="Akapitzlist"/>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zapewnienie przy odbiorze końcowym robót obecności inspektorów nadzoru z branż, których odbierane roboty dotyczą,</w:t>
      </w:r>
    </w:p>
    <w:p w14:paraId="2A7FD09A" w14:textId="77777777" w:rsidR="00E27E3E" w:rsidRPr="00EC1BCA" w:rsidRDefault="00E27E3E" w:rsidP="009A6658">
      <w:pPr>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zawiadamiania Zamawiającego z odpowiednim wyprzedzeniem o dacie i miejscu wszelkich czynności odbiorowych dotyczących zadań inwestycyjnych, w których uczestniczyć ma Zamawiający,</w:t>
      </w:r>
    </w:p>
    <w:p w14:paraId="0472807C" w14:textId="77777777" w:rsidR="00E27E3E" w:rsidRPr="00EC1BCA" w:rsidRDefault="00E27E3E" w:rsidP="009A6658">
      <w:pPr>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 xml:space="preserve">wykonanie raportu z osiągnięcia wskaźników rzeczowych i finansowych w projekcie, </w:t>
      </w:r>
    </w:p>
    <w:p w14:paraId="37B7D509" w14:textId="77777777" w:rsidR="00E27E3E" w:rsidRPr="00EC1BCA" w:rsidRDefault="00E27E3E" w:rsidP="009A6658">
      <w:pPr>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zapewnienia przy czynnościach odbioru robót udziału inspektorów nadzoru z branż, których odbierane roboty dotyczą,</w:t>
      </w:r>
    </w:p>
    <w:p w14:paraId="227498C2" w14:textId="77777777" w:rsidR="00E27E3E" w:rsidRPr="00EC1BCA" w:rsidRDefault="00E27E3E" w:rsidP="009A6658">
      <w:pPr>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lastRenderedPageBreak/>
        <w:t>wspierania Zamawiającego w negocjacjach dotyczących nierozstrzygniętych roszczeń i sporów z wykonawcami robót oraz z Projektantami sprawującymi nadzór autorski,</w:t>
      </w:r>
    </w:p>
    <w:p w14:paraId="6E14FFD3" w14:textId="77777777" w:rsidR="00E27E3E" w:rsidRPr="00EC1BCA" w:rsidRDefault="00E27E3E" w:rsidP="00767CD4">
      <w:pPr>
        <w:numPr>
          <w:ilvl w:val="0"/>
          <w:numId w:val="38"/>
        </w:numPr>
        <w:spacing w:after="0"/>
        <w:ind w:left="993"/>
        <w:jc w:val="both"/>
        <w:rPr>
          <w:rFonts w:ascii="Arial" w:hAnsi="Arial" w:cs="Arial"/>
          <w:color w:val="000000" w:themeColor="text1"/>
        </w:rPr>
      </w:pPr>
      <w:r w:rsidRPr="00EC1BCA">
        <w:rPr>
          <w:rFonts w:ascii="Arial" w:hAnsi="Arial" w:cs="Arial"/>
          <w:color w:val="000000" w:themeColor="text1"/>
        </w:rPr>
        <w:t>sporządzenia raportu końcowego,</w:t>
      </w:r>
    </w:p>
    <w:p w14:paraId="566B18D5" w14:textId="1B6D1BEE" w:rsidR="00657404" w:rsidRPr="00EC1BCA" w:rsidRDefault="00767CD4" w:rsidP="00BF1609">
      <w:pPr>
        <w:pStyle w:val="Akapitzlist"/>
        <w:numPr>
          <w:ilvl w:val="0"/>
          <w:numId w:val="38"/>
        </w:numPr>
        <w:spacing w:after="0"/>
        <w:ind w:left="993" w:hanging="357"/>
        <w:jc w:val="both"/>
        <w:rPr>
          <w:rFonts w:ascii="Arial" w:hAnsi="Arial" w:cs="Arial"/>
          <w:color w:val="000000" w:themeColor="text1"/>
        </w:rPr>
      </w:pPr>
      <w:r w:rsidRPr="00EC1BCA">
        <w:rPr>
          <w:rFonts w:ascii="Arial" w:hAnsi="Arial" w:cs="Arial"/>
          <w:color w:val="000000" w:themeColor="text1"/>
        </w:rPr>
        <w:t xml:space="preserve">doradztwo na rzecz Zamawiającego w zakresie sporządzenia </w:t>
      </w:r>
      <w:r w:rsidR="00E27E3E" w:rsidRPr="00EC1BCA">
        <w:rPr>
          <w:rFonts w:ascii="Arial" w:hAnsi="Arial" w:cs="Arial"/>
          <w:color w:val="000000" w:themeColor="text1"/>
        </w:rPr>
        <w:t>dokumentacji służącej rozliczeni</w:t>
      </w:r>
      <w:r w:rsidR="00BF1609" w:rsidRPr="00EC1BCA">
        <w:rPr>
          <w:rFonts w:ascii="Arial" w:hAnsi="Arial" w:cs="Arial"/>
          <w:color w:val="000000" w:themeColor="text1"/>
        </w:rPr>
        <w:t>u rzeczowo-finansowemu projektu.</w:t>
      </w:r>
    </w:p>
    <w:p w14:paraId="27B4AF50" w14:textId="1513FFE4" w:rsidR="00BF1609" w:rsidRPr="00EC1BCA" w:rsidRDefault="00E27E3E" w:rsidP="007408E8">
      <w:pPr>
        <w:numPr>
          <w:ilvl w:val="3"/>
          <w:numId w:val="1"/>
        </w:numPr>
        <w:autoSpaceDE w:val="0"/>
        <w:autoSpaceDN w:val="0"/>
        <w:spacing w:after="0"/>
        <w:ind w:hanging="357"/>
        <w:jc w:val="both"/>
        <w:rPr>
          <w:rFonts w:ascii="Arial" w:hAnsi="Arial" w:cs="Arial"/>
          <w:color w:val="000000" w:themeColor="text1"/>
        </w:rPr>
      </w:pPr>
      <w:r w:rsidRPr="00EC1BCA">
        <w:rPr>
          <w:rFonts w:ascii="Arial" w:hAnsi="Arial" w:cs="Arial"/>
          <w:color w:val="000000" w:themeColor="text1"/>
        </w:rPr>
        <w:t>Ze względu na fakt, że czas rozpoczęcia i realizacji poszczególnych postępowań (</w:t>
      </w:r>
      <w:r w:rsidR="002452E9" w:rsidRPr="00EC1BCA">
        <w:rPr>
          <w:rFonts w:ascii="Arial" w:hAnsi="Arial" w:cs="Arial"/>
          <w:b/>
          <w:color w:val="000000" w:themeColor="text1"/>
        </w:rPr>
        <w:t>Z</w:t>
      </w:r>
      <w:r w:rsidRPr="00EC1BCA">
        <w:rPr>
          <w:rFonts w:ascii="Arial" w:hAnsi="Arial" w:cs="Arial"/>
          <w:b/>
          <w:color w:val="000000" w:themeColor="text1"/>
        </w:rPr>
        <w:t xml:space="preserve">adań </w:t>
      </w:r>
      <w:r w:rsidR="002452E9" w:rsidRPr="00EC1BCA">
        <w:rPr>
          <w:rFonts w:ascii="Arial" w:hAnsi="Arial" w:cs="Arial"/>
          <w:b/>
          <w:color w:val="000000" w:themeColor="text1"/>
        </w:rPr>
        <w:t>I</w:t>
      </w:r>
      <w:r w:rsidRPr="00EC1BCA">
        <w:rPr>
          <w:rFonts w:ascii="Arial" w:hAnsi="Arial" w:cs="Arial"/>
          <w:b/>
          <w:color w:val="000000" w:themeColor="text1"/>
        </w:rPr>
        <w:t>nwestycyjnych)</w:t>
      </w:r>
      <w:r w:rsidRPr="00EC1BCA">
        <w:rPr>
          <w:rFonts w:ascii="Arial" w:hAnsi="Arial" w:cs="Arial"/>
          <w:color w:val="000000" w:themeColor="text1"/>
        </w:rPr>
        <w:t xml:space="preserve"> będzie różny, przy opracowywaniu oferty należy uwzględnić, że poszczególne okresy przygotowania i raportowania, nadzoru nad budową i zgłaszania uwag i wad będą dotyczyły różnych terminów.</w:t>
      </w:r>
    </w:p>
    <w:p w14:paraId="753BDE4B" w14:textId="77777777" w:rsidR="00F13364" w:rsidRPr="00EC1BCA" w:rsidRDefault="00F13364" w:rsidP="00795E70">
      <w:pPr>
        <w:pStyle w:val="Akapitzlist"/>
        <w:numPr>
          <w:ilvl w:val="3"/>
          <w:numId w:val="1"/>
        </w:numPr>
        <w:spacing w:after="0" w:line="240" w:lineRule="auto"/>
        <w:jc w:val="both"/>
        <w:rPr>
          <w:rFonts w:ascii="Arial" w:hAnsi="Arial" w:cs="Arial"/>
          <w:b/>
          <w:color w:val="000000" w:themeColor="text1"/>
        </w:rPr>
      </w:pPr>
      <w:r w:rsidRPr="00EC1BCA">
        <w:rPr>
          <w:rFonts w:ascii="Arial" w:hAnsi="Arial" w:cs="Arial"/>
          <w:b/>
          <w:color w:val="000000" w:themeColor="text1"/>
        </w:rPr>
        <w:t>Kody CPV:</w:t>
      </w:r>
    </w:p>
    <w:p w14:paraId="14CBDC2F" w14:textId="77777777" w:rsidR="00BA6362" w:rsidRPr="00EC1BCA" w:rsidRDefault="00BA6362" w:rsidP="00BA6362">
      <w:pPr>
        <w:spacing w:after="0"/>
        <w:ind w:left="360"/>
        <w:jc w:val="both"/>
        <w:rPr>
          <w:rFonts w:ascii="Arial" w:hAnsi="Arial" w:cs="Arial"/>
          <w:color w:val="000000" w:themeColor="text1"/>
        </w:rPr>
      </w:pPr>
      <w:r w:rsidRPr="00EC1BCA">
        <w:rPr>
          <w:rFonts w:ascii="Arial" w:hAnsi="Arial" w:cs="Arial"/>
          <w:color w:val="000000" w:themeColor="text1"/>
        </w:rPr>
        <w:t xml:space="preserve">71247000-1 – nadzór nad robotami budowlanymi </w:t>
      </w:r>
    </w:p>
    <w:p w14:paraId="6BCAB124" w14:textId="77777777" w:rsidR="00BA6362" w:rsidRPr="00EC1BCA" w:rsidRDefault="00BA6362" w:rsidP="00BA6362">
      <w:pPr>
        <w:spacing w:after="0"/>
        <w:ind w:left="360"/>
        <w:jc w:val="both"/>
        <w:rPr>
          <w:rFonts w:ascii="Arial" w:hAnsi="Arial" w:cs="Arial"/>
          <w:color w:val="000000" w:themeColor="text1"/>
        </w:rPr>
      </w:pPr>
      <w:r w:rsidRPr="00EC1BCA">
        <w:rPr>
          <w:rFonts w:ascii="Arial" w:hAnsi="Arial" w:cs="Arial"/>
          <w:color w:val="000000" w:themeColor="text1"/>
        </w:rPr>
        <w:t xml:space="preserve">71520000-9 </w:t>
      </w:r>
      <w:r w:rsidR="002452E9" w:rsidRPr="00EC1BCA">
        <w:rPr>
          <w:rFonts w:ascii="Arial" w:hAnsi="Arial" w:cs="Arial"/>
          <w:color w:val="000000" w:themeColor="text1"/>
        </w:rPr>
        <w:t>–</w:t>
      </w:r>
      <w:r w:rsidRPr="00EC1BCA">
        <w:rPr>
          <w:rFonts w:ascii="Arial" w:hAnsi="Arial" w:cs="Arial"/>
          <w:color w:val="000000" w:themeColor="text1"/>
        </w:rPr>
        <w:t xml:space="preserve"> usługi nadzoru budowlanego</w:t>
      </w:r>
    </w:p>
    <w:p w14:paraId="59FAA983" w14:textId="77777777" w:rsidR="00BA6362" w:rsidRPr="00EC1BCA" w:rsidRDefault="00BA6362" w:rsidP="00BA6362">
      <w:pPr>
        <w:spacing w:after="0"/>
        <w:ind w:left="360"/>
        <w:jc w:val="both"/>
        <w:rPr>
          <w:rFonts w:ascii="Arial" w:hAnsi="Arial" w:cs="Arial"/>
          <w:color w:val="000000" w:themeColor="text1"/>
        </w:rPr>
      </w:pPr>
      <w:r w:rsidRPr="00EC1BCA">
        <w:rPr>
          <w:rFonts w:ascii="Arial" w:hAnsi="Arial" w:cs="Arial"/>
          <w:color w:val="000000" w:themeColor="text1"/>
        </w:rPr>
        <w:t>71248000-8 – nadzór nad projektem i dokumentacją</w:t>
      </w:r>
    </w:p>
    <w:p w14:paraId="0045F51D" w14:textId="77777777" w:rsidR="00BA6362" w:rsidRPr="00EC1BCA" w:rsidRDefault="00BA6362" w:rsidP="00BA6362">
      <w:pPr>
        <w:spacing w:after="0"/>
        <w:ind w:left="360"/>
        <w:jc w:val="both"/>
        <w:rPr>
          <w:rFonts w:ascii="Arial" w:hAnsi="Arial" w:cs="Arial"/>
          <w:color w:val="000000" w:themeColor="text1"/>
        </w:rPr>
      </w:pPr>
      <w:r w:rsidRPr="00EC1BCA">
        <w:rPr>
          <w:rFonts w:ascii="Arial" w:hAnsi="Arial" w:cs="Arial"/>
          <w:color w:val="000000" w:themeColor="text1"/>
        </w:rPr>
        <w:t>79421000-1 – usługi zarządzania projektem inne niż w zakresie robót budowlanych</w:t>
      </w:r>
    </w:p>
    <w:p w14:paraId="16D909F1" w14:textId="77777777" w:rsidR="00BA6362" w:rsidRPr="00EC1BCA" w:rsidRDefault="00BA6362" w:rsidP="00BA6362">
      <w:pPr>
        <w:spacing w:after="0"/>
        <w:ind w:left="360"/>
        <w:jc w:val="both"/>
        <w:rPr>
          <w:rFonts w:ascii="Arial" w:hAnsi="Arial" w:cs="Arial"/>
          <w:color w:val="000000" w:themeColor="text1"/>
        </w:rPr>
      </w:pPr>
      <w:r w:rsidRPr="00EC1BCA">
        <w:rPr>
          <w:rFonts w:ascii="Arial" w:hAnsi="Arial" w:cs="Arial"/>
          <w:color w:val="000000" w:themeColor="text1"/>
        </w:rPr>
        <w:t xml:space="preserve">71244000-0 </w:t>
      </w:r>
      <w:r w:rsidR="002452E9" w:rsidRPr="00EC1BCA">
        <w:rPr>
          <w:rFonts w:ascii="Arial" w:hAnsi="Arial" w:cs="Arial"/>
          <w:color w:val="000000" w:themeColor="text1"/>
        </w:rPr>
        <w:t>–</w:t>
      </w:r>
      <w:r w:rsidRPr="00EC1BCA">
        <w:rPr>
          <w:rFonts w:ascii="Arial" w:hAnsi="Arial" w:cs="Arial"/>
          <w:color w:val="000000" w:themeColor="text1"/>
        </w:rPr>
        <w:t xml:space="preserve"> </w:t>
      </w:r>
      <w:r w:rsidR="002452E9" w:rsidRPr="00EC1BCA">
        <w:rPr>
          <w:rFonts w:ascii="Arial" w:hAnsi="Arial" w:cs="Arial"/>
          <w:color w:val="000000" w:themeColor="text1"/>
        </w:rPr>
        <w:t>k</w:t>
      </w:r>
      <w:r w:rsidRPr="00EC1BCA">
        <w:rPr>
          <w:rFonts w:ascii="Arial" w:hAnsi="Arial" w:cs="Arial"/>
          <w:color w:val="000000" w:themeColor="text1"/>
        </w:rPr>
        <w:t>alkulacja kosztów, monitoring kosztów</w:t>
      </w:r>
    </w:p>
    <w:p w14:paraId="1F5F2311" w14:textId="77777777" w:rsidR="000A695D" w:rsidRPr="00EC1BCA" w:rsidRDefault="00BA6362" w:rsidP="000A695D">
      <w:pPr>
        <w:spacing w:after="0"/>
        <w:ind w:left="360"/>
        <w:jc w:val="both"/>
        <w:rPr>
          <w:rFonts w:ascii="Arial" w:hAnsi="Arial" w:cs="Arial"/>
          <w:color w:val="000000" w:themeColor="text1"/>
        </w:rPr>
      </w:pPr>
      <w:r w:rsidRPr="00EC1BCA">
        <w:rPr>
          <w:rFonts w:ascii="Arial" w:hAnsi="Arial" w:cs="Arial"/>
          <w:color w:val="000000" w:themeColor="text1"/>
        </w:rPr>
        <w:t xml:space="preserve">71000000-8 – </w:t>
      </w:r>
      <w:r w:rsidR="002452E9" w:rsidRPr="00EC1BCA">
        <w:rPr>
          <w:rFonts w:ascii="Arial" w:hAnsi="Arial" w:cs="Arial"/>
          <w:color w:val="000000" w:themeColor="text1"/>
        </w:rPr>
        <w:t>u</w:t>
      </w:r>
      <w:r w:rsidRPr="00EC1BCA">
        <w:rPr>
          <w:rFonts w:ascii="Arial" w:hAnsi="Arial" w:cs="Arial"/>
          <w:color w:val="000000" w:themeColor="text1"/>
        </w:rPr>
        <w:t>sługi architektoniczne, budowlane, inżynieryjne i kontrolne</w:t>
      </w:r>
    </w:p>
    <w:p w14:paraId="6BE63F39" w14:textId="77777777" w:rsidR="00894524" w:rsidRPr="00EC1BCA" w:rsidRDefault="000A695D" w:rsidP="00894524">
      <w:pPr>
        <w:pStyle w:val="Akapitzlist"/>
        <w:numPr>
          <w:ilvl w:val="3"/>
          <w:numId w:val="1"/>
        </w:numPr>
        <w:spacing w:after="0" w:line="300" w:lineRule="exact"/>
        <w:jc w:val="both"/>
        <w:rPr>
          <w:rFonts w:ascii="Arial" w:hAnsi="Arial" w:cs="Arial"/>
          <w:color w:val="000000" w:themeColor="text1"/>
        </w:rPr>
      </w:pPr>
      <w:r w:rsidRPr="00EC1BCA">
        <w:rPr>
          <w:rFonts w:ascii="Arial" w:hAnsi="Arial" w:cs="Arial"/>
          <w:color w:val="000000" w:themeColor="text1"/>
        </w:rPr>
        <w:t>Szczegółowy opis przedmiotu zamówienia w tym sposób jego realizacji zawarto w projekcie umowy stanowiącym załącznik nr 1 do SIWZ.</w:t>
      </w:r>
    </w:p>
    <w:p w14:paraId="6B4FF88C" w14:textId="187C3E67" w:rsidR="00894524" w:rsidRPr="007408E8" w:rsidRDefault="00894524" w:rsidP="00F951BD">
      <w:pPr>
        <w:pStyle w:val="Akapitzlist"/>
        <w:numPr>
          <w:ilvl w:val="3"/>
          <w:numId w:val="1"/>
        </w:numPr>
        <w:spacing w:after="0" w:line="300" w:lineRule="exact"/>
        <w:jc w:val="both"/>
        <w:rPr>
          <w:rFonts w:ascii="Arial" w:hAnsi="Arial" w:cs="Arial"/>
        </w:rPr>
      </w:pPr>
      <w:r w:rsidRPr="007408E8">
        <w:rPr>
          <w:rFonts w:ascii="Arial" w:hAnsi="Arial" w:cs="Arial"/>
        </w:rPr>
        <w:t xml:space="preserve">Zamawiający przewiduje udzielenie zamówień określonych w treści art. 67 ust. 1 pkt 6 </w:t>
      </w:r>
      <w:r w:rsidR="003A0631" w:rsidRPr="007408E8">
        <w:rPr>
          <w:rFonts w:ascii="Arial" w:hAnsi="Arial" w:cs="Arial"/>
        </w:rPr>
        <w:t xml:space="preserve">ustawy </w:t>
      </w:r>
      <w:r w:rsidRPr="007408E8">
        <w:rPr>
          <w:rFonts w:ascii="Arial" w:hAnsi="Arial" w:cs="Arial"/>
        </w:rPr>
        <w:t xml:space="preserve">Pzp, </w:t>
      </w:r>
      <w:r w:rsidR="006336A8" w:rsidRPr="007408E8">
        <w:rPr>
          <w:rFonts w:ascii="Arial" w:hAnsi="Arial" w:cs="Arial"/>
        </w:rPr>
        <w:t>stanowiących nie więcej niż 2</w:t>
      </w:r>
      <w:r w:rsidRPr="007408E8">
        <w:rPr>
          <w:rFonts w:ascii="Arial" w:hAnsi="Arial" w:cs="Arial"/>
        </w:rPr>
        <w:t xml:space="preserve">0% wartości przedmiotowego zamówienia. Zamówienie takie będzie obejmowało </w:t>
      </w:r>
      <w:r w:rsidR="00F951BD" w:rsidRPr="007408E8">
        <w:rPr>
          <w:rFonts w:ascii="Arial" w:hAnsi="Arial" w:cs="Arial"/>
        </w:rPr>
        <w:t xml:space="preserve">usługi w zakresie </w:t>
      </w:r>
      <w:r w:rsidRPr="007408E8">
        <w:rPr>
          <w:rFonts w:ascii="Arial" w:hAnsi="Arial" w:cs="Arial"/>
        </w:rPr>
        <w:t xml:space="preserve"> </w:t>
      </w:r>
      <w:r w:rsidR="00F951BD" w:rsidRPr="007408E8">
        <w:rPr>
          <w:rFonts w:ascii="Arial" w:hAnsi="Arial" w:cs="Arial"/>
        </w:rPr>
        <w:t xml:space="preserve">zarządzania procesem inwestycyjnym w imieniu Zamawiającego, pełnienia funkcji inspektora nadzoru inwestorskiego, zgodnie z przepisami polskiego prawa i postanowieniami odpowiednich pozwoleń na prowadzenie budowy. </w:t>
      </w:r>
      <w:r w:rsidRPr="007408E8">
        <w:rPr>
          <w:rFonts w:ascii="Arial" w:hAnsi="Arial" w:cs="Arial"/>
        </w:rPr>
        <w:t>Zamówienie zostanie udzielone w trybie z wolnej ręki.</w:t>
      </w:r>
      <w:r w:rsidR="00F951BD" w:rsidRPr="007408E8">
        <w:rPr>
          <w:rFonts w:ascii="Arial" w:hAnsi="Arial" w:cs="Arial"/>
        </w:rPr>
        <w:t xml:space="preserve"> </w:t>
      </w:r>
      <w:r w:rsidRPr="007408E8">
        <w:rPr>
          <w:rFonts w:ascii="Arial" w:hAnsi="Arial" w:cs="Arial"/>
        </w:rPr>
        <w:t>Zamówienie będzie r</w:t>
      </w:r>
      <w:r w:rsidRPr="007408E8">
        <w:rPr>
          <w:rFonts w:ascii="Arial" w:hAnsi="Arial" w:cs="Arial"/>
          <w:iCs/>
        </w:rPr>
        <w:t>ealizowane na warunkach</w:t>
      </w:r>
      <w:r w:rsidRPr="007408E8">
        <w:rPr>
          <w:rFonts w:ascii="Arial" w:hAnsi="Arial" w:cs="Arial"/>
          <w:i/>
          <w:iCs/>
        </w:rPr>
        <w:t xml:space="preserve"> </w:t>
      </w:r>
      <w:r w:rsidRPr="007408E8">
        <w:rPr>
          <w:rFonts w:ascii="Arial" w:hAnsi="Arial" w:cs="Arial"/>
          <w:iCs/>
        </w:rPr>
        <w:t>zbliżonych do warunków określonych w umowie zawartej po przeprowadzeniu przedmiotowego postępowan</w:t>
      </w:r>
      <w:r w:rsidR="00F951BD" w:rsidRPr="007408E8">
        <w:rPr>
          <w:rFonts w:ascii="Arial" w:hAnsi="Arial" w:cs="Arial"/>
          <w:iCs/>
        </w:rPr>
        <w:t>ia po uzgodnieniach z Wykonawcą.</w:t>
      </w:r>
      <w:r w:rsidRPr="007408E8">
        <w:rPr>
          <w:rFonts w:ascii="Arial" w:hAnsi="Arial" w:cs="Arial"/>
          <w:iCs/>
        </w:rPr>
        <w:t xml:space="preserve"> </w:t>
      </w:r>
    </w:p>
    <w:p w14:paraId="0F202D86" w14:textId="77777777" w:rsidR="00F13364" w:rsidRPr="007408E8" w:rsidRDefault="00F13364" w:rsidP="00BA6362">
      <w:pPr>
        <w:pStyle w:val="Akapitzlist"/>
        <w:widowControl w:val="0"/>
        <w:autoSpaceDE w:val="0"/>
        <w:autoSpaceDN w:val="0"/>
        <w:adjustRightInd w:val="0"/>
        <w:ind w:left="0"/>
        <w:rPr>
          <w:rFonts w:ascii="Arial" w:hAnsi="Arial" w:cs="Arial"/>
        </w:rPr>
      </w:pPr>
    </w:p>
    <w:p w14:paraId="607F2AF8" w14:textId="77777777" w:rsidR="00F13364" w:rsidRPr="00EC1BCA" w:rsidRDefault="00F13364" w:rsidP="00795E70">
      <w:pPr>
        <w:pStyle w:val="Akapitzlist"/>
        <w:numPr>
          <w:ilvl w:val="0"/>
          <w:numId w:val="1"/>
        </w:numPr>
        <w:rPr>
          <w:rFonts w:ascii="Arial" w:hAnsi="Arial" w:cs="Arial"/>
          <w:b/>
          <w:color w:val="000000" w:themeColor="text1"/>
        </w:rPr>
      </w:pPr>
      <w:r w:rsidRPr="00EC1BCA">
        <w:rPr>
          <w:rFonts w:ascii="Arial" w:eastAsia="Times New Roman" w:hAnsi="Arial" w:cs="Arial"/>
          <w:b/>
          <w:bCs/>
          <w:color w:val="000000" w:themeColor="text1"/>
        </w:rPr>
        <w:t>TERMIN WYKONANIA ZAMÓWIENIA</w:t>
      </w:r>
    </w:p>
    <w:p w14:paraId="6E952BF1" w14:textId="0F7B9232" w:rsidR="00F13364" w:rsidRPr="00632538" w:rsidRDefault="000A695D" w:rsidP="008D2BA7">
      <w:pPr>
        <w:spacing w:before="40" w:afterLines="40" w:after="96" w:line="300" w:lineRule="exact"/>
        <w:ind w:left="360"/>
        <w:jc w:val="both"/>
        <w:rPr>
          <w:rFonts w:ascii="Arial" w:eastAsia="Times New Roman" w:hAnsi="Arial" w:cs="Arial"/>
          <w:color w:val="000000" w:themeColor="text1"/>
        </w:rPr>
      </w:pPr>
      <w:r w:rsidRPr="00632538">
        <w:rPr>
          <w:rFonts w:ascii="Arial" w:eastAsia="Times New Roman" w:hAnsi="Arial" w:cs="Arial"/>
          <w:color w:val="000000" w:themeColor="text1"/>
        </w:rPr>
        <w:t>Umowa o udzielenie zamówienia publicznego zos</w:t>
      </w:r>
      <w:r w:rsidR="008D2BA7" w:rsidRPr="00632538">
        <w:rPr>
          <w:rFonts w:ascii="Arial" w:eastAsia="Times New Roman" w:hAnsi="Arial" w:cs="Arial"/>
          <w:color w:val="000000" w:themeColor="text1"/>
        </w:rPr>
        <w:t xml:space="preserve">tanie zawarta na </w:t>
      </w:r>
      <w:r w:rsidR="00BF1609" w:rsidRPr="00632538">
        <w:rPr>
          <w:rFonts w:ascii="Arial" w:eastAsia="Times New Roman" w:hAnsi="Arial" w:cs="Arial"/>
          <w:color w:val="000000" w:themeColor="text1"/>
        </w:rPr>
        <w:t xml:space="preserve">czas oznaczony </w:t>
      </w:r>
      <w:r w:rsidR="00E90790" w:rsidRPr="00632538">
        <w:rPr>
          <w:rFonts w:ascii="Arial" w:eastAsia="Times New Roman" w:hAnsi="Arial" w:cs="Arial"/>
          <w:color w:val="000000" w:themeColor="text1"/>
        </w:rPr>
        <w:t xml:space="preserve">tj. od dnia podpisania umowy do dnia </w:t>
      </w:r>
      <w:r w:rsidR="007408E8" w:rsidRPr="00632538">
        <w:rPr>
          <w:rFonts w:ascii="Arial" w:eastAsia="Times New Roman" w:hAnsi="Arial" w:cs="Arial"/>
          <w:color w:val="000000" w:themeColor="text1"/>
        </w:rPr>
        <w:t xml:space="preserve">28 grudnia 2018 r. </w:t>
      </w:r>
    </w:p>
    <w:p w14:paraId="08952893" w14:textId="77777777" w:rsidR="008D2BA7" w:rsidRPr="00EC1BCA" w:rsidRDefault="008D2BA7" w:rsidP="008D2BA7">
      <w:pPr>
        <w:pStyle w:val="Akapitzlist"/>
        <w:autoSpaceDE w:val="0"/>
        <w:autoSpaceDN w:val="0"/>
        <w:adjustRightInd w:val="0"/>
        <w:spacing w:before="40" w:afterLines="40" w:after="96" w:line="300" w:lineRule="exact"/>
        <w:ind w:left="360"/>
        <w:jc w:val="both"/>
        <w:rPr>
          <w:color w:val="000000" w:themeColor="text1"/>
        </w:rPr>
      </w:pPr>
    </w:p>
    <w:p w14:paraId="6BC3ADB1" w14:textId="77777777" w:rsidR="00F13364" w:rsidRPr="00EC1BCA" w:rsidRDefault="00F13364" w:rsidP="00795E70">
      <w:pPr>
        <w:pStyle w:val="Akapitzlist"/>
        <w:numPr>
          <w:ilvl w:val="0"/>
          <w:numId w:val="1"/>
        </w:numPr>
        <w:spacing w:after="0" w:line="240" w:lineRule="auto"/>
        <w:ind w:left="284" w:hanging="284"/>
        <w:jc w:val="both"/>
        <w:rPr>
          <w:rFonts w:ascii="Arial" w:eastAsia="Times New Roman" w:hAnsi="Arial" w:cs="Arial"/>
          <w:b/>
          <w:bCs/>
          <w:color w:val="000000" w:themeColor="text1"/>
          <w:lang w:eastAsia="pl-PL"/>
        </w:rPr>
      </w:pPr>
      <w:r w:rsidRPr="00EC1BCA">
        <w:rPr>
          <w:rFonts w:ascii="Arial" w:eastAsia="Times New Roman" w:hAnsi="Arial" w:cs="Arial"/>
          <w:b/>
          <w:bCs/>
          <w:color w:val="000000" w:themeColor="text1"/>
          <w:lang w:eastAsia="pl-PL"/>
        </w:rPr>
        <w:t>WARUNKI UDZIAŁU W POSTĘPOWANIU ORAZ PODSTAWY WYKLUCZENIA</w:t>
      </w:r>
    </w:p>
    <w:p w14:paraId="4CEB43EE" w14:textId="77777777" w:rsidR="00F13364" w:rsidRPr="00EC1BCA" w:rsidRDefault="00F13364" w:rsidP="002A10A1">
      <w:pPr>
        <w:pStyle w:val="Akapitzlist"/>
        <w:numPr>
          <w:ilvl w:val="3"/>
          <w:numId w:val="1"/>
        </w:numPr>
        <w:tabs>
          <w:tab w:val="left" w:pos="360"/>
        </w:tabs>
        <w:jc w:val="both"/>
        <w:rPr>
          <w:rFonts w:ascii="Arial" w:hAnsi="Arial" w:cs="Arial"/>
          <w:color w:val="000000" w:themeColor="text1"/>
        </w:rPr>
      </w:pPr>
      <w:r w:rsidRPr="00EC1BCA">
        <w:rPr>
          <w:rFonts w:ascii="Arial" w:hAnsi="Arial" w:cs="Arial"/>
          <w:color w:val="000000" w:themeColor="text1"/>
        </w:rPr>
        <w:t>O udzielenie zamówienia mogą ubiegać się Wykonawcy, którzy spełniają warunki udziału w postępowaniu dotyczące:</w:t>
      </w:r>
    </w:p>
    <w:p w14:paraId="7899D933" w14:textId="77777777" w:rsidR="00F13364" w:rsidRPr="00EC1BCA" w:rsidRDefault="00F13364" w:rsidP="002A10A1">
      <w:pPr>
        <w:pStyle w:val="Akapitzlist"/>
        <w:numPr>
          <w:ilvl w:val="0"/>
          <w:numId w:val="20"/>
        </w:numPr>
        <w:spacing w:after="0"/>
        <w:jc w:val="both"/>
        <w:rPr>
          <w:rFonts w:ascii="Arial" w:hAnsi="Arial" w:cs="Arial"/>
          <w:b/>
          <w:i/>
          <w:color w:val="000000" w:themeColor="text1"/>
        </w:rPr>
      </w:pPr>
      <w:r w:rsidRPr="00EC1BCA">
        <w:rPr>
          <w:rFonts w:ascii="Arial" w:hAnsi="Arial" w:cs="Arial"/>
          <w:b/>
          <w:color w:val="000000" w:themeColor="text1"/>
        </w:rPr>
        <w:t>kompetencji lub uprawnień do prowadzenia określonej działalności zawodowej, o ile wynika to z odrębnych przepisów.</w:t>
      </w:r>
    </w:p>
    <w:p w14:paraId="412E6E44" w14:textId="77777777" w:rsidR="00F13364" w:rsidRPr="00EC1BCA" w:rsidRDefault="00F13364" w:rsidP="002A10A1">
      <w:pPr>
        <w:pStyle w:val="Akapitzlist"/>
        <w:tabs>
          <w:tab w:val="left" w:pos="360"/>
        </w:tabs>
        <w:spacing w:after="0"/>
        <w:jc w:val="both"/>
        <w:rPr>
          <w:rFonts w:ascii="Arial" w:hAnsi="Arial" w:cs="Arial"/>
          <w:i/>
          <w:color w:val="000000" w:themeColor="text1"/>
        </w:rPr>
      </w:pPr>
      <w:r w:rsidRPr="00EC1BCA">
        <w:rPr>
          <w:rFonts w:ascii="Arial" w:hAnsi="Arial" w:cs="Arial"/>
          <w:i/>
          <w:color w:val="000000" w:themeColor="text1"/>
        </w:rPr>
        <w:t xml:space="preserve">Zamawiający nie określa warunku w ww. zakresie. </w:t>
      </w:r>
    </w:p>
    <w:p w14:paraId="2D49008B" w14:textId="77777777" w:rsidR="00F13364" w:rsidRPr="00EC1BCA" w:rsidRDefault="00F13364" w:rsidP="002A10A1">
      <w:pPr>
        <w:pStyle w:val="Akapitzlist"/>
        <w:numPr>
          <w:ilvl w:val="0"/>
          <w:numId w:val="20"/>
        </w:numPr>
        <w:spacing w:after="0"/>
        <w:jc w:val="both"/>
        <w:rPr>
          <w:rFonts w:ascii="Arial" w:hAnsi="Arial" w:cs="Arial"/>
          <w:b/>
          <w:color w:val="000000" w:themeColor="text1"/>
        </w:rPr>
      </w:pPr>
      <w:r w:rsidRPr="00EC1BCA">
        <w:rPr>
          <w:rFonts w:ascii="Arial" w:hAnsi="Arial" w:cs="Arial"/>
          <w:b/>
          <w:color w:val="000000" w:themeColor="text1"/>
        </w:rPr>
        <w:t>sytuacji ekonomicznej lub finansowej.</w:t>
      </w:r>
    </w:p>
    <w:p w14:paraId="64A6A62B" w14:textId="77777777" w:rsidR="00F13364" w:rsidRPr="00EC1BCA" w:rsidRDefault="00F13364" w:rsidP="002A10A1">
      <w:pPr>
        <w:pStyle w:val="Akapitzlist"/>
        <w:tabs>
          <w:tab w:val="left" w:pos="360"/>
        </w:tabs>
        <w:spacing w:after="0"/>
        <w:jc w:val="both"/>
        <w:rPr>
          <w:rFonts w:ascii="Arial" w:hAnsi="Arial" w:cs="Arial"/>
          <w:i/>
          <w:color w:val="000000" w:themeColor="text1"/>
        </w:rPr>
      </w:pPr>
      <w:r w:rsidRPr="00EC1BCA">
        <w:rPr>
          <w:rFonts w:ascii="Arial" w:hAnsi="Arial" w:cs="Arial"/>
          <w:i/>
          <w:color w:val="000000" w:themeColor="text1"/>
        </w:rPr>
        <w:t xml:space="preserve">Zamawiający nie określa warunku w ww. zakresie. </w:t>
      </w:r>
    </w:p>
    <w:p w14:paraId="68419902" w14:textId="77777777" w:rsidR="00F13364" w:rsidRPr="00EC1BCA" w:rsidRDefault="00F13364" w:rsidP="008152E3">
      <w:pPr>
        <w:pStyle w:val="Akapitzlist"/>
        <w:numPr>
          <w:ilvl w:val="0"/>
          <w:numId w:val="20"/>
        </w:numPr>
        <w:tabs>
          <w:tab w:val="left" w:pos="360"/>
        </w:tabs>
        <w:spacing w:after="0"/>
        <w:jc w:val="both"/>
        <w:rPr>
          <w:rFonts w:ascii="Arial" w:hAnsi="Arial" w:cs="Arial"/>
          <w:b/>
          <w:color w:val="000000" w:themeColor="text1"/>
        </w:rPr>
      </w:pPr>
      <w:r w:rsidRPr="00EC1BCA">
        <w:rPr>
          <w:rFonts w:ascii="Arial" w:hAnsi="Arial" w:cs="Arial"/>
          <w:b/>
          <w:color w:val="000000" w:themeColor="text1"/>
        </w:rPr>
        <w:t>zdolności technicznej lub zawodowej.</w:t>
      </w:r>
      <w:r w:rsidRPr="00EC1BCA">
        <w:rPr>
          <w:rFonts w:ascii="Arial" w:hAnsi="Arial" w:cs="Arial"/>
          <w:b/>
          <w:iCs/>
          <w:color w:val="000000" w:themeColor="text1"/>
        </w:rPr>
        <w:t xml:space="preserve"> </w:t>
      </w:r>
    </w:p>
    <w:p w14:paraId="3797D651" w14:textId="77777777" w:rsidR="00F13364" w:rsidRPr="00EC1BCA" w:rsidRDefault="002452E9" w:rsidP="008152E3">
      <w:pPr>
        <w:tabs>
          <w:tab w:val="left" w:pos="360"/>
        </w:tabs>
        <w:spacing w:after="0"/>
        <w:jc w:val="both"/>
        <w:rPr>
          <w:rFonts w:ascii="Arial" w:hAnsi="Arial" w:cs="Arial"/>
          <w:b/>
          <w:iCs/>
          <w:color w:val="000000" w:themeColor="text1"/>
        </w:rPr>
      </w:pPr>
      <w:r w:rsidRPr="00EC1BCA">
        <w:rPr>
          <w:rFonts w:ascii="Arial" w:hAnsi="Arial" w:cs="Arial"/>
          <w:b/>
          <w:iCs/>
          <w:color w:val="000000" w:themeColor="text1"/>
        </w:rPr>
        <w:lastRenderedPageBreak/>
        <w:tab/>
      </w:r>
      <w:r w:rsidRPr="00EC1BCA">
        <w:rPr>
          <w:rFonts w:ascii="Arial" w:hAnsi="Arial" w:cs="Arial"/>
          <w:b/>
          <w:iCs/>
          <w:color w:val="000000" w:themeColor="text1"/>
        </w:rPr>
        <w:tab/>
      </w:r>
      <w:r w:rsidR="00011C4E" w:rsidRPr="00EC1BCA">
        <w:rPr>
          <w:rFonts w:ascii="Arial" w:hAnsi="Arial" w:cs="Arial"/>
          <w:b/>
          <w:iCs/>
          <w:color w:val="000000" w:themeColor="text1"/>
        </w:rPr>
        <w:t xml:space="preserve">Doświadczenie </w:t>
      </w:r>
      <w:r w:rsidR="00F13364" w:rsidRPr="00EC1BCA">
        <w:rPr>
          <w:rFonts w:ascii="Arial" w:hAnsi="Arial" w:cs="Arial"/>
          <w:b/>
          <w:iCs/>
          <w:color w:val="000000" w:themeColor="text1"/>
        </w:rPr>
        <w:t>Wykonawcy</w:t>
      </w:r>
      <w:r w:rsidRPr="00EC1BCA">
        <w:rPr>
          <w:rFonts w:ascii="Arial" w:hAnsi="Arial" w:cs="Arial"/>
          <w:b/>
          <w:iCs/>
          <w:color w:val="000000" w:themeColor="text1"/>
        </w:rPr>
        <w:t xml:space="preserve"> - </w:t>
      </w:r>
      <w:r w:rsidR="00F13364" w:rsidRPr="00EC1BCA">
        <w:rPr>
          <w:rFonts w:ascii="Arial" w:hAnsi="Arial" w:cs="Arial"/>
          <w:color w:val="000000" w:themeColor="text1"/>
          <w:u w:val="single"/>
        </w:rPr>
        <w:t>Minimalny poziom zdolności:</w:t>
      </w:r>
    </w:p>
    <w:p w14:paraId="0FD189B1" w14:textId="2FD627B0" w:rsidR="00654A52" w:rsidRPr="00EC1BCA" w:rsidRDefault="00011C4E" w:rsidP="008152E3">
      <w:pPr>
        <w:spacing w:after="0"/>
        <w:ind w:left="567"/>
        <w:contextualSpacing/>
        <w:jc w:val="both"/>
        <w:rPr>
          <w:rFonts w:ascii="Arial" w:hAnsi="Arial" w:cs="Arial"/>
          <w:color w:val="000000" w:themeColor="text1"/>
        </w:rPr>
      </w:pPr>
      <w:r w:rsidRPr="00EC1BCA">
        <w:rPr>
          <w:rFonts w:ascii="Arial" w:hAnsi="Arial" w:cs="Arial"/>
          <w:color w:val="000000" w:themeColor="text1"/>
        </w:rPr>
        <w:t xml:space="preserve">Warunek zostanie uznany za spełniony jeśli wykonawca wykaże, że w okresie ostatnich 3 lat przed upływem terminu składania ofert, a jeżeli okres prowadzenia działalności jest krótszy, w tym okresie wykonał należycie </w:t>
      </w:r>
      <w:r w:rsidR="00036122" w:rsidRPr="00EC1BCA">
        <w:rPr>
          <w:rFonts w:ascii="Arial" w:hAnsi="Arial" w:cs="Arial"/>
          <w:color w:val="000000" w:themeColor="text1"/>
        </w:rPr>
        <w:t xml:space="preserve">co najmniej </w:t>
      </w:r>
      <w:r w:rsidR="00377DE2" w:rsidRPr="00EC1BCA">
        <w:rPr>
          <w:rFonts w:ascii="Arial" w:hAnsi="Arial" w:cs="Arial"/>
          <w:color w:val="000000" w:themeColor="text1"/>
        </w:rPr>
        <w:t xml:space="preserve">1 </w:t>
      </w:r>
      <w:r w:rsidRPr="00EC1BCA">
        <w:rPr>
          <w:rFonts w:ascii="Arial" w:hAnsi="Arial" w:cs="Arial"/>
          <w:color w:val="000000" w:themeColor="text1"/>
        </w:rPr>
        <w:t>usług</w:t>
      </w:r>
      <w:r w:rsidR="00377DE2" w:rsidRPr="00EC1BCA">
        <w:rPr>
          <w:rFonts w:ascii="Arial" w:hAnsi="Arial" w:cs="Arial"/>
          <w:color w:val="000000" w:themeColor="text1"/>
        </w:rPr>
        <w:t>ę polegającą</w:t>
      </w:r>
      <w:r w:rsidRPr="00EC1BCA">
        <w:rPr>
          <w:rFonts w:ascii="Arial" w:hAnsi="Arial" w:cs="Arial"/>
          <w:color w:val="000000" w:themeColor="text1"/>
        </w:rPr>
        <w:t xml:space="preserve"> na pełnieniu nadzoru nad realizacją inwestycji </w:t>
      </w:r>
      <w:r w:rsidR="00377DE2" w:rsidRPr="00EC1BCA">
        <w:rPr>
          <w:rFonts w:ascii="Arial" w:hAnsi="Arial" w:cs="Arial"/>
          <w:color w:val="000000" w:themeColor="text1"/>
        </w:rPr>
        <w:t xml:space="preserve">budowlanej </w:t>
      </w:r>
      <w:r w:rsidRPr="00EC1BCA">
        <w:rPr>
          <w:rFonts w:ascii="Arial" w:hAnsi="Arial" w:cs="Arial"/>
          <w:color w:val="000000" w:themeColor="text1"/>
        </w:rPr>
        <w:t xml:space="preserve">o wartości </w:t>
      </w:r>
      <w:r w:rsidR="005D6D9D" w:rsidRPr="00EC1BCA">
        <w:rPr>
          <w:rFonts w:ascii="Arial" w:hAnsi="Arial" w:cs="Arial"/>
          <w:color w:val="000000" w:themeColor="text1"/>
        </w:rPr>
        <w:t xml:space="preserve">kontraktowej </w:t>
      </w:r>
      <w:r w:rsidRPr="00EC1BCA">
        <w:rPr>
          <w:rFonts w:ascii="Arial" w:hAnsi="Arial" w:cs="Arial"/>
          <w:color w:val="000000" w:themeColor="text1"/>
        </w:rPr>
        <w:t xml:space="preserve">robót nie mniejszej niż </w:t>
      </w:r>
      <w:r w:rsidR="006B0A9E">
        <w:rPr>
          <w:rFonts w:ascii="Arial" w:hAnsi="Arial" w:cs="Arial"/>
          <w:color w:val="000000" w:themeColor="text1"/>
        </w:rPr>
        <w:t>1</w:t>
      </w:r>
      <w:r w:rsidR="006F16B8" w:rsidRPr="00EC1BCA">
        <w:rPr>
          <w:rFonts w:ascii="Arial" w:hAnsi="Arial" w:cs="Arial"/>
          <w:color w:val="000000" w:themeColor="text1"/>
        </w:rPr>
        <w:t>.0</w:t>
      </w:r>
      <w:r w:rsidRPr="00EC1BCA">
        <w:rPr>
          <w:rFonts w:ascii="Arial" w:hAnsi="Arial" w:cs="Arial"/>
          <w:color w:val="000000" w:themeColor="text1"/>
        </w:rPr>
        <w:t xml:space="preserve">00.000,00 zł brutto (słownie: </w:t>
      </w:r>
      <w:r w:rsidR="006B0A9E">
        <w:rPr>
          <w:rFonts w:ascii="Arial" w:hAnsi="Arial" w:cs="Arial"/>
          <w:color w:val="000000" w:themeColor="text1"/>
        </w:rPr>
        <w:t>jeden</w:t>
      </w:r>
      <w:r w:rsidR="006B0A9E" w:rsidRPr="00EC1BCA">
        <w:rPr>
          <w:rFonts w:ascii="Arial" w:hAnsi="Arial" w:cs="Arial"/>
          <w:color w:val="000000" w:themeColor="text1"/>
        </w:rPr>
        <w:t xml:space="preserve"> </w:t>
      </w:r>
      <w:r w:rsidR="005D6D9D" w:rsidRPr="00EC1BCA">
        <w:rPr>
          <w:rFonts w:ascii="Arial" w:hAnsi="Arial" w:cs="Arial"/>
          <w:color w:val="000000" w:themeColor="text1"/>
        </w:rPr>
        <w:t>milion</w:t>
      </w:r>
      <w:r w:rsidR="007A7F10" w:rsidRPr="00EC1BCA">
        <w:rPr>
          <w:rFonts w:ascii="Arial" w:hAnsi="Arial" w:cs="Arial"/>
          <w:color w:val="000000" w:themeColor="text1"/>
        </w:rPr>
        <w:t xml:space="preserve"> </w:t>
      </w:r>
      <w:r w:rsidRPr="00EC1BCA">
        <w:rPr>
          <w:rFonts w:ascii="Arial" w:hAnsi="Arial" w:cs="Arial"/>
          <w:color w:val="000000" w:themeColor="text1"/>
        </w:rPr>
        <w:t>złotych brutto).</w:t>
      </w:r>
    </w:p>
    <w:p w14:paraId="28AF8871" w14:textId="25E666E8" w:rsidR="00654A52" w:rsidRPr="00EC1BCA" w:rsidRDefault="00654A52" w:rsidP="008152E3">
      <w:pPr>
        <w:spacing w:after="0"/>
        <w:ind w:left="567"/>
        <w:contextualSpacing/>
        <w:jc w:val="both"/>
        <w:rPr>
          <w:rFonts w:ascii="Arial" w:hAnsi="Arial" w:cs="Arial"/>
          <w:color w:val="000000" w:themeColor="text1"/>
        </w:rPr>
      </w:pPr>
      <w:r w:rsidRPr="00EC1BCA">
        <w:rPr>
          <w:rFonts w:ascii="Arial" w:hAnsi="Arial" w:cs="Arial"/>
          <w:color w:val="000000" w:themeColor="text1"/>
        </w:rPr>
        <w:t xml:space="preserve">Za usługę polegającą na pełnieniu nadzoru nad realizacją inwestycji </w:t>
      </w:r>
      <w:r w:rsidR="00377DE2" w:rsidRPr="00EC1BCA">
        <w:rPr>
          <w:rFonts w:ascii="Arial" w:hAnsi="Arial" w:cs="Arial"/>
          <w:color w:val="000000" w:themeColor="text1"/>
        </w:rPr>
        <w:t xml:space="preserve">budowlanej </w:t>
      </w:r>
      <w:r w:rsidRPr="00EC1BCA">
        <w:rPr>
          <w:rFonts w:ascii="Arial" w:hAnsi="Arial" w:cs="Arial"/>
          <w:color w:val="000000" w:themeColor="text1"/>
        </w:rPr>
        <w:t xml:space="preserve">Zamawiający uzna usługę polegającą </w:t>
      </w:r>
      <w:r w:rsidRPr="00EC1BCA">
        <w:rPr>
          <w:rFonts w:ascii="Arial" w:hAnsi="Arial" w:cs="Arial"/>
          <w:b/>
          <w:color w:val="000000" w:themeColor="text1"/>
        </w:rPr>
        <w:t>łącznie</w:t>
      </w:r>
      <w:r w:rsidRPr="00EC1BCA">
        <w:rPr>
          <w:rFonts w:ascii="Arial" w:hAnsi="Arial" w:cs="Arial"/>
          <w:color w:val="000000" w:themeColor="text1"/>
        </w:rPr>
        <w:t xml:space="preserve"> na zarządzaniu</w:t>
      </w:r>
      <w:r w:rsidR="00813A28" w:rsidRPr="00EC1BCA">
        <w:rPr>
          <w:rFonts w:ascii="Arial" w:hAnsi="Arial" w:cs="Arial"/>
          <w:color w:val="000000" w:themeColor="text1"/>
        </w:rPr>
        <w:t xml:space="preserve"> procesem inwestycyjnym</w:t>
      </w:r>
      <w:r w:rsidR="00552ABF" w:rsidRPr="00EC1BCA">
        <w:rPr>
          <w:rFonts w:ascii="Arial" w:hAnsi="Arial" w:cs="Arial"/>
          <w:color w:val="000000" w:themeColor="text1"/>
        </w:rPr>
        <w:t xml:space="preserve"> i nadzorze inwestorskim</w:t>
      </w:r>
      <w:r w:rsidRPr="00EC1BCA">
        <w:rPr>
          <w:rFonts w:ascii="Arial" w:hAnsi="Arial" w:cs="Arial"/>
          <w:color w:val="000000" w:themeColor="text1"/>
        </w:rPr>
        <w:t>.</w:t>
      </w:r>
    </w:p>
    <w:p w14:paraId="71122832" w14:textId="77777777" w:rsidR="00654A52" w:rsidRPr="00EC1BCA" w:rsidRDefault="00654A52" w:rsidP="007A7F10">
      <w:pPr>
        <w:spacing w:after="0"/>
        <w:ind w:firstLine="566"/>
        <w:jc w:val="both"/>
        <w:rPr>
          <w:rFonts w:ascii="Arial" w:hAnsi="Arial" w:cs="Arial"/>
          <w:b/>
          <w:i/>
          <w:color w:val="000000" w:themeColor="text1"/>
        </w:rPr>
      </w:pPr>
      <w:r w:rsidRPr="00EC1BCA">
        <w:rPr>
          <w:rFonts w:ascii="Arial" w:hAnsi="Arial" w:cs="Arial"/>
          <w:b/>
          <w:i/>
          <w:color w:val="000000" w:themeColor="text1"/>
        </w:rPr>
        <w:t xml:space="preserve">Uwaga: </w:t>
      </w:r>
    </w:p>
    <w:p w14:paraId="016948BA" w14:textId="59C2AC7D" w:rsidR="00011C4E" w:rsidRPr="00EC1BCA" w:rsidRDefault="008152E3" w:rsidP="001F26F3">
      <w:pPr>
        <w:numPr>
          <w:ilvl w:val="0"/>
          <w:numId w:val="86"/>
        </w:numPr>
        <w:spacing w:after="0"/>
        <w:jc w:val="both"/>
        <w:rPr>
          <w:rFonts w:ascii="Arial" w:hAnsi="Arial" w:cs="Arial"/>
          <w:i/>
          <w:color w:val="000000" w:themeColor="text1"/>
        </w:rPr>
      </w:pPr>
      <w:r w:rsidRPr="00EC1BCA">
        <w:rPr>
          <w:rFonts w:ascii="Arial" w:hAnsi="Arial" w:cs="Arial"/>
          <w:i/>
          <w:color w:val="000000" w:themeColor="text1"/>
        </w:rPr>
        <w:t xml:space="preserve">    </w:t>
      </w:r>
      <w:r w:rsidR="00654A52" w:rsidRPr="00EC1BCA">
        <w:rPr>
          <w:rFonts w:ascii="Arial" w:hAnsi="Arial" w:cs="Arial"/>
          <w:i/>
          <w:color w:val="000000" w:themeColor="text1"/>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5AA0FC73" w14:textId="1C602ED9" w:rsidR="006A5D64" w:rsidRPr="00EC1BCA" w:rsidRDefault="008152E3" w:rsidP="001F26F3">
      <w:pPr>
        <w:numPr>
          <w:ilvl w:val="0"/>
          <w:numId w:val="86"/>
        </w:numPr>
        <w:spacing w:after="0"/>
        <w:jc w:val="both"/>
        <w:rPr>
          <w:rFonts w:ascii="Arial" w:hAnsi="Arial" w:cs="Arial"/>
          <w:i/>
          <w:color w:val="000000" w:themeColor="text1"/>
        </w:rPr>
      </w:pPr>
      <w:r w:rsidRPr="00EC1BCA">
        <w:rPr>
          <w:rFonts w:ascii="Arial" w:hAnsi="Arial" w:cs="Arial"/>
          <w:i/>
          <w:color w:val="000000" w:themeColor="text1"/>
        </w:rPr>
        <w:t xml:space="preserve">    </w:t>
      </w:r>
      <w:r w:rsidR="006A5D64" w:rsidRPr="00EC1BCA">
        <w:rPr>
          <w:rFonts w:ascii="Arial" w:hAnsi="Arial" w:cs="Arial"/>
          <w:i/>
          <w:color w:val="000000" w:themeColor="text1"/>
        </w:rPr>
        <w:t xml:space="preserve">W przypadku gdy wykonawca wykazuje się doświadczeniem nabytym przez wykonawców wspólnie ubiegających się o zamówienie tj. w ramach Konsorcjum, Zamawiający będzie weryfikował rzeczywisty (faktyczny i realny) udział </w:t>
      </w:r>
      <w:r w:rsidR="009E2992" w:rsidRPr="00EC1BCA">
        <w:rPr>
          <w:rFonts w:ascii="Arial" w:hAnsi="Arial" w:cs="Arial"/>
          <w:i/>
          <w:color w:val="000000" w:themeColor="text1"/>
        </w:rPr>
        <w:t>tego wykonawcy w realizacji prac (zadań) objętych tym zamówieniem.</w:t>
      </w:r>
      <w:r w:rsidR="006A5D64" w:rsidRPr="00EC1BCA">
        <w:rPr>
          <w:rFonts w:ascii="Arial" w:hAnsi="Arial" w:cs="Arial"/>
          <w:i/>
          <w:color w:val="000000" w:themeColor="text1"/>
        </w:rPr>
        <w:t xml:space="preserve">  </w:t>
      </w:r>
    </w:p>
    <w:p w14:paraId="3F17B846" w14:textId="477E56D6" w:rsidR="00F13364" w:rsidRPr="00EC1BCA" w:rsidRDefault="00F13364" w:rsidP="004A4046">
      <w:pPr>
        <w:pStyle w:val="Akapitzlist"/>
        <w:numPr>
          <w:ilvl w:val="0"/>
          <w:numId w:val="28"/>
        </w:numPr>
        <w:tabs>
          <w:tab w:val="left" w:pos="360"/>
        </w:tabs>
        <w:spacing w:after="0"/>
        <w:jc w:val="both"/>
        <w:rPr>
          <w:rFonts w:ascii="Arial" w:hAnsi="Arial" w:cs="Arial"/>
          <w:color w:val="000000" w:themeColor="text1"/>
        </w:rPr>
      </w:pPr>
      <w:r w:rsidRPr="00EC1BCA">
        <w:rPr>
          <w:rFonts w:ascii="Arial" w:hAnsi="Arial" w:cs="Arial"/>
          <w:color w:val="000000" w:themeColor="text1"/>
        </w:rPr>
        <w:t>O udzielenie zamówienia mogą ubiegać się Wykonawcy, którzy nie podlegają wykluczeniu na podstawie art. 24 ust.</w:t>
      </w:r>
      <w:r w:rsidR="00377DE2" w:rsidRPr="00EC1BCA">
        <w:rPr>
          <w:rFonts w:ascii="Arial" w:hAnsi="Arial" w:cs="Arial"/>
          <w:color w:val="000000" w:themeColor="text1"/>
        </w:rPr>
        <w:t xml:space="preserve"> </w:t>
      </w:r>
      <w:r w:rsidRPr="00EC1BCA">
        <w:rPr>
          <w:rFonts w:ascii="Arial" w:hAnsi="Arial" w:cs="Arial"/>
          <w:color w:val="000000" w:themeColor="text1"/>
        </w:rPr>
        <w:t xml:space="preserve">1 pkt. 12-23 PZP, zgodnie z którym </w:t>
      </w:r>
      <w:r w:rsidR="00377DE2" w:rsidRPr="00EC1BCA">
        <w:rPr>
          <w:rFonts w:ascii="Arial" w:hAnsi="Arial" w:cs="Arial"/>
          <w:color w:val="000000" w:themeColor="text1"/>
        </w:rPr>
        <w:br/>
      </w:r>
      <w:r w:rsidRPr="00EC1BCA">
        <w:rPr>
          <w:rFonts w:ascii="Arial" w:hAnsi="Arial" w:cs="Arial"/>
          <w:color w:val="000000" w:themeColor="text1"/>
        </w:rPr>
        <w:t>z postępowania wyklucza się:</w:t>
      </w:r>
    </w:p>
    <w:p w14:paraId="0C0531D2" w14:textId="77777777" w:rsidR="00F13364" w:rsidRPr="00EC1BCA" w:rsidRDefault="00F13364" w:rsidP="004A4046">
      <w:pPr>
        <w:pStyle w:val="Akapitzlist"/>
        <w:numPr>
          <w:ilvl w:val="0"/>
          <w:numId w:val="21"/>
        </w:numPr>
        <w:tabs>
          <w:tab w:val="left" w:pos="360"/>
        </w:tabs>
        <w:spacing w:after="0"/>
        <w:ind w:hanging="357"/>
        <w:jc w:val="both"/>
        <w:rPr>
          <w:rFonts w:ascii="Arial" w:hAnsi="Arial" w:cs="Arial"/>
          <w:color w:val="000000" w:themeColor="text1"/>
        </w:rPr>
      </w:pPr>
      <w:r w:rsidRPr="00EC1BCA">
        <w:rPr>
          <w:rFonts w:ascii="Arial" w:hAnsi="Arial" w:cs="Arial"/>
          <w:color w:val="000000" w:themeColor="text1"/>
        </w:rPr>
        <w:t>Wykonawcę, który nie wykazał spełniania warunków udziału w postępowaniu lub nie został zaproszony do negocjacji lub złożenia ofert wstępnych albo ofert, lub nie wykazał braku podstaw wykluczenia;</w:t>
      </w:r>
    </w:p>
    <w:p w14:paraId="3E5502CE" w14:textId="77777777" w:rsidR="00F13364" w:rsidRPr="00EC1BCA" w:rsidRDefault="00F13364" w:rsidP="004A4046">
      <w:pPr>
        <w:pStyle w:val="Akapitzlist"/>
        <w:numPr>
          <w:ilvl w:val="0"/>
          <w:numId w:val="21"/>
        </w:numPr>
        <w:tabs>
          <w:tab w:val="left" w:pos="360"/>
        </w:tabs>
        <w:spacing w:after="0"/>
        <w:ind w:hanging="357"/>
        <w:jc w:val="both"/>
        <w:rPr>
          <w:rFonts w:ascii="Arial" w:hAnsi="Arial" w:cs="Arial"/>
          <w:color w:val="000000" w:themeColor="text1"/>
        </w:rPr>
      </w:pPr>
      <w:r w:rsidRPr="00EC1BCA">
        <w:rPr>
          <w:rFonts w:ascii="Arial" w:hAnsi="Arial" w:cs="Arial"/>
          <w:color w:val="000000" w:themeColor="text1"/>
        </w:rPr>
        <w:t>Wykonawcę będącego osobą fizyczną, którego prawomocnie skazano za przestępstwo:</w:t>
      </w:r>
    </w:p>
    <w:p w14:paraId="5E59778B" w14:textId="77777777" w:rsidR="00F13364" w:rsidRPr="00EC1BCA" w:rsidRDefault="00F13364" w:rsidP="004A4046">
      <w:pPr>
        <w:numPr>
          <w:ilvl w:val="0"/>
          <w:numId w:val="13"/>
        </w:numPr>
        <w:spacing w:after="0"/>
        <w:ind w:hanging="357"/>
        <w:jc w:val="both"/>
        <w:rPr>
          <w:rFonts w:ascii="Arial" w:hAnsi="Arial" w:cs="Arial"/>
          <w:color w:val="000000" w:themeColor="text1"/>
        </w:rPr>
      </w:pPr>
      <w:r w:rsidRPr="00EC1BCA">
        <w:rPr>
          <w:rFonts w:ascii="Arial" w:hAnsi="Arial" w:cs="Arial"/>
          <w:color w:val="000000" w:themeColor="text1"/>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94C001D" w14:textId="77777777" w:rsidR="00F13364" w:rsidRPr="00EC1BCA" w:rsidRDefault="00F13364" w:rsidP="004A4046">
      <w:pPr>
        <w:numPr>
          <w:ilvl w:val="0"/>
          <w:numId w:val="13"/>
        </w:numPr>
        <w:spacing w:after="0"/>
        <w:ind w:hanging="357"/>
        <w:jc w:val="both"/>
        <w:rPr>
          <w:rFonts w:ascii="Arial" w:hAnsi="Arial" w:cs="Arial"/>
          <w:color w:val="000000" w:themeColor="text1"/>
        </w:rPr>
      </w:pPr>
      <w:r w:rsidRPr="00EC1BCA">
        <w:rPr>
          <w:rFonts w:ascii="Arial" w:hAnsi="Arial" w:cs="Arial"/>
          <w:color w:val="000000" w:themeColor="text1"/>
        </w:rPr>
        <w:t>o charakterze terrorystycznym, o którym mowa w art. 115 § 20 ustawy z dnia 6 czerwca 1997 r. - Kodeks karny,</w:t>
      </w:r>
    </w:p>
    <w:p w14:paraId="63AD3299" w14:textId="77777777" w:rsidR="00F13364" w:rsidRPr="00EC1BCA" w:rsidRDefault="00F13364" w:rsidP="004A4046">
      <w:pPr>
        <w:widowControl w:val="0"/>
        <w:numPr>
          <w:ilvl w:val="0"/>
          <w:numId w:val="13"/>
        </w:numPr>
        <w:autoSpaceDE w:val="0"/>
        <w:spacing w:after="0"/>
        <w:ind w:hanging="357"/>
        <w:jc w:val="both"/>
        <w:rPr>
          <w:rFonts w:ascii="Arial" w:hAnsi="Arial" w:cs="Arial"/>
          <w:color w:val="000000" w:themeColor="text1"/>
        </w:rPr>
      </w:pPr>
      <w:r w:rsidRPr="00EC1BCA">
        <w:rPr>
          <w:rFonts w:ascii="Arial" w:hAnsi="Arial" w:cs="Arial"/>
          <w:color w:val="000000" w:themeColor="text1"/>
        </w:rPr>
        <w:t>skarbowe,</w:t>
      </w:r>
    </w:p>
    <w:p w14:paraId="067AFE2A" w14:textId="77777777" w:rsidR="00F13364" w:rsidRPr="00EC1BCA" w:rsidRDefault="00F13364" w:rsidP="004A4046">
      <w:pPr>
        <w:numPr>
          <w:ilvl w:val="0"/>
          <w:numId w:val="13"/>
        </w:numPr>
        <w:spacing w:after="0"/>
        <w:ind w:hanging="357"/>
        <w:jc w:val="both"/>
        <w:rPr>
          <w:rFonts w:ascii="Arial" w:hAnsi="Arial" w:cs="Arial"/>
          <w:color w:val="000000" w:themeColor="text1"/>
        </w:rPr>
      </w:pPr>
      <w:r w:rsidRPr="00EC1BCA">
        <w:rPr>
          <w:rFonts w:ascii="Arial" w:hAnsi="Arial" w:cs="Arial"/>
          <w:color w:val="000000" w:themeColor="text1"/>
        </w:rPr>
        <w:t>o którym mowa w art. 9 lub art. 10 ustawy z dnia 15 czerwca 2012 r. o skutkach powierzania wykonywania pracy cudzoziemcom przebywającym wbrew przepisom na terytorium Rzeczypospolitej Polskiej (Dz. U. poz. 769);</w:t>
      </w:r>
    </w:p>
    <w:p w14:paraId="377537EC" w14:textId="77777777" w:rsidR="00F13364" w:rsidRPr="00EC1BCA" w:rsidRDefault="00F13364" w:rsidP="004A4046">
      <w:pPr>
        <w:pStyle w:val="Akapitzlist"/>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jeżeli urzędującego członka jego organu zarządzającego lub nadzorczego, wspólnika spółki w spółce jawnej lub partnerskiej albo komplementariusza w spółce</w:t>
      </w:r>
      <w:r w:rsidR="004210B0" w:rsidRPr="00EC1BCA">
        <w:rPr>
          <w:rFonts w:ascii="Arial" w:hAnsi="Arial" w:cs="Arial"/>
          <w:color w:val="000000" w:themeColor="text1"/>
        </w:rPr>
        <w:t xml:space="preserve"> </w:t>
      </w:r>
      <w:r w:rsidRPr="00EC1BCA">
        <w:rPr>
          <w:rFonts w:ascii="Arial" w:hAnsi="Arial" w:cs="Arial"/>
          <w:color w:val="000000" w:themeColor="text1"/>
        </w:rPr>
        <w:t xml:space="preserve">komandytowej lub komandytowo-akcyjnej lub </w:t>
      </w:r>
      <w:r w:rsidRPr="00EC1BCA">
        <w:rPr>
          <w:rFonts w:ascii="Arial" w:hAnsi="Arial" w:cs="Arial"/>
          <w:color w:val="000000" w:themeColor="text1"/>
        </w:rPr>
        <w:lastRenderedPageBreak/>
        <w:t>prokurenta prawomocnie skazano za przestępstwo, o którym mowa w pkt 2 powyżej;</w:t>
      </w:r>
    </w:p>
    <w:p w14:paraId="26EF2816" w14:textId="77777777"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E1952E" w14:textId="35C164BA"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C24E099" w14:textId="77777777"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który w wyniku lekkomyślności lub niedbalstwa przedstawił informacje wprowadzające w błąd Zamawiającego, mogące mieć istotny wpływ na decyzje                          podejmowane przez Zamawiającego w postępowaniu o udzielenie zamówienia;</w:t>
      </w:r>
    </w:p>
    <w:p w14:paraId="3DC93416" w14:textId="77777777"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który bezprawnie wpływał lub próbował wpłynąć na czynności                          Zamawiającego lub pozyskać informacje poufne, mogące dać mu przewagę                         w postępowaniu o udzielenie zamówienia;</w:t>
      </w:r>
    </w:p>
    <w:p w14:paraId="6ADFF60C" w14:textId="77777777"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CEF2432" w14:textId="7D37AA48"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 xml:space="preserve">Wykonawcę, który z innymi Wykonawcami zawarł porozumienie mające na celu                          zakłócenie konkurencji między Wykonawcami w postępowaniu o udzielenie                            zamówienia, co Zamawiający jest w stanie wykazać za </w:t>
      </w:r>
      <w:r w:rsidR="008152E3" w:rsidRPr="00EC1BCA">
        <w:rPr>
          <w:rFonts w:ascii="Arial" w:hAnsi="Arial" w:cs="Arial"/>
          <w:color w:val="000000" w:themeColor="text1"/>
        </w:rPr>
        <w:t xml:space="preserve">pomocą stosownych środków  </w:t>
      </w:r>
      <w:r w:rsidRPr="00EC1BCA">
        <w:rPr>
          <w:rFonts w:ascii="Arial" w:hAnsi="Arial" w:cs="Arial"/>
          <w:color w:val="000000" w:themeColor="text1"/>
        </w:rPr>
        <w:t>dowodowych;</w:t>
      </w:r>
    </w:p>
    <w:p w14:paraId="6D4C5320" w14:textId="77777777" w:rsidR="00F13364" w:rsidRPr="00EC1BCA" w:rsidRDefault="00F13364" w:rsidP="004A4046">
      <w:pPr>
        <w:numPr>
          <w:ilvl w:val="0"/>
          <w:numId w:val="21"/>
        </w:numPr>
        <w:spacing w:after="0"/>
        <w:ind w:hanging="357"/>
        <w:jc w:val="both"/>
        <w:rPr>
          <w:rFonts w:ascii="Arial" w:hAnsi="Arial" w:cs="Arial"/>
          <w:color w:val="000000" w:themeColor="text1"/>
        </w:rPr>
      </w:pPr>
      <w:r w:rsidRPr="00EC1BCA">
        <w:rPr>
          <w:rFonts w:ascii="Arial" w:hAnsi="Arial" w:cs="Arial"/>
          <w:color w:val="000000" w:themeColor="text1"/>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41DDEF9" w14:textId="77777777" w:rsidR="00F13364" w:rsidRPr="00EC1BCA" w:rsidRDefault="00F13364" w:rsidP="004A4046">
      <w:pPr>
        <w:numPr>
          <w:ilvl w:val="0"/>
          <w:numId w:val="21"/>
        </w:numPr>
        <w:shd w:val="clear" w:color="auto" w:fill="FFFFFF"/>
        <w:spacing w:after="0"/>
        <w:ind w:hanging="357"/>
        <w:jc w:val="both"/>
        <w:rPr>
          <w:rFonts w:ascii="Arial" w:hAnsi="Arial" w:cs="Arial"/>
          <w:color w:val="000000" w:themeColor="text1"/>
        </w:rPr>
      </w:pPr>
      <w:r w:rsidRPr="00EC1BCA">
        <w:rPr>
          <w:rFonts w:ascii="Arial" w:hAnsi="Arial" w:cs="Arial"/>
          <w:color w:val="000000" w:themeColor="text1"/>
        </w:rPr>
        <w:t>Wykonawcę, wobec którego orzeczono tytułem środka zapobiegawczego zakaz                      ubiegania się o zamówienia publiczne;</w:t>
      </w:r>
    </w:p>
    <w:p w14:paraId="28FFC31C" w14:textId="77777777" w:rsidR="00F13364" w:rsidRPr="00EC1BCA" w:rsidRDefault="00F13364" w:rsidP="004A4046">
      <w:pPr>
        <w:numPr>
          <w:ilvl w:val="0"/>
          <w:numId w:val="21"/>
        </w:numPr>
        <w:spacing w:after="0"/>
        <w:ind w:hanging="357"/>
        <w:jc w:val="both"/>
        <w:rPr>
          <w:rFonts w:ascii="Arial" w:hAnsi="Arial" w:cs="Arial"/>
          <w:color w:val="000000" w:themeColor="text1"/>
        </w:rPr>
      </w:pPr>
      <w:r w:rsidRPr="00EC1BCA">
        <w:rPr>
          <w:rFonts w:ascii="Arial" w:hAnsi="Arial" w:cs="Arial"/>
          <w:color w:val="000000" w:themeColor="text1"/>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6ECDC0A"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t xml:space="preserve">Wykonawca, który podlega wykluczeniu na podstawie art. 24 ust. 1 pkt 13 i 14 ustawy Pzp (rozdział V ust. 2 pkt. 2-3 SIWZ) oraz art. 24 ust. 1 pkt. 16-20 ustawy Pzp (rozdział </w:t>
      </w:r>
      <w:r w:rsidRPr="00EC1BCA">
        <w:rPr>
          <w:rFonts w:ascii="Arial" w:hAnsi="Arial" w:cs="Arial"/>
          <w:color w:val="000000" w:themeColor="text1"/>
        </w:rPr>
        <w:lastRenderedPageBreak/>
        <w:t>V ust. 2 pkt. 5-9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C267C9"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eastAsia="Times New Roman" w:hAnsi="Arial" w:cs="Arial"/>
          <w:color w:val="000000" w:themeColor="text1"/>
          <w:shd w:val="clear" w:color="auto" w:fill="FFFFFF"/>
        </w:rPr>
        <w:t>Wykluczenie wykonawcy następuje:</w:t>
      </w:r>
    </w:p>
    <w:p w14:paraId="78148978" w14:textId="77777777" w:rsidR="00F13364" w:rsidRPr="00EC1BCA" w:rsidRDefault="00F13364" w:rsidP="004A4046">
      <w:pPr>
        <w:pStyle w:val="Akapitzlist"/>
        <w:numPr>
          <w:ilvl w:val="0"/>
          <w:numId w:val="27"/>
        </w:numPr>
        <w:spacing w:after="0"/>
        <w:jc w:val="both"/>
        <w:rPr>
          <w:rFonts w:ascii="Arial" w:hAnsi="Arial" w:cs="Arial"/>
          <w:color w:val="000000" w:themeColor="text1"/>
        </w:rPr>
      </w:pPr>
      <w:r w:rsidRPr="00EC1BCA">
        <w:rPr>
          <w:rFonts w:ascii="Arial" w:eastAsia="Times New Roman" w:hAnsi="Arial" w:cs="Arial"/>
          <w:color w:val="000000" w:themeColor="text1"/>
        </w:rPr>
        <w:t xml:space="preserve">w przypadkach, o których mowa w art. 24 ust. 1 pkt 13 lit. a-c i pkt 14 ustawy </w:t>
      </w:r>
      <w:proofErr w:type="spellStart"/>
      <w:r w:rsidRPr="00EC1BCA">
        <w:rPr>
          <w:rFonts w:ascii="Arial" w:eastAsia="Times New Roman" w:hAnsi="Arial" w:cs="Arial"/>
          <w:color w:val="000000" w:themeColor="text1"/>
        </w:rPr>
        <w:t>Ppz</w:t>
      </w:r>
      <w:proofErr w:type="spellEnd"/>
      <w:r w:rsidRPr="00EC1BCA">
        <w:rPr>
          <w:rFonts w:ascii="Arial" w:eastAsia="Times New Roman" w:hAnsi="Arial" w:cs="Arial"/>
          <w:color w:val="000000" w:themeColor="text1"/>
        </w:rPr>
        <w:t xml:space="preserve"> (rozdział V ust. 2 pkt. 2 lit. a-c i pkt. 3 SIWZ), gdy osoba, o której mowa w tych przepisach została skazana za przestępstwo wymienione w art. 24 ust. 1 pkt 13 lit. a-c ustawy Pzp (rozdział V ust. 2 pkt. 2 lit. a-c SIWZ), jeżeli nie upłynęło 5 lat od dnia uprawomocnienia się wyroku potwierdzającego zaistnienie jednej z podstaw wykluczenia, chyba że w tym wyroku został określony inny okres wykluczenia;</w:t>
      </w:r>
    </w:p>
    <w:p w14:paraId="46EABFBF" w14:textId="77777777" w:rsidR="00F13364" w:rsidRPr="00EC1BCA" w:rsidRDefault="00F13364" w:rsidP="004A4046">
      <w:pPr>
        <w:pStyle w:val="Akapitzlist"/>
        <w:numPr>
          <w:ilvl w:val="0"/>
          <w:numId w:val="27"/>
        </w:numPr>
        <w:spacing w:after="0"/>
        <w:jc w:val="both"/>
        <w:rPr>
          <w:rFonts w:ascii="Arial" w:hAnsi="Arial" w:cs="Arial"/>
          <w:color w:val="000000" w:themeColor="text1"/>
        </w:rPr>
      </w:pPr>
      <w:r w:rsidRPr="00EC1BCA">
        <w:rPr>
          <w:rFonts w:ascii="Arial" w:eastAsia="Times New Roman" w:hAnsi="Arial" w:cs="Arial"/>
          <w:color w:val="000000" w:themeColor="text1"/>
        </w:rPr>
        <w:t>w przypadkach, o których mowa:</w:t>
      </w:r>
    </w:p>
    <w:p w14:paraId="36CAE5AB" w14:textId="77777777" w:rsidR="00F13364" w:rsidRPr="00EC1BCA" w:rsidRDefault="00F13364" w:rsidP="004A4046">
      <w:pPr>
        <w:pStyle w:val="Akapitzlist"/>
        <w:numPr>
          <w:ilvl w:val="1"/>
          <w:numId w:val="26"/>
        </w:numPr>
        <w:tabs>
          <w:tab w:val="num" w:pos="1352"/>
        </w:tabs>
        <w:spacing w:after="0"/>
        <w:ind w:left="1352"/>
        <w:jc w:val="both"/>
        <w:rPr>
          <w:rFonts w:ascii="Arial" w:hAnsi="Arial" w:cs="Arial"/>
          <w:color w:val="000000" w:themeColor="text1"/>
        </w:rPr>
      </w:pPr>
      <w:r w:rsidRPr="00EC1BCA">
        <w:rPr>
          <w:rFonts w:ascii="Arial" w:eastAsia="Times New Roman" w:hAnsi="Arial" w:cs="Arial"/>
          <w:color w:val="000000" w:themeColor="text1"/>
        </w:rPr>
        <w:t>w art. 24 ust. 1 pkt 13 lit. d i pkt 14 ustawy Pzp (rozdział V ust. 2 pkt. 2 lit. d i pkt. 3 SIWZ) gdy osoba, o której mowa w tych przepisach, została skazana za przestępstwo wymienione w art. 24 ust. 1 pkt 13 lit. d ustawy Pzp (rozdział V ust. 2 pkt. 2 lit. d),</w:t>
      </w:r>
    </w:p>
    <w:p w14:paraId="20D99E73" w14:textId="77777777" w:rsidR="00F13364" w:rsidRPr="00EC1BCA" w:rsidRDefault="00F13364" w:rsidP="004A4046">
      <w:pPr>
        <w:pStyle w:val="Akapitzlist"/>
        <w:numPr>
          <w:ilvl w:val="1"/>
          <w:numId w:val="26"/>
        </w:numPr>
        <w:tabs>
          <w:tab w:val="num" w:pos="1352"/>
        </w:tabs>
        <w:spacing w:after="0"/>
        <w:ind w:left="1352"/>
        <w:jc w:val="both"/>
        <w:rPr>
          <w:rFonts w:ascii="Arial" w:hAnsi="Arial" w:cs="Arial"/>
          <w:color w:val="000000" w:themeColor="text1"/>
        </w:rPr>
      </w:pPr>
      <w:r w:rsidRPr="00EC1BCA">
        <w:rPr>
          <w:rFonts w:ascii="Arial" w:eastAsia="Times New Roman" w:hAnsi="Arial" w:cs="Arial"/>
          <w:color w:val="000000" w:themeColor="text1"/>
        </w:rPr>
        <w:t>w art. 24 ust. 1 pkt 15 ustawy Pzp (rozdział V ust. 2 pkt. 4 SIWZ),</w:t>
      </w:r>
    </w:p>
    <w:p w14:paraId="57A066A3" w14:textId="77777777" w:rsidR="00F13364" w:rsidRPr="00EC1BCA" w:rsidRDefault="00F13364" w:rsidP="004A4046">
      <w:pPr>
        <w:pStyle w:val="text-justify"/>
        <w:shd w:val="clear" w:color="auto" w:fill="FFFFFF"/>
        <w:spacing w:before="0" w:beforeAutospacing="0" w:after="0" w:afterAutospacing="0" w:line="276" w:lineRule="auto"/>
        <w:ind w:left="708"/>
        <w:jc w:val="both"/>
        <w:rPr>
          <w:rFonts w:ascii="Arial" w:hAnsi="Arial" w:cs="Arial"/>
          <w:color w:val="000000" w:themeColor="text1"/>
          <w:sz w:val="22"/>
          <w:szCs w:val="22"/>
        </w:rPr>
      </w:pPr>
      <w:r w:rsidRPr="00EC1BCA">
        <w:rPr>
          <w:rFonts w:ascii="Arial" w:hAnsi="Arial" w:cs="Arial"/>
          <w:color w:val="000000" w:themeColor="text1"/>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F8E5248" w14:textId="77777777" w:rsidR="00F13364" w:rsidRPr="00EC1BCA" w:rsidRDefault="00F13364" w:rsidP="004A4046">
      <w:pPr>
        <w:pStyle w:val="Akapitzlist"/>
        <w:numPr>
          <w:ilvl w:val="0"/>
          <w:numId w:val="27"/>
        </w:numPr>
        <w:shd w:val="clear" w:color="auto" w:fill="FFFFFF"/>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w przypadkach, o których mowa w art. 24 ust. 1 pkt 18 i 20 ustawy Pzp (rozdział V ust. 2 pkt. 7 i 9 SIWZ), jeżeli nie upłynęły 3 lata od dnia zaistnienia zdarzenia będącego podstawą wykluczenia;</w:t>
      </w:r>
    </w:p>
    <w:p w14:paraId="51F7708B" w14:textId="77777777" w:rsidR="00F13364" w:rsidRPr="00EC1BCA" w:rsidRDefault="00F13364" w:rsidP="004A4046">
      <w:pPr>
        <w:pStyle w:val="Akapitzlist"/>
        <w:numPr>
          <w:ilvl w:val="0"/>
          <w:numId w:val="27"/>
        </w:numPr>
        <w:shd w:val="clear" w:color="auto" w:fill="FFFFFF"/>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w przypadku, o którym mowa w art. 24 ust. 1 pkt 21 ustawy Pzp (rozdział V ust. 2 pkt. 10 SIWZ), jeżeli nie upłynął okres, na jaki został prawomocnie orzeczony zakaz ubiegania się o zamówienia publiczne;</w:t>
      </w:r>
    </w:p>
    <w:p w14:paraId="1CA55CEA" w14:textId="77777777" w:rsidR="00F13364" w:rsidRPr="00EC1BCA" w:rsidRDefault="00F13364" w:rsidP="004A4046">
      <w:pPr>
        <w:pStyle w:val="Akapitzlist"/>
        <w:numPr>
          <w:ilvl w:val="0"/>
          <w:numId w:val="27"/>
        </w:numPr>
        <w:shd w:val="clear" w:color="auto" w:fill="FFFFFF"/>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w przypadku, o którym mowa w art. 24 ust. 1 pkt 22 ustawy Pzp (rozdział V ust. 2 pkt. 11 SIWZ), jeżeli nie upłynął okres obowiązywania zakazu ubiegania się o zamówienia publiczne.</w:t>
      </w:r>
    </w:p>
    <w:p w14:paraId="0EEA3D60"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t>Wykonawca nie podlega wykluczeniu, jeżeli Zamawiający, uwzględniając wagę i szczególne okoliczności czynu Wykonawcy, uzna za wystarczające dowody przedstawione na podstawie ust. 3 powyżej.</w:t>
      </w:r>
    </w:p>
    <w:p w14:paraId="4B414079"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t>Zamawiający może wykluczyć Wykonawcę na każdym etapie postępowania o udzielenie zamówienia.</w:t>
      </w:r>
    </w:p>
    <w:p w14:paraId="21534F6E"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1AF0E7"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t>W</w:t>
      </w:r>
      <w:r w:rsidRPr="00EC1BCA">
        <w:rPr>
          <w:rFonts w:ascii="Arial" w:hAnsi="Arial" w:cs="Arial"/>
          <w:iCs/>
          <w:color w:val="000000" w:themeColor="text1"/>
        </w:rPr>
        <w:t xml:space="preserve">ykonawca </w:t>
      </w:r>
      <w:r w:rsidRPr="00EC1BCA">
        <w:rPr>
          <w:rFonts w:ascii="Arial" w:hAnsi="Arial" w:cs="Arial"/>
          <w:color w:val="000000" w:themeColor="text1"/>
        </w:rPr>
        <w:t>może w celu potwierdzenia spełniania warunków, o których mowa w rozdz. V ust. 1 pkt 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C1BCA">
        <w:rPr>
          <w:rFonts w:ascii="Arial" w:hAnsi="Arial" w:cs="Arial"/>
          <w:iCs/>
          <w:color w:val="000000" w:themeColor="text1"/>
        </w:rPr>
        <w:t>.</w:t>
      </w:r>
    </w:p>
    <w:p w14:paraId="68987B66" w14:textId="77777777" w:rsidR="00F13364" w:rsidRPr="00EC1BCA" w:rsidRDefault="00F13364" w:rsidP="004A4046">
      <w:pPr>
        <w:pStyle w:val="Akapitzlist"/>
        <w:numPr>
          <w:ilvl w:val="0"/>
          <w:numId w:val="28"/>
        </w:numPr>
        <w:spacing w:after="0"/>
        <w:jc w:val="both"/>
        <w:rPr>
          <w:rFonts w:ascii="Arial" w:hAnsi="Arial" w:cs="Arial"/>
          <w:color w:val="000000" w:themeColor="text1"/>
        </w:rPr>
      </w:pPr>
      <w:r w:rsidRPr="00EC1BCA">
        <w:rPr>
          <w:rFonts w:ascii="Arial" w:hAnsi="Arial" w:cs="Arial"/>
          <w:iCs/>
          <w:color w:val="000000" w:themeColor="text1"/>
        </w:rPr>
        <w:t>Zamawiający jednocześnie informuje, iż „stosowna sytuacja” o której mowa w ust. 8  powyżej, wystąpi wyłącznie w przypadku kiedy:</w:t>
      </w:r>
    </w:p>
    <w:p w14:paraId="3CC2DBB6" w14:textId="77777777" w:rsidR="00F13364" w:rsidRPr="00EC1BCA" w:rsidRDefault="00F13364" w:rsidP="004A4046">
      <w:pPr>
        <w:numPr>
          <w:ilvl w:val="0"/>
          <w:numId w:val="12"/>
        </w:numPr>
        <w:tabs>
          <w:tab w:val="left" w:pos="360"/>
        </w:tabs>
        <w:spacing w:after="0"/>
        <w:ind w:hanging="357"/>
        <w:jc w:val="both"/>
        <w:rPr>
          <w:rFonts w:ascii="Arial" w:hAnsi="Arial" w:cs="Arial"/>
          <w:iCs/>
          <w:color w:val="000000" w:themeColor="text1"/>
        </w:rPr>
      </w:pPr>
      <w:r w:rsidRPr="00EC1BCA">
        <w:rPr>
          <w:rFonts w:ascii="Arial" w:hAnsi="Arial" w:cs="Arial"/>
          <w:iCs/>
          <w:color w:val="000000" w:themeColor="text1"/>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739EED" w14:textId="77777777" w:rsidR="00F13364" w:rsidRPr="00EC1BCA" w:rsidRDefault="00F13364" w:rsidP="004A4046">
      <w:pPr>
        <w:numPr>
          <w:ilvl w:val="0"/>
          <w:numId w:val="12"/>
        </w:numPr>
        <w:tabs>
          <w:tab w:val="left" w:pos="360"/>
        </w:tabs>
        <w:spacing w:after="0"/>
        <w:jc w:val="both"/>
        <w:rPr>
          <w:rFonts w:ascii="Arial" w:hAnsi="Arial" w:cs="Arial"/>
          <w:iCs/>
          <w:color w:val="000000" w:themeColor="text1"/>
        </w:rPr>
      </w:pPr>
      <w:r w:rsidRPr="00EC1BCA">
        <w:rPr>
          <w:rFonts w:ascii="Arial" w:hAnsi="Arial" w:cs="Arial"/>
          <w:iCs/>
          <w:color w:val="000000" w:themeColor="text1"/>
        </w:rPr>
        <w:t>Zamawiający oceni, czy udostępniane Wykonawcy przez inne podmioty zasoby pozwalają na wykazanie przez Wykonawcę spełniania warunków udziału w postępowaniu oraz zbada, czy nie zachodzą wobec tego podmiotu podstawy wykluczenia, o których mowa  w art. 24 ust. 1 pkt 13–22 (rozdział V ust. 2 pkt. 2-11 SIWZ).</w:t>
      </w:r>
    </w:p>
    <w:p w14:paraId="25C247A3" w14:textId="0785993C" w:rsidR="00F13364" w:rsidRPr="00EC1BCA" w:rsidRDefault="00F13364" w:rsidP="00F13364">
      <w:pPr>
        <w:pStyle w:val="Akapitzlist"/>
        <w:numPr>
          <w:ilvl w:val="0"/>
          <w:numId w:val="28"/>
        </w:numPr>
        <w:spacing w:after="0"/>
        <w:jc w:val="both"/>
        <w:rPr>
          <w:rFonts w:ascii="Arial" w:hAnsi="Arial" w:cs="Arial"/>
          <w:color w:val="000000" w:themeColor="text1"/>
        </w:rPr>
      </w:pPr>
      <w:r w:rsidRPr="00EC1BCA">
        <w:rPr>
          <w:rFonts w:ascii="Arial" w:hAnsi="Arial" w:cs="Arial"/>
          <w:color w:val="000000" w:themeColor="text1"/>
        </w:rPr>
        <w:t xml:space="preserve">Zamawiający oceni spełnienie warunków udziału w postępowaniu wg zasady </w:t>
      </w:r>
      <w:r w:rsidRPr="00EC1BCA">
        <w:rPr>
          <w:rFonts w:ascii="Arial" w:hAnsi="Arial" w:cs="Arial"/>
          <w:b/>
          <w:i/>
          <w:color w:val="000000" w:themeColor="text1"/>
        </w:rPr>
        <w:t>spełnia/nie spełnia</w:t>
      </w:r>
      <w:r w:rsidRPr="00EC1BCA">
        <w:rPr>
          <w:rFonts w:ascii="Arial" w:hAnsi="Arial" w:cs="Arial"/>
          <w:b/>
          <w:color w:val="000000" w:themeColor="text1"/>
        </w:rPr>
        <w:t>,</w:t>
      </w:r>
      <w:r w:rsidRPr="00EC1BCA">
        <w:rPr>
          <w:rFonts w:ascii="Arial" w:hAnsi="Arial" w:cs="Arial"/>
          <w:color w:val="000000" w:themeColor="text1"/>
        </w:rPr>
        <w:t xml:space="preserve"> na podstawie oświadczeń i dokumentów składanych przez wykonawcę zgodnie z postanowieniami rozdziału VI SIWZ. </w:t>
      </w:r>
    </w:p>
    <w:p w14:paraId="2B543D5C" w14:textId="77777777" w:rsidR="008152E3" w:rsidRPr="00EC1BCA" w:rsidRDefault="008152E3" w:rsidP="008152E3">
      <w:pPr>
        <w:pStyle w:val="Akapitzlist"/>
        <w:spacing w:after="0"/>
        <w:ind w:left="360"/>
        <w:jc w:val="both"/>
        <w:rPr>
          <w:rFonts w:ascii="Arial" w:hAnsi="Arial" w:cs="Arial"/>
          <w:color w:val="000000" w:themeColor="text1"/>
        </w:rPr>
      </w:pPr>
    </w:p>
    <w:p w14:paraId="294302FF" w14:textId="77777777" w:rsidR="00F13364" w:rsidRPr="00EC1BCA" w:rsidRDefault="00F13364" w:rsidP="00E74B93">
      <w:pPr>
        <w:pStyle w:val="Akapitzlist"/>
        <w:numPr>
          <w:ilvl w:val="0"/>
          <w:numId w:val="1"/>
        </w:numPr>
        <w:jc w:val="both"/>
        <w:rPr>
          <w:rFonts w:ascii="Arial" w:eastAsia="Times New Roman" w:hAnsi="Arial" w:cs="Arial"/>
          <w:b/>
          <w:bCs/>
          <w:color w:val="000000" w:themeColor="text1"/>
        </w:rPr>
      </w:pPr>
      <w:r w:rsidRPr="00EC1BCA">
        <w:rPr>
          <w:rFonts w:ascii="Arial" w:eastAsia="Times New Roman" w:hAnsi="Arial" w:cs="Arial"/>
          <w:b/>
          <w:bCs/>
          <w:color w:val="000000" w:themeColor="text1"/>
        </w:rPr>
        <w:t xml:space="preserve">WYKAZ OŚWIADCZEŃ I DOKUMENTÓW POTWIERDZAJĄCYCH SPEŁNIANIE WARUNKÓW UDZIAŁU W POSTĘPOWANIU, BRAK PODSTAW DO WYKLUCZENIA ORAZ WYKAZ POZOSTAŁYCH DOKUMENTÓW I DODATKOWE INFORMACJE </w:t>
      </w:r>
    </w:p>
    <w:p w14:paraId="2D7980F1" w14:textId="77777777" w:rsidR="0093212F" w:rsidRPr="00EC1BCA" w:rsidRDefault="0093212F" w:rsidP="0093212F">
      <w:pPr>
        <w:pStyle w:val="Akapitzlist"/>
        <w:ind w:left="360"/>
        <w:jc w:val="both"/>
        <w:rPr>
          <w:rFonts w:ascii="Arial" w:eastAsia="Times New Roman" w:hAnsi="Arial" w:cs="Arial"/>
          <w:b/>
          <w:bCs/>
          <w:color w:val="000000" w:themeColor="text1"/>
        </w:rPr>
      </w:pPr>
    </w:p>
    <w:p w14:paraId="0AD6AEC1" w14:textId="77777777" w:rsidR="00F13364" w:rsidRPr="00EC1BCA" w:rsidRDefault="00F13364" w:rsidP="00E74B93">
      <w:pPr>
        <w:pStyle w:val="Akapitzlist"/>
        <w:numPr>
          <w:ilvl w:val="3"/>
          <w:numId w:val="1"/>
        </w:numPr>
        <w:autoSpaceDE w:val="0"/>
        <w:autoSpaceDN w:val="0"/>
        <w:adjustRightInd w:val="0"/>
        <w:spacing w:after="0"/>
        <w:jc w:val="both"/>
        <w:rPr>
          <w:rFonts w:ascii="Arial" w:hAnsi="Arial" w:cs="Arial"/>
          <w:b/>
          <w:bCs/>
          <w:color w:val="000000" w:themeColor="text1"/>
        </w:rPr>
      </w:pPr>
      <w:r w:rsidRPr="00EC1BCA">
        <w:rPr>
          <w:rFonts w:ascii="Arial" w:hAnsi="Arial" w:cs="Arial"/>
          <w:b/>
          <w:bCs/>
          <w:color w:val="000000" w:themeColor="text1"/>
        </w:rPr>
        <w:t xml:space="preserve">WYKAZ OŚWIADCZEŃ SKŁADANYCH PRZEZ WYKONAWCĘ W CELU WSTĘPNEGO POTWIERDZENIA, ŻE NIE PODLEGA ON WYKLUCZENIU ORAZ SPEŁNIA WARUNKI UDZIAŁU W POSTĘPOWANIU </w:t>
      </w:r>
      <w:r w:rsidRPr="00EC1BCA">
        <w:rPr>
          <w:rFonts w:ascii="Arial" w:hAnsi="Arial" w:cs="Arial"/>
          <w:b/>
          <w:bCs/>
          <w:i/>
          <w:color w:val="000000" w:themeColor="text1"/>
        </w:rPr>
        <w:t>(SKŁADANYCH WRAZ Z OFERTĄ)</w:t>
      </w:r>
    </w:p>
    <w:p w14:paraId="68FAEBD7" w14:textId="77777777" w:rsidR="00F13364" w:rsidRPr="00EC1BCA" w:rsidRDefault="00F13364" w:rsidP="009A6658">
      <w:pPr>
        <w:pStyle w:val="Akapitzlist"/>
        <w:numPr>
          <w:ilvl w:val="0"/>
          <w:numId w:val="22"/>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W celu wstępnego potwierdzenia spełniania warunków udziału w postępowaniu Wykonawca składa wraz z ofertą </w:t>
      </w:r>
      <w:r w:rsidRPr="00EC1BCA">
        <w:rPr>
          <w:rFonts w:ascii="Arial" w:hAnsi="Arial" w:cs="Arial"/>
          <w:b/>
          <w:bCs/>
          <w:color w:val="000000" w:themeColor="text1"/>
        </w:rPr>
        <w:t>oświadczenie dotyczące spełniania warunków udziału w postępowaniu, na podstawie art. 25a ust. 1 ustawy Prawo zamówień publicznych</w:t>
      </w:r>
      <w:r w:rsidRPr="00EC1BCA">
        <w:rPr>
          <w:rFonts w:ascii="Arial" w:hAnsi="Arial" w:cs="Arial"/>
          <w:color w:val="000000" w:themeColor="text1"/>
        </w:rPr>
        <w:t>, zgodnie z treścią załącznika nr 3 do SIWZ;</w:t>
      </w:r>
    </w:p>
    <w:p w14:paraId="7D368D1D" w14:textId="77777777" w:rsidR="00F13364" w:rsidRPr="00EC1BCA" w:rsidRDefault="00F13364" w:rsidP="009A6658">
      <w:pPr>
        <w:pStyle w:val="Akapitzlist"/>
        <w:numPr>
          <w:ilvl w:val="0"/>
          <w:numId w:val="22"/>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W celu wstępnego potwierdzenia braku podstaw wykluczenia z postępowania Wykonawca składa wraz z ofertą </w:t>
      </w:r>
      <w:r w:rsidRPr="00EC1BCA">
        <w:rPr>
          <w:rFonts w:ascii="Arial" w:hAnsi="Arial" w:cs="Arial"/>
          <w:b/>
          <w:bCs/>
          <w:color w:val="000000" w:themeColor="text1"/>
        </w:rPr>
        <w:t xml:space="preserve">oświadczenie dotyczące przesłanek wykluczenia z postępowania, na podstawie art. 25a ust. 1 ustawy Prawo zamówień publicznych, </w:t>
      </w:r>
      <w:r w:rsidRPr="00EC1BCA">
        <w:rPr>
          <w:rFonts w:ascii="Arial" w:hAnsi="Arial" w:cs="Arial"/>
          <w:color w:val="000000" w:themeColor="text1"/>
        </w:rPr>
        <w:t>zgodnie z treścią załącznika nr 4 do SIWZ;</w:t>
      </w:r>
    </w:p>
    <w:p w14:paraId="30D094F6" w14:textId="77777777" w:rsidR="00F13364" w:rsidRPr="00EC1BCA" w:rsidRDefault="00F13364" w:rsidP="009A6658">
      <w:pPr>
        <w:pStyle w:val="Akapitzlist"/>
        <w:numPr>
          <w:ilvl w:val="0"/>
          <w:numId w:val="22"/>
        </w:numPr>
        <w:autoSpaceDE w:val="0"/>
        <w:autoSpaceDN w:val="0"/>
        <w:adjustRightInd w:val="0"/>
        <w:spacing w:after="0"/>
        <w:jc w:val="both"/>
        <w:rPr>
          <w:rFonts w:ascii="Arial" w:hAnsi="Arial" w:cs="Arial"/>
          <w:bCs/>
          <w:color w:val="000000" w:themeColor="text1"/>
        </w:rPr>
      </w:pPr>
      <w:r w:rsidRPr="00EC1BCA">
        <w:rPr>
          <w:rFonts w:ascii="Arial" w:hAnsi="Arial" w:cs="Arial"/>
          <w:color w:val="000000" w:themeColor="text1"/>
        </w:rPr>
        <w:t xml:space="preserve">Wykonawca, który polega na zdolnościach lub sytuacji innych podmiotów, musi udowodnić Zamawiającemu, że realizując zamówienie, będzie dysponował </w:t>
      </w:r>
      <w:r w:rsidRPr="00EC1BCA">
        <w:rPr>
          <w:rFonts w:ascii="Arial" w:hAnsi="Arial" w:cs="Arial"/>
          <w:color w:val="000000" w:themeColor="text1"/>
        </w:rPr>
        <w:lastRenderedPageBreak/>
        <w:t xml:space="preserve">niezbędnymi zasobami tych podmiotów, w szczególności przedstawiając wraz z ofertą </w:t>
      </w:r>
      <w:r w:rsidRPr="00EC1BCA">
        <w:rPr>
          <w:rFonts w:ascii="Arial" w:hAnsi="Arial" w:cs="Arial"/>
          <w:b/>
          <w:bCs/>
          <w:color w:val="000000" w:themeColor="text1"/>
        </w:rPr>
        <w:t xml:space="preserve">zobowiązanie tych podmiotów do oddania mu do dyspozycji niezbędnych zasobów na potrzeby realizacji zamówienia. </w:t>
      </w:r>
      <w:r w:rsidRPr="00EC1BCA">
        <w:rPr>
          <w:rFonts w:ascii="Arial" w:hAnsi="Arial" w:cs="Arial"/>
          <w:bCs/>
          <w:color w:val="000000" w:themeColor="text1"/>
        </w:rPr>
        <w:t xml:space="preserve">Z treści zobowiązania potwierdzającego udostepnienie zasobów przez inne podmioty musi bezspornie i jednoznacznie wynikać w szczególności: </w:t>
      </w:r>
    </w:p>
    <w:p w14:paraId="4CEF6BEC" w14:textId="77777777" w:rsidR="00F13364" w:rsidRPr="00EC1BCA" w:rsidRDefault="00F13364" w:rsidP="009A6658">
      <w:pPr>
        <w:pStyle w:val="Akapitzlist"/>
        <w:numPr>
          <w:ilvl w:val="1"/>
          <w:numId w:val="13"/>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zakres dostępnych Wykonawcy zasobów innego podmiotu; </w:t>
      </w:r>
    </w:p>
    <w:p w14:paraId="180C0C50" w14:textId="77777777" w:rsidR="00F13364" w:rsidRPr="00EC1BCA" w:rsidRDefault="00F13364" w:rsidP="009A6658">
      <w:pPr>
        <w:pStyle w:val="Akapitzlist"/>
        <w:numPr>
          <w:ilvl w:val="1"/>
          <w:numId w:val="13"/>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sposób wykorzystania zasobów innego podmiotu, przez Wykonawcę, przy wykonywaniu zamówienia publicznego; </w:t>
      </w:r>
    </w:p>
    <w:p w14:paraId="214108CB" w14:textId="77777777" w:rsidR="00F13364" w:rsidRPr="00EC1BCA" w:rsidRDefault="00F13364" w:rsidP="009A6658">
      <w:pPr>
        <w:pStyle w:val="Akapitzlist"/>
        <w:numPr>
          <w:ilvl w:val="1"/>
          <w:numId w:val="13"/>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zakres i okres udziału innego podmiotu przy wykonywaniu zamówienia; </w:t>
      </w:r>
    </w:p>
    <w:p w14:paraId="56FB2245" w14:textId="77777777" w:rsidR="00F13364" w:rsidRPr="00EC1BCA" w:rsidRDefault="00F13364" w:rsidP="009A6658">
      <w:pPr>
        <w:pStyle w:val="Akapitzlist"/>
        <w:numPr>
          <w:ilvl w:val="1"/>
          <w:numId w:val="13"/>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czy podmiot, na zdolnościach którego Wykonawca polega w odniesieniu do warunków udziału w postępowaniu dotyczących wykształcenia, kwalifikacji zawodowych lub doświadczenia, zrealizuje usługi, których wskazane zdolności dotyczą;</w:t>
      </w:r>
    </w:p>
    <w:p w14:paraId="7B5E98B0" w14:textId="77777777" w:rsidR="00F13364" w:rsidRPr="00EC1BCA" w:rsidRDefault="00F13364" w:rsidP="00E74B93">
      <w:pPr>
        <w:pStyle w:val="Akapitzlist"/>
        <w:autoSpaceDE w:val="0"/>
        <w:autoSpaceDN w:val="0"/>
        <w:adjustRightInd w:val="0"/>
        <w:spacing w:after="0"/>
        <w:ind w:left="785"/>
        <w:jc w:val="both"/>
        <w:rPr>
          <w:rFonts w:ascii="Arial" w:hAnsi="Arial" w:cs="Arial"/>
          <w:b/>
          <w:bCs/>
          <w:color w:val="000000" w:themeColor="text1"/>
        </w:rPr>
      </w:pPr>
      <w:r w:rsidRPr="00EC1BCA">
        <w:rPr>
          <w:rFonts w:ascii="Arial" w:hAnsi="Arial" w:cs="Arial"/>
          <w:b/>
          <w:bCs/>
          <w:color w:val="000000" w:themeColor="text1"/>
        </w:rPr>
        <w:t xml:space="preserve">Uwaga: </w:t>
      </w:r>
      <w:r w:rsidRPr="00EC1BCA">
        <w:rPr>
          <w:rFonts w:ascii="Arial" w:eastAsia="Times New Roman" w:hAnsi="Arial" w:cs="Arial"/>
          <w:color w:val="000000" w:themeColor="text1"/>
          <w:shd w:val="clear" w:color="auto" w:fill="FFFFFF"/>
          <w:lang w:eastAsia="pl-PL"/>
        </w:rPr>
        <w:t xml:space="preserve">W odniesieniu do warunków dotyczących wykształcenia, kwalifikacji zawodowych lub </w:t>
      </w:r>
      <w:r w:rsidRPr="00EC1BCA">
        <w:rPr>
          <w:rFonts w:ascii="Arial" w:eastAsia="Times New Roman" w:hAnsi="Arial" w:cs="Arial"/>
          <w:b/>
          <w:color w:val="000000" w:themeColor="text1"/>
          <w:shd w:val="clear" w:color="auto" w:fill="FFFFFF"/>
          <w:lang w:eastAsia="pl-PL"/>
        </w:rPr>
        <w:t>doświadczenia, wykonawcy</w:t>
      </w:r>
      <w:r w:rsidRPr="00EC1BCA">
        <w:rPr>
          <w:rFonts w:ascii="Arial" w:eastAsia="Times New Roman" w:hAnsi="Arial" w:cs="Arial"/>
          <w:color w:val="000000" w:themeColor="text1"/>
          <w:shd w:val="clear" w:color="auto" w:fill="FFFFFF"/>
          <w:lang w:eastAsia="pl-PL"/>
        </w:rPr>
        <w:t xml:space="preserve"> mogą polegać na zdolnościach innych podmiotów, jeśli podmioty te zrealizują usługi, do realizacji których te zdolności są wymagane.</w:t>
      </w:r>
    </w:p>
    <w:p w14:paraId="7714A027" w14:textId="77777777" w:rsidR="00F13364" w:rsidRPr="00EC1BCA" w:rsidRDefault="00F13364" w:rsidP="009A6658">
      <w:pPr>
        <w:pStyle w:val="Akapitzlist"/>
        <w:numPr>
          <w:ilvl w:val="0"/>
          <w:numId w:val="22"/>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w:t>
      </w:r>
      <w:r w:rsidRPr="00EC1BCA">
        <w:rPr>
          <w:rFonts w:ascii="Arial" w:hAnsi="Arial" w:cs="Arial"/>
          <w:b/>
          <w:bCs/>
          <w:color w:val="000000" w:themeColor="text1"/>
        </w:rPr>
        <w:t xml:space="preserve">zamieszcza informacje o tych podmiotach w oświadczeniach, których mowa w pkt. 1 i 2 powyżej. </w:t>
      </w:r>
    </w:p>
    <w:p w14:paraId="6D51010F" w14:textId="61CC44BC" w:rsidR="00F13364" w:rsidRPr="00EC1BCA" w:rsidRDefault="00F13364" w:rsidP="009A6658">
      <w:pPr>
        <w:pStyle w:val="Akapitzlist"/>
        <w:numPr>
          <w:ilvl w:val="0"/>
          <w:numId w:val="22"/>
        </w:numPr>
        <w:autoSpaceDE w:val="0"/>
        <w:autoSpaceDN w:val="0"/>
        <w:adjustRightInd w:val="0"/>
        <w:spacing w:after="0"/>
        <w:jc w:val="both"/>
        <w:rPr>
          <w:rFonts w:ascii="Arial" w:hAnsi="Arial" w:cs="Arial"/>
          <w:b/>
          <w:bCs/>
          <w:color w:val="000000" w:themeColor="text1"/>
        </w:rPr>
      </w:pPr>
      <w:r w:rsidRPr="00EC1BCA">
        <w:rPr>
          <w:rFonts w:ascii="Arial" w:hAnsi="Arial" w:cs="Arial"/>
          <w:color w:val="000000" w:themeColor="text1"/>
        </w:rPr>
        <w:t xml:space="preserve">W przypadku wspólnego ubiegania się o zamówienie przez Wykonawców, </w:t>
      </w:r>
      <w:r w:rsidRPr="00EC1BCA">
        <w:rPr>
          <w:rFonts w:ascii="Arial" w:hAnsi="Arial" w:cs="Arial"/>
          <w:b/>
          <w:color w:val="000000" w:themeColor="text1"/>
        </w:rPr>
        <w:t>oświadczenia, o których mowa w pkt. 1 i 2, składa każdy z Wykonawców wspólnie ubiegających się o zamówienie</w:t>
      </w:r>
      <w:r w:rsidRPr="00EC1BCA">
        <w:rPr>
          <w:rFonts w:ascii="Arial" w:hAnsi="Arial" w:cs="Arial"/>
          <w:color w:val="000000" w:themeColor="text1"/>
        </w:rPr>
        <w:t>. Dokumenty te potwierdzają spełnianie warunków udziału w postępowaniu oraz brak podstaw w</w:t>
      </w:r>
      <w:r w:rsidR="00377DE2" w:rsidRPr="00EC1BCA">
        <w:rPr>
          <w:rFonts w:ascii="Arial" w:hAnsi="Arial" w:cs="Arial"/>
          <w:color w:val="000000" w:themeColor="text1"/>
        </w:rPr>
        <w:t xml:space="preserve">ykluczenia w zakresie, w którym każdy z wykonawców </w:t>
      </w:r>
      <w:r w:rsidR="006670B6" w:rsidRPr="00EC1BCA">
        <w:rPr>
          <w:rFonts w:ascii="Arial" w:hAnsi="Arial" w:cs="Arial"/>
          <w:color w:val="000000" w:themeColor="text1"/>
        </w:rPr>
        <w:t xml:space="preserve">wykazuje spełnienie warunków </w:t>
      </w:r>
      <w:r w:rsidR="00231817" w:rsidRPr="00EC1BCA">
        <w:rPr>
          <w:rFonts w:ascii="Arial" w:hAnsi="Arial" w:cs="Arial"/>
          <w:color w:val="000000" w:themeColor="text1"/>
        </w:rPr>
        <w:t>udziału w postępowaniu oraz brak podstaw do wykluczenia.</w:t>
      </w:r>
      <w:r w:rsidRPr="00EC1BCA">
        <w:rPr>
          <w:rFonts w:ascii="Arial" w:hAnsi="Arial" w:cs="Arial"/>
          <w:color w:val="000000" w:themeColor="text1"/>
        </w:rPr>
        <w:t xml:space="preserve"> </w:t>
      </w:r>
    </w:p>
    <w:p w14:paraId="57A29741" w14:textId="77777777" w:rsidR="00F13364" w:rsidRPr="00EC1BCA" w:rsidRDefault="00F13364" w:rsidP="00E74B93">
      <w:pPr>
        <w:pStyle w:val="Akapitzlist"/>
        <w:autoSpaceDE w:val="0"/>
        <w:autoSpaceDN w:val="0"/>
        <w:adjustRightInd w:val="0"/>
        <w:spacing w:after="0"/>
        <w:ind w:left="643"/>
        <w:jc w:val="both"/>
        <w:rPr>
          <w:b/>
          <w:bCs/>
          <w:color w:val="000000" w:themeColor="text1"/>
          <w:sz w:val="20"/>
          <w:szCs w:val="20"/>
        </w:rPr>
      </w:pPr>
    </w:p>
    <w:p w14:paraId="13918DBB" w14:textId="77777777" w:rsidR="00F13364" w:rsidRPr="00EC1BCA" w:rsidRDefault="00F13364" w:rsidP="00E74B93">
      <w:pPr>
        <w:pStyle w:val="Default"/>
        <w:numPr>
          <w:ilvl w:val="3"/>
          <w:numId w:val="1"/>
        </w:numPr>
        <w:spacing w:line="276" w:lineRule="auto"/>
        <w:jc w:val="both"/>
        <w:rPr>
          <w:b/>
          <w:bCs/>
          <w:color w:val="000000" w:themeColor="text1"/>
          <w:sz w:val="22"/>
          <w:szCs w:val="22"/>
        </w:rPr>
      </w:pPr>
      <w:r w:rsidRPr="00EC1BCA">
        <w:rPr>
          <w:b/>
          <w:bCs/>
          <w:color w:val="000000" w:themeColor="text1"/>
          <w:sz w:val="22"/>
          <w:szCs w:val="22"/>
        </w:rPr>
        <w:t xml:space="preserve">WYKAZ OŚWIADCZEŃ LUB DOKUMENTÓW SKŁADANYCH PRZEZ WYKONAWCĘ W POSTĘPOWANIU NA WEZWANIE ZAMAWIAJĄCEGO W CELU POTWIERDZENIA OKOLICZNOŚCI, O KTÓRYCH MOWA W ART. 25 UST. 1 PKT 1 USTAWY PRAWO ZAMÓWIEŃ PUBLICZNYCH </w:t>
      </w:r>
      <w:r w:rsidRPr="00EC1BCA">
        <w:rPr>
          <w:b/>
          <w:bCs/>
          <w:i/>
          <w:color w:val="000000" w:themeColor="text1"/>
          <w:sz w:val="22"/>
          <w:szCs w:val="22"/>
        </w:rPr>
        <w:t>(SKŁADANYCH NA WEZWANIE ZAMAWIAJĄCEGO PO TERMINIE SKŁADANIA OFERT):</w:t>
      </w:r>
    </w:p>
    <w:p w14:paraId="51F6EEBD" w14:textId="77777777" w:rsidR="00F13364" w:rsidRPr="00EC1BCA" w:rsidRDefault="00F13364" w:rsidP="009A6658">
      <w:pPr>
        <w:pStyle w:val="Akapitzlist"/>
        <w:numPr>
          <w:ilvl w:val="5"/>
          <w:numId w:val="13"/>
        </w:numPr>
        <w:autoSpaceDE w:val="0"/>
        <w:autoSpaceDN w:val="0"/>
        <w:adjustRightInd w:val="0"/>
        <w:jc w:val="both"/>
        <w:rPr>
          <w:rFonts w:ascii="Arial" w:hAnsi="Arial" w:cs="Arial"/>
          <w:color w:val="000000" w:themeColor="text1"/>
        </w:rPr>
      </w:pPr>
      <w:r w:rsidRPr="00EC1BCA">
        <w:rPr>
          <w:rFonts w:ascii="Arial" w:hAnsi="Arial" w:cs="Arial"/>
          <w:bCs/>
          <w:color w:val="000000" w:themeColor="text1"/>
        </w:rPr>
        <w:t xml:space="preserve">W celu potwierdzenia spełniania warunków udziału w postępowaniu, Wykonawca (którego oferta zostanie najwyżej oceniona), na wezwanie Zamawiającego  będzie zobowiązany przedłożyć w wyznaczonym, nie krótszym niż 5 dni, terminie aktualnych na dzień złożenia oświadczeń lub dokumentów, tj.: </w:t>
      </w:r>
    </w:p>
    <w:p w14:paraId="09319E28" w14:textId="4E601D33" w:rsidR="0002693E" w:rsidRPr="00EC1BCA" w:rsidRDefault="0002693E" w:rsidP="00E74B93">
      <w:pPr>
        <w:pStyle w:val="Akapitzlist"/>
        <w:numPr>
          <w:ilvl w:val="4"/>
          <w:numId w:val="1"/>
        </w:numPr>
        <w:autoSpaceDE w:val="0"/>
        <w:autoSpaceDN w:val="0"/>
        <w:adjustRightInd w:val="0"/>
        <w:ind w:left="1134"/>
        <w:jc w:val="both"/>
        <w:rPr>
          <w:rFonts w:ascii="Arial" w:hAnsi="Arial" w:cs="Arial"/>
          <w:bCs/>
          <w:i/>
          <w:color w:val="000000" w:themeColor="text1"/>
        </w:rPr>
      </w:pPr>
      <w:r w:rsidRPr="00EC1BCA">
        <w:rPr>
          <w:rFonts w:ascii="Arial" w:eastAsia="Times New Roman" w:hAnsi="Arial" w:cs="Arial"/>
          <w:b/>
          <w:color w:val="000000" w:themeColor="text1"/>
          <w:shd w:val="clear" w:color="auto" w:fill="FFFFFF"/>
        </w:rPr>
        <w:t xml:space="preserve">Wykaz usług </w:t>
      </w:r>
      <w:r w:rsidR="00231817" w:rsidRPr="00EC1BCA">
        <w:rPr>
          <w:rFonts w:ascii="Arial" w:eastAsia="Times New Roman" w:hAnsi="Arial" w:cs="Arial"/>
          <w:color w:val="000000" w:themeColor="text1"/>
          <w:shd w:val="clear" w:color="auto" w:fill="FFFFFF"/>
        </w:rPr>
        <w:t xml:space="preserve">wykonanych </w:t>
      </w:r>
      <w:r w:rsidRPr="00EC1BCA">
        <w:rPr>
          <w:rFonts w:ascii="Arial" w:eastAsia="Times New Roman" w:hAnsi="Arial" w:cs="Arial"/>
          <w:color w:val="000000" w:themeColor="text1"/>
          <w:shd w:val="clear" w:color="auto" w:fill="FFFFFF"/>
        </w:rPr>
        <w:t xml:space="preserve">w okresie ostatnich 3 lat przed upływem terminu składania ofert, a jeżeli okres prowadzenia działalności jest krótszy - w tym okresie, wraz z podaniem ich wartości, przedmiotu, dat wykonania i podmiotów, na rzecz </w:t>
      </w:r>
      <w:r w:rsidR="00F51CBE">
        <w:rPr>
          <w:rFonts w:ascii="Arial" w:eastAsia="Times New Roman" w:hAnsi="Arial" w:cs="Arial"/>
          <w:color w:val="000000" w:themeColor="text1"/>
          <w:shd w:val="clear" w:color="auto" w:fill="FFFFFF"/>
        </w:rPr>
        <w:t>których usługi zostały wykonane – zgodnie ze wzorem</w:t>
      </w:r>
      <w:r w:rsidRPr="00EC1BCA">
        <w:rPr>
          <w:rFonts w:ascii="Arial" w:eastAsia="Times New Roman" w:hAnsi="Arial" w:cs="Arial"/>
          <w:color w:val="000000" w:themeColor="text1"/>
          <w:shd w:val="clear" w:color="auto" w:fill="FFFFFF"/>
        </w:rPr>
        <w:t xml:space="preserve"> </w:t>
      </w:r>
      <w:r w:rsidR="00F51CBE">
        <w:rPr>
          <w:rFonts w:ascii="Arial" w:eastAsia="Times New Roman" w:hAnsi="Arial" w:cs="Arial"/>
          <w:color w:val="000000" w:themeColor="text1"/>
          <w:shd w:val="clear" w:color="auto" w:fill="FFFFFF"/>
        </w:rPr>
        <w:t xml:space="preserve">stanowiącym </w:t>
      </w:r>
      <w:r w:rsidR="00F51CBE">
        <w:rPr>
          <w:rFonts w:ascii="Arial" w:eastAsia="Times New Roman" w:hAnsi="Arial" w:cs="Arial"/>
          <w:color w:val="000000" w:themeColor="text1"/>
          <w:shd w:val="clear" w:color="auto" w:fill="FFFFFF"/>
        </w:rPr>
        <w:lastRenderedPageBreak/>
        <w:t xml:space="preserve">załącznik nr 6 do SIWZ. W przypadku składania oferty wspólnej Wykonawcy składają zgodnie z wyborem jeden wspólny wykaz lub oddzielne wykazy. </w:t>
      </w:r>
    </w:p>
    <w:p w14:paraId="10CE9B38" w14:textId="36DD27A8" w:rsidR="00AA62FC" w:rsidRPr="00EC1BCA" w:rsidRDefault="0002693E" w:rsidP="00F1637E">
      <w:pPr>
        <w:pStyle w:val="Akapitzlist"/>
        <w:numPr>
          <w:ilvl w:val="4"/>
          <w:numId w:val="1"/>
        </w:numPr>
        <w:autoSpaceDE w:val="0"/>
        <w:autoSpaceDN w:val="0"/>
        <w:adjustRightInd w:val="0"/>
        <w:spacing w:after="0"/>
        <w:ind w:left="1134"/>
        <w:jc w:val="both"/>
        <w:rPr>
          <w:rFonts w:ascii="Arial" w:hAnsi="Arial" w:cs="Arial"/>
          <w:b/>
          <w:bCs/>
          <w:color w:val="000000" w:themeColor="text1"/>
        </w:rPr>
      </w:pPr>
      <w:r w:rsidRPr="00EC1BCA">
        <w:rPr>
          <w:rFonts w:ascii="Arial" w:eastAsia="Times New Roman" w:hAnsi="Arial" w:cs="Arial"/>
          <w:b/>
          <w:color w:val="000000" w:themeColor="text1"/>
          <w:shd w:val="clear" w:color="auto" w:fill="FFFFFF"/>
        </w:rPr>
        <w:t xml:space="preserve">Dowody </w:t>
      </w:r>
      <w:r w:rsidRPr="00EC1BCA">
        <w:rPr>
          <w:rFonts w:ascii="Arial" w:eastAsia="Times New Roman" w:hAnsi="Arial" w:cs="Arial"/>
          <w:color w:val="000000" w:themeColor="text1"/>
          <w:shd w:val="clear" w:color="auto" w:fill="FFFFFF"/>
        </w:rPr>
        <w:t xml:space="preserve">określające czy te usługi zostały wykonane należycie, przy czym dowodami, o których mowa, są referencje bądź inne dokumenty wystawione przez podmiot, na rzecz </w:t>
      </w:r>
      <w:r w:rsidR="00231817" w:rsidRPr="00EC1BCA">
        <w:rPr>
          <w:rFonts w:ascii="Arial" w:eastAsia="Times New Roman" w:hAnsi="Arial" w:cs="Arial"/>
          <w:color w:val="000000" w:themeColor="text1"/>
          <w:shd w:val="clear" w:color="auto" w:fill="FFFFFF"/>
        </w:rPr>
        <w:t>którego usługi były wykonywane</w:t>
      </w:r>
      <w:r w:rsidRPr="00EC1BCA">
        <w:rPr>
          <w:rFonts w:ascii="Arial" w:eastAsia="Times New Roman" w:hAnsi="Arial" w:cs="Arial"/>
          <w:color w:val="000000" w:themeColor="text1"/>
          <w:shd w:val="clear" w:color="auto" w:fill="FFFFFF"/>
        </w:rPr>
        <w:t>, a jeżeli z uzasadnionej przyczyny o obiektywnym charakterze wykonawca nie jest w stanie uzyskać tych dokumentów - oświadczenie wykonawcy</w:t>
      </w:r>
      <w:r w:rsidR="00AA62FC" w:rsidRPr="00EC1BCA">
        <w:rPr>
          <w:rFonts w:ascii="Arial" w:eastAsia="Times New Roman" w:hAnsi="Arial" w:cs="Arial"/>
          <w:color w:val="000000" w:themeColor="text1"/>
          <w:shd w:val="clear" w:color="auto" w:fill="FFFFFF"/>
        </w:rPr>
        <w:t>.</w:t>
      </w:r>
    </w:p>
    <w:p w14:paraId="6125780D" w14:textId="77777777" w:rsidR="00AA62FC" w:rsidRPr="00EC1BCA" w:rsidRDefault="00AA62FC" w:rsidP="00E74B93">
      <w:pPr>
        <w:pStyle w:val="Akapitzlist"/>
        <w:autoSpaceDE w:val="0"/>
        <w:autoSpaceDN w:val="0"/>
        <w:adjustRightInd w:val="0"/>
        <w:spacing w:after="0"/>
        <w:ind w:left="0"/>
        <w:jc w:val="both"/>
        <w:rPr>
          <w:rFonts w:ascii="Arial" w:hAnsi="Arial" w:cs="Arial"/>
          <w:bCs/>
          <w:i/>
          <w:color w:val="000000" w:themeColor="text1"/>
        </w:rPr>
      </w:pPr>
    </w:p>
    <w:p w14:paraId="29CAADF3" w14:textId="77777777" w:rsidR="00F13364" w:rsidRPr="00EC1BCA" w:rsidRDefault="00F13364" w:rsidP="00E74B93">
      <w:pPr>
        <w:pStyle w:val="Default"/>
        <w:numPr>
          <w:ilvl w:val="3"/>
          <w:numId w:val="1"/>
        </w:numPr>
        <w:spacing w:line="276" w:lineRule="auto"/>
        <w:jc w:val="both"/>
        <w:rPr>
          <w:rFonts w:cs="Times New Roman"/>
          <w:b/>
          <w:bCs/>
          <w:color w:val="000000" w:themeColor="text1"/>
          <w:sz w:val="22"/>
          <w:szCs w:val="22"/>
        </w:rPr>
      </w:pPr>
      <w:r w:rsidRPr="00EC1BCA">
        <w:rPr>
          <w:rFonts w:cs="Times New Roman"/>
          <w:b/>
          <w:color w:val="000000" w:themeColor="text1"/>
          <w:sz w:val="22"/>
          <w:szCs w:val="22"/>
        </w:rPr>
        <w:t>WYKAZ OŚWIADCZEŃ LUB DOKUMENTÓW</w:t>
      </w:r>
      <w:r w:rsidRPr="00EC1BCA">
        <w:rPr>
          <w:rFonts w:cs="Times New Roman"/>
          <w:color w:val="000000" w:themeColor="text1"/>
          <w:sz w:val="22"/>
          <w:szCs w:val="22"/>
        </w:rPr>
        <w:t xml:space="preserve"> </w:t>
      </w:r>
      <w:r w:rsidRPr="00EC1BCA">
        <w:rPr>
          <w:rFonts w:cs="Times New Roman"/>
          <w:b/>
          <w:bCs/>
          <w:color w:val="000000" w:themeColor="text1"/>
          <w:sz w:val="22"/>
          <w:szCs w:val="22"/>
        </w:rPr>
        <w:t xml:space="preserve">SKŁADANYCH PRZEZ WYKONAWCĘ </w:t>
      </w:r>
      <w:r w:rsidRPr="00EC1BCA">
        <w:rPr>
          <w:rFonts w:cs="Times New Roman"/>
          <w:b/>
          <w:bCs/>
          <w:color w:val="000000" w:themeColor="text1"/>
          <w:sz w:val="22"/>
          <w:szCs w:val="22"/>
        </w:rPr>
        <w:br/>
        <w:t xml:space="preserve">W POSTĘPOWANIU NA WEZWANIE ZAMAWIAJĄCEGO W CELU POTWIERDZENIA OKOLICZNOŚCI, O KTÓRYCH MOWA W ART. 25 UST. 1 PKT 2 USTAWY PRAWO ZAMÓWIEŃ PUBLICZNYCH: </w:t>
      </w:r>
    </w:p>
    <w:p w14:paraId="5F7FFCBF" w14:textId="77777777" w:rsidR="00F13364" w:rsidRPr="00EC1BCA" w:rsidRDefault="00F13364" w:rsidP="00E74B93">
      <w:pPr>
        <w:pStyle w:val="Default"/>
        <w:spacing w:line="276" w:lineRule="auto"/>
        <w:ind w:left="426"/>
        <w:jc w:val="both"/>
        <w:rPr>
          <w:rFonts w:cs="Times New Roman"/>
          <w:bCs/>
          <w:color w:val="000000" w:themeColor="text1"/>
          <w:sz w:val="22"/>
          <w:szCs w:val="22"/>
        </w:rPr>
      </w:pPr>
      <w:r w:rsidRPr="00EC1BCA">
        <w:rPr>
          <w:rFonts w:cs="Times New Roman"/>
          <w:bCs/>
          <w:color w:val="000000" w:themeColor="text1"/>
          <w:sz w:val="22"/>
          <w:szCs w:val="22"/>
        </w:rPr>
        <w:t>NIE DOTYCZY</w:t>
      </w:r>
    </w:p>
    <w:p w14:paraId="4C101170" w14:textId="77777777" w:rsidR="00DC318B" w:rsidRPr="00EC1BCA" w:rsidRDefault="00DC318B" w:rsidP="00E74B93">
      <w:pPr>
        <w:pStyle w:val="Default"/>
        <w:spacing w:line="276" w:lineRule="auto"/>
        <w:ind w:left="426"/>
        <w:jc w:val="both"/>
        <w:rPr>
          <w:rFonts w:cs="Times New Roman"/>
          <w:bCs/>
          <w:color w:val="000000" w:themeColor="text1"/>
          <w:sz w:val="22"/>
          <w:szCs w:val="22"/>
        </w:rPr>
      </w:pPr>
    </w:p>
    <w:p w14:paraId="1F79DEAA" w14:textId="77777777" w:rsidR="00F13364" w:rsidRPr="00EC1BCA" w:rsidRDefault="00F13364" w:rsidP="00E74B93">
      <w:pPr>
        <w:pStyle w:val="Default"/>
        <w:numPr>
          <w:ilvl w:val="3"/>
          <w:numId w:val="1"/>
        </w:numPr>
        <w:spacing w:line="276" w:lineRule="auto"/>
        <w:jc w:val="both"/>
        <w:rPr>
          <w:rFonts w:cs="Times New Roman"/>
          <w:b/>
          <w:bCs/>
          <w:color w:val="000000" w:themeColor="text1"/>
          <w:sz w:val="22"/>
          <w:szCs w:val="22"/>
          <w:u w:val="single"/>
        </w:rPr>
      </w:pPr>
      <w:r w:rsidRPr="00EC1BCA">
        <w:rPr>
          <w:b/>
          <w:bCs/>
          <w:color w:val="000000" w:themeColor="text1"/>
          <w:sz w:val="22"/>
          <w:szCs w:val="22"/>
        </w:rPr>
        <w:t xml:space="preserve">WYKAZ OŚWIADCZEŃ LUB DOKUMENTÓW SKŁADANYCH PRZEZ WYKONAWCĘ </w:t>
      </w:r>
      <w:r w:rsidRPr="00EC1BCA">
        <w:rPr>
          <w:b/>
          <w:bCs/>
          <w:color w:val="000000" w:themeColor="text1"/>
          <w:sz w:val="22"/>
          <w:szCs w:val="22"/>
        </w:rPr>
        <w:br/>
        <w:t xml:space="preserve">W POSTĘPOWANIU W CELU POTWIERDZENIA OKOLICZNOŚCI, O KTÓRYCH MOWA W ART. 25 UST. 1 PKT 3 USTAWY PRAWO ZAMÓWIEŃ PUBLICZNYCH </w:t>
      </w:r>
      <w:r w:rsidRPr="00EC1BCA">
        <w:rPr>
          <w:b/>
          <w:bCs/>
          <w:i/>
          <w:color w:val="000000" w:themeColor="text1"/>
          <w:sz w:val="22"/>
          <w:szCs w:val="22"/>
        </w:rPr>
        <w:t xml:space="preserve">(SKŁADANYCH PO TERMINIE SKŁADANIA OFERT) TJ.: </w:t>
      </w:r>
    </w:p>
    <w:p w14:paraId="215FE598" w14:textId="77777777" w:rsidR="00DC318B" w:rsidRPr="00EC1BCA" w:rsidRDefault="00DC318B" w:rsidP="00DC318B">
      <w:pPr>
        <w:pStyle w:val="Default"/>
        <w:spacing w:line="276" w:lineRule="auto"/>
        <w:ind w:left="360"/>
        <w:jc w:val="both"/>
        <w:rPr>
          <w:rFonts w:cs="Times New Roman"/>
          <w:b/>
          <w:bCs/>
          <w:color w:val="000000" w:themeColor="text1"/>
          <w:sz w:val="22"/>
          <w:szCs w:val="22"/>
          <w:u w:val="single"/>
        </w:rPr>
      </w:pPr>
    </w:p>
    <w:p w14:paraId="76F7B6C8" w14:textId="77777777" w:rsidR="00F13364" w:rsidRPr="00EC1BCA" w:rsidRDefault="00F13364" w:rsidP="009A6658">
      <w:pPr>
        <w:pStyle w:val="Default"/>
        <w:numPr>
          <w:ilvl w:val="0"/>
          <w:numId w:val="23"/>
        </w:numPr>
        <w:spacing w:line="276" w:lineRule="auto"/>
        <w:jc w:val="both"/>
        <w:rPr>
          <w:rFonts w:cs="Times New Roman"/>
          <w:b/>
          <w:bCs/>
          <w:color w:val="000000" w:themeColor="text1"/>
          <w:sz w:val="22"/>
          <w:szCs w:val="22"/>
          <w:u w:val="single"/>
        </w:rPr>
      </w:pPr>
      <w:r w:rsidRPr="00EC1BCA">
        <w:rPr>
          <w:b/>
          <w:bCs/>
          <w:color w:val="000000" w:themeColor="text1"/>
          <w:sz w:val="22"/>
          <w:szCs w:val="22"/>
        </w:rPr>
        <w:t>NA WEZWANIE ZAMAWIAJĄCEGO</w:t>
      </w:r>
    </w:p>
    <w:p w14:paraId="182C0A33" w14:textId="77777777" w:rsidR="00F13364" w:rsidRPr="00EC1BCA" w:rsidRDefault="00F13364" w:rsidP="00E74B93">
      <w:pPr>
        <w:pStyle w:val="Default"/>
        <w:spacing w:line="276" w:lineRule="auto"/>
        <w:ind w:left="927"/>
        <w:jc w:val="both"/>
        <w:rPr>
          <w:rFonts w:cs="Times New Roman"/>
          <w:bCs/>
          <w:color w:val="000000" w:themeColor="text1"/>
          <w:sz w:val="22"/>
          <w:szCs w:val="22"/>
        </w:rPr>
      </w:pPr>
      <w:r w:rsidRPr="00EC1BCA">
        <w:rPr>
          <w:rFonts w:cs="Times New Roman"/>
          <w:bCs/>
          <w:color w:val="000000" w:themeColor="text1"/>
          <w:sz w:val="22"/>
          <w:szCs w:val="22"/>
        </w:rPr>
        <w:t>NIE DOTYCZY</w:t>
      </w:r>
    </w:p>
    <w:p w14:paraId="6C8FFD99" w14:textId="77777777" w:rsidR="00DC318B" w:rsidRPr="00EC1BCA" w:rsidRDefault="00DC318B" w:rsidP="00E74B93">
      <w:pPr>
        <w:pStyle w:val="Default"/>
        <w:spacing w:line="276" w:lineRule="auto"/>
        <w:ind w:left="927"/>
        <w:jc w:val="both"/>
        <w:rPr>
          <w:rFonts w:cs="Times New Roman"/>
          <w:bCs/>
          <w:color w:val="000000" w:themeColor="text1"/>
          <w:sz w:val="22"/>
          <w:szCs w:val="22"/>
        </w:rPr>
      </w:pPr>
    </w:p>
    <w:p w14:paraId="6B00C3D3" w14:textId="77777777" w:rsidR="00F13364" w:rsidRPr="00EC1BCA" w:rsidRDefault="00F13364" w:rsidP="009A6658">
      <w:pPr>
        <w:pStyle w:val="Default"/>
        <w:numPr>
          <w:ilvl w:val="0"/>
          <w:numId w:val="23"/>
        </w:numPr>
        <w:spacing w:line="276" w:lineRule="auto"/>
        <w:jc w:val="both"/>
        <w:rPr>
          <w:rFonts w:cs="Times New Roman"/>
          <w:b/>
          <w:bCs/>
          <w:color w:val="000000" w:themeColor="text1"/>
          <w:sz w:val="22"/>
          <w:szCs w:val="22"/>
          <w:u w:val="single"/>
        </w:rPr>
      </w:pPr>
      <w:r w:rsidRPr="00EC1BCA">
        <w:rPr>
          <w:b/>
          <w:bCs/>
          <w:color w:val="000000" w:themeColor="text1"/>
          <w:sz w:val="22"/>
          <w:szCs w:val="22"/>
        </w:rPr>
        <w:t>W TERMINIE 3 DNI</w:t>
      </w:r>
      <w:r w:rsidRPr="00EC1BCA">
        <w:rPr>
          <w:bCs/>
          <w:color w:val="000000" w:themeColor="text1"/>
          <w:sz w:val="22"/>
          <w:szCs w:val="22"/>
        </w:rPr>
        <w:t xml:space="preserve"> </w:t>
      </w:r>
      <w:r w:rsidRPr="00EC1BCA">
        <w:rPr>
          <w:b/>
          <w:bCs/>
          <w:color w:val="000000" w:themeColor="text1"/>
          <w:sz w:val="22"/>
          <w:szCs w:val="22"/>
        </w:rPr>
        <w:t>OD ZAMIESZCZENIA NA STRONIE INTERNETOWEJ INFORMACJI Z OTWARCIA OFERT, O KTÓREJ MOWA W ART. 86 UST. 5</w:t>
      </w:r>
    </w:p>
    <w:p w14:paraId="17656F90" w14:textId="77777777" w:rsidR="00F13364" w:rsidRPr="00EC1BCA" w:rsidRDefault="00F13364" w:rsidP="00E74B93">
      <w:pPr>
        <w:pStyle w:val="Default"/>
        <w:spacing w:line="276" w:lineRule="auto"/>
        <w:ind w:left="927"/>
        <w:jc w:val="both"/>
        <w:rPr>
          <w:bCs/>
          <w:color w:val="000000" w:themeColor="text1"/>
          <w:sz w:val="22"/>
          <w:szCs w:val="22"/>
        </w:rPr>
      </w:pPr>
      <w:r w:rsidRPr="00EC1BCA">
        <w:rPr>
          <w:bCs/>
          <w:color w:val="000000" w:themeColor="text1"/>
          <w:sz w:val="22"/>
          <w:szCs w:val="22"/>
        </w:rPr>
        <w:t xml:space="preserve">W celu potwierdzenia braku podstaw do wykluczenia o którym mowa w art. 24 ust. 1 pkt. 23 ustawy Pzp, Wykonawca, </w:t>
      </w:r>
      <w:r w:rsidRPr="00EC1BCA">
        <w:rPr>
          <w:b/>
          <w:bCs/>
          <w:color w:val="000000" w:themeColor="text1"/>
          <w:sz w:val="22"/>
          <w:szCs w:val="22"/>
        </w:rPr>
        <w:t>w terminie 3 dni</w:t>
      </w:r>
      <w:r w:rsidRPr="00EC1BCA">
        <w:rPr>
          <w:bCs/>
          <w:color w:val="000000" w:themeColor="text1"/>
          <w:sz w:val="22"/>
          <w:szCs w:val="22"/>
        </w:rPr>
        <w:t xml:space="preserve"> od zamieszczenia na stronie internetowej informacji, o której mowa w art. 86 ust. 5, zobowiązany jest przekazać Zamawiającemu </w:t>
      </w:r>
      <w:r w:rsidRPr="00EC1BCA">
        <w:rPr>
          <w:b/>
          <w:bCs/>
          <w:color w:val="000000" w:themeColor="text1"/>
          <w:sz w:val="22"/>
          <w:szCs w:val="22"/>
        </w:rPr>
        <w:t>oświadczenie o przynależności lub braku przynależności do tej samej grupy kapitałowej</w:t>
      </w:r>
      <w:r w:rsidRPr="00EC1BCA">
        <w:rPr>
          <w:bCs/>
          <w:color w:val="000000" w:themeColor="text1"/>
          <w:sz w:val="22"/>
          <w:szCs w:val="22"/>
        </w:rPr>
        <w:t xml:space="preserve">, o której mowa w art. 24 ust. 1 pkt 23, zgodnie z wzorem stanowiącym załącznik nr 5 do SIWZ. </w:t>
      </w:r>
    </w:p>
    <w:p w14:paraId="2975AF2C" w14:textId="77777777" w:rsidR="00F13364" w:rsidRPr="00EC1BCA" w:rsidRDefault="00F13364" w:rsidP="00E74B93">
      <w:pPr>
        <w:pStyle w:val="Default"/>
        <w:spacing w:line="276" w:lineRule="auto"/>
        <w:ind w:left="927"/>
        <w:jc w:val="both"/>
        <w:rPr>
          <w:bCs/>
          <w:color w:val="000000" w:themeColor="text1"/>
          <w:sz w:val="22"/>
          <w:szCs w:val="22"/>
        </w:rPr>
      </w:pPr>
      <w:r w:rsidRPr="00EC1BCA">
        <w:rPr>
          <w:bCs/>
          <w:color w:val="000000" w:themeColor="text1"/>
          <w:sz w:val="22"/>
          <w:szCs w:val="22"/>
        </w:rPr>
        <w:t xml:space="preserve">Wraz ze złożeniem oświadczenia, Wykonawca może przedstawić dowody, że powiązania z innym Wykonawcą nie prowadzą do zakłócenia konkurencji w postępowaniu o udzielenie zamówienia. </w:t>
      </w:r>
      <w:r w:rsidRPr="00EC1BCA">
        <w:rPr>
          <w:bCs/>
          <w:i/>
          <w:color w:val="000000" w:themeColor="text1"/>
          <w:sz w:val="22"/>
          <w:szCs w:val="22"/>
        </w:rPr>
        <w:t>W przypadku składania oferty wspólnej ww. dokument składa każdy z Wykonawców składających ofertę wspólną.</w:t>
      </w:r>
    </w:p>
    <w:p w14:paraId="1BC919D1" w14:textId="77777777" w:rsidR="0093212F" w:rsidRPr="00EC1BCA" w:rsidRDefault="0093212F" w:rsidP="00D51433">
      <w:pPr>
        <w:tabs>
          <w:tab w:val="left" w:pos="-2410"/>
        </w:tabs>
        <w:spacing w:after="0"/>
        <w:ind w:right="34"/>
        <w:contextualSpacing/>
        <w:jc w:val="both"/>
        <w:rPr>
          <w:rFonts w:ascii="Arial" w:hAnsi="Arial" w:cs="Arial"/>
          <w:i/>
          <w:color w:val="000000" w:themeColor="text1"/>
        </w:rPr>
      </w:pPr>
    </w:p>
    <w:p w14:paraId="4FF8B9BC" w14:textId="77777777" w:rsidR="00F13364" w:rsidRPr="00EC1BCA" w:rsidRDefault="00F13364" w:rsidP="00795E70">
      <w:pPr>
        <w:pStyle w:val="Akapitzlist"/>
        <w:numPr>
          <w:ilvl w:val="3"/>
          <w:numId w:val="1"/>
        </w:numPr>
        <w:tabs>
          <w:tab w:val="left" w:pos="-2268"/>
        </w:tabs>
        <w:jc w:val="both"/>
        <w:rPr>
          <w:rFonts w:ascii="Arial" w:eastAsia="Times New Roman" w:hAnsi="Arial" w:cs="Arial"/>
          <w:b/>
          <w:bCs/>
          <w:color w:val="000000" w:themeColor="text1"/>
        </w:rPr>
      </w:pPr>
      <w:r w:rsidRPr="00EC1BCA">
        <w:rPr>
          <w:rFonts w:ascii="Arial" w:eastAsia="Times New Roman" w:hAnsi="Arial" w:cs="Arial"/>
          <w:b/>
          <w:color w:val="000000" w:themeColor="text1"/>
        </w:rPr>
        <w:t>WYKAZ</w:t>
      </w:r>
      <w:r w:rsidRPr="00EC1BCA">
        <w:rPr>
          <w:rFonts w:ascii="Arial" w:eastAsia="Times New Roman" w:hAnsi="Arial" w:cs="Arial"/>
          <w:b/>
          <w:bCs/>
          <w:color w:val="000000" w:themeColor="text1"/>
        </w:rPr>
        <w:t xml:space="preserve"> POZOSTAŁYCH DOKUMENTÓW I DODATKOWE INFORMACJE:</w:t>
      </w:r>
    </w:p>
    <w:p w14:paraId="13FA48B3" w14:textId="77777777" w:rsidR="00F13364" w:rsidRPr="005F5FFD"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eastAsia="Times New Roman" w:hAnsi="Arial" w:cs="Arial"/>
          <w:color w:val="000000" w:themeColor="text1"/>
          <w:lang w:eastAsia="pl-PL"/>
        </w:rPr>
        <w:t xml:space="preserve">Wypełniony i podpisany </w:t>
      </w:r>
      <w:r w:rsidRPr="00EC1BCA">
        <w:rPr>
          <w:rFonts w:ascii="Arial" w:eastAsia="Times New Roman" w:hAnsi="Arial" w:cs="Arial"/>
          <w:b/>
          <w:color w:val="000000" w:themeColor="text1"/>
          <w:lang w:eastAsia="pl-PL"/>
        </w:rPr>
        <w:t>Formularz ofertowy</w:t>
      </w:r>
      <w:r w:rsidRPr="00EC1BCA">
        <w:rPr>
          <w:rFonts w:ascii="Arial" w:eastAsia="Times New Roman" w:hAnsi="Arial" w:cs="Arial"/>
          <w:color w:val="000000" w:themeColor="text1"/>
          <w:lang w:eastAsia="pl-PL"/>
        </w:rPr>
        <w:t xml:space="preserve"> – zgodnie z załącznikiem nr 2 do SIWZ.</w:t>
      </w:r>
    </w:p>
    <w:p w14:paraId="650B68CF" w14:textId="66F7FBAB" w:rsidR="005F5FFD" w:rsidRPr="005F5FFD" w:rsidRDefault="005F5FFD" w:rsidP="005F5FFD">
      <w:pPr>
        <w:pStyle w:val="Akapitzlist"/>
        <w:numPr>
          <w:ilvl w:val="0"/>
          <w:numId w:val="2"/>
        </w:numPr>
        <w:spacing w:after="0"/>
        <w:jc w:val="both"/>
        <w:rPr>
          <w:rFonts w:ascii="Arial" w:eastAsia="Times New Roman" w:hAnsi="Arial" w:cs="Arial"/>
          <w:b/>
          <w:color w:val="000000"/>
        </w:rPr>
      </w:pPr>
      <w:r w:rsidRPr="00AE4D50">
        <w:rPr>
          <w:rFonts w:ascii="Arial" w:eastAsia="Times New Roman" w:hAnsi="Arial" w:cs="Arial"/>
          <w:color w:val="000000"/>
        </w:rPr>
        <w:t>Dokument potwierdzający wniesienie wadium, zgodnie z postanowieniami rozdziału VIII SIWZ.</w:t>
      </w:r>
    </w:p>
    <w:p w14:paraId="03C3C7FC" w14:textId="77777777"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hAnsi="Arial" w:cs="Arial"/>
          <w:color w:val="000000" w:themeColor="text1"/>
        </w:rPr>
        <w:t xml:space="preserve">Oferta powinna być podpisana przez osobę upoważnioną do reprezentowania Wykonawcy, zgodnie z formą reprezentacji Wykonawcy określoną w rejestrze lub innym dokumencie, właściwym dla danej formy organizacyjnej Wykonawcy albo </w:t>
      </w:r>
      <w:r w:rsidRPr="00EC1BCA">
        <w:rPr>
          <w:rFonts w:ascii="Arial" w:hAnsi="Arial" w:cs="Arial"/>
          <w:color w:val="000000" w:themeColor="text1"/>
        </w:rPr>
        <w:lastRenderedPageBreak/>
        <w:t>przez umocowanego przedstawiciela Wykonawcy.</w:t>
      </w:r>
      <w:r w:rsidRPr="00EC1BCA">
        <w:rPr>
          <w:rFonts w:ascii="Arial" w:eastAsia="Times New Roman" w:hAnsi="Arial" w:cs="Arial"/>
          <w:b/>
          <w:color w:val="000000" w:themeColor="text1"/>
          <w:lang w:eastAsia="pl-PL"/>
        </w:rPr>
        <w:t xml:space="preserve"> </w:t>
      </w:r>
      <w:r w:rsidRPr="00EC1BCA">
        <w:rPr>
          <w:rFonts w:ascii="Arial" w:eastAsia="Times New Roman" w:hAnsi="Arial" w:cs="Arial"/>
          <w:color w:val="000000" w:themeColor="text1"/>
          <w:lang w:eastAsia="pl-PL"/>
        </w:rPr>
        <w:t xml:space="preserve">W związku z powyższym Wykonawca składa wraz z ofertą </w:t>
      </w:r>
      <w:r w:rsidRPr="00EC1BCA">
        <w:rPr>
          <w:rFonts w:ascii="Arial" w:hAnsi="Arial" w:cs="Arial"/>
          <w:b/>
          <w:color w:val="000000" w:themeColor="text1"/>
        </w:rPr>
        <w:t>dokumenty z których wynika umocowanie do podpisania oferty oraz wszelkich dokumentów/oświadczeń składanych wraz z ofertą</w:t>
      </w:r>
      <w:r w:rsidRPr="00EC1BCA">
        <w:rPr>
          <w:rFonts w:ascii="Arial" w:hAnsi="Arial" w:cs="Arial"/>
          <w:color w:val="000000" w:themeColor="text1"/>
        </w:rPr>
        <w:t xml:space="preserve"> (w przypadku pełnomocnictw - </w:t>
      </w:r>
      <w:r w:rsidRPr="00EC1BCA">
        <w:rPr>
          <w:rFonts w:ascii="Arial" w:eastAsia="Times New Roman" w:hAnsi="Arial" w:cs="Arial"/>
          <w:color w:val="000000" w:themeColor="text1"/>
          <w:lang w:eastAsia="pl-PL"/>
        </w:rPr>
        <w:t xml:space="preserve">oryginał lub poświadczona notarialnie kopia) chyba, że Zamawiający </w:t>
      </w:r>
      <w:r w:rsidRPr="00EC1BCA">
        <w:rPr>
          <w:rFonts w:ascii="Arial" w:hAnsi="Arial" w:cs="Arial"/>
          <w:color w:val="000000" w:themeColor="text1"/>
        </w:rPr>
        <w:t>może je uzyskać za pomocą bezpłatnych i ogólnodostępnych baz danych, w szczególności rejestrów publicznych w rozumieniu ustawy z dnia 17 lutego 2005 r. o informatyzacji działalności podmiotów realizujących zadania publiczne (Dz. U. z 201</w:t>
      </w:r>
      <w:r w:rsidR="00767CD4" w:rsidRPr="00EC1BCA">
        <w:rPr>
          <w:rFonts w:ascii="Arial" w:hAnsi="Arial" w:cs="Arial"/>
          <w:color w:val="000000" w:themeColor="text1"/>
        </w:rPr>
        <w:t>7</w:t>
      </w:r>
      <w:r w:rsidRPr="00EC1BCA">
        <w:rPr>
          <w:rFonts w:ascii="Arial" w:hAnsi="Arial" w:cs="Arial"/>
          <w:color w:val="000000" w:themeColor="text1"/>
        </w:rPr>
        <w:t xml:space="preserve"> r. poz. </w:t>
      </w:r>
      <w:r w:rsidR="00767CD4" w:rsidRPr="00EC1BCA">
        <w:rPr>
          <w:rFonts w:ascii="Arial" w:hAnsi="Arial" w:cs="Arial"/>
          <w:color w:val="000000" w:themeColor="text1"/>
        </w:rPr>
        <w:t>570</w:t>
      </w:r>
      <w:r w:rsidRPr="00EC1BCA">
        <w:rPr>
          <w:rFonts w:ascii="Arial" w:hAnsi="Arial" w:cs="Arial"/>
          <w:color w:val="000000" w:themeColor="text1"/>
        </w:rPr>
        <w:t>), 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je samodzielnie. W przypadku braku podania w ofercie ww. adresu, Zamawiający może pobrać ww. dokumenty w formie elektronicznej, o ile te są dostępne w ogólnodostępnych i bezpłatnych bazach danych.</w:t>
      </w:r>
    </w:p>
    <w:p w14:paraId="08DBB091" w14:textId="77777777"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eastAsia="Times New Roman" w:hAnsi="Arial" w:cs="Arial"/>
          <w:color w:val="000000" w:themeColor="text1"/>
          <w:lang w:eastAsia="pl-PL"/>
        </w:rPr>
        <w:t xml:space="preserve">W przypadku wspólnego ubiegania się o udzielenie zamówienia wykonawców występujących wspólnie </w:t>
      </w:r>
      <w:r w:rsidRPr="00EC1BCA">
        <w:rPr>
          <w:rFonts w:ascii="Arial" w:eastAsia="Times New Roman" w:hAnsi="Arial" w:cs="Arial"/>
          <w:b/>
          <w:color w:val="000000" w:themeColor="text1"/>
          <w:lang w:eastAsia="pl-PL"/>
        </w:rPr>
        <w:t>(dotyczy również spółki cywilnej)</w:t>
      </w:r>
      <w:r w:rsidRPr="00EC1BCA">
        <w:rPr>
          <w:rFonts w:ascii="Arial" w:eastAsia="Times New Roman" w:hAnsi="Arial" w:cs="Arial"/>
          <w:color w:val="000000" w:themeColor="text1"/>
          <w:lang w:eastAsia="pl-PL"/>
        </w:rPr>
        <w:t xml:space="preserve"> – </w:t>
      </w:r>
      <w:r w:rsidRPr="00EC1BCA">
        <w:rPr>
          <w:rFonts w:ascii="Arial" w:eastAsia="Times New Roman" w:hAnsi="Arial" w:cs="Arial"/>
          <w:b/>
          <w:color w:val="000000" w:themeColor="text1"/>
          <w:lang w:eastAsia="pl-PL"/>
        </w:rPr>
        <w:t xml:space="preserve">pełnomocnictwo </w:t>
      </w:r>
      <w:r w:rsidRPr="00EC1BCA">
        <w:rPr>
          <w:rFonts w:ascii="Arial" w:eastAsia="Times New Roman" w:hAnsi="Arial" w:cs="Arial"/>
          <w:color w:val="000000" w:themeColor="text1"/>
          <w:lang w:eastAsia="pl-PL"/>
        </w:rPr>
        <w:t>do reprezentowania w postępowaniu o udzielenie zamówienia publicznego albo reprezentowania w postępowaniu i zawarcia umowy w sprawie zamówienia publicznego (oryginał lub poświadczona notarialnie kopia).</w:t>
      </w:r>
    </w:p>
    <w:p w14:paraId="6F116FFB" w14:textId="77777777"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eastAsia="Tahoma" w:hAnsi="Arial" w:cs="Arial"/>
          <w:color w:val="000000" w:themeColor="text1"/>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0B01F110" w14:textId="757B7A37"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eastAsia="Tahoma" w:hAnsi="Arial" w:cs="Arial"/>
          <w:color w:val="000000" w:themeColor="text1"/>
        </w:rPr>
        <w:t>W przypadku Wykonawców wspólnie ubiegających się o udzielenie zamówienia (spółki cywilne, konsorcja), żaden z nich nie może podlegać wykluczeniu na podstawie art. 24 ust. 1 ustawy Pzp.</w:t>
      </w:r>
    </w:p>
    <w:p w14:paraId="6489B679" w14:textId="77777777"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hAnsi="Arial" w:cs="Arial"/>
          <w:color w:val="000000" w:themeColor="text1"/>
        </w:rPr>
        <w:t xml:space="preserve">Oświadczenia, o których mowa w rozporządzeniu Ministra Rozwoju z dnia 26.07.2016r. </w:t>
      </w:r>
      <w:r w:rsidRPr="00EC1BCA">
        <w:rPr>
          <w:rFonts w:ascii="Arial" w:hAnsi="Arial" w:cs="Arial"/>
          <w:bCs/>
          <w:color w:val="000000" w:themeColor="text1"/>
          <w:shd w:val="clear" w:color="auto" w:fill="FFFFFF"/>
        </w:rPr>
        <w:t>w sprawie rodzajów dokumentów, jakich może żądać zamawiający od wykonawcy w postępowaniu o udzielenie zamówienia</w:t>
      </w:r>
      <w:r w:rsidRPr="00EC1BCA">
        <w:rPr>
          <w:rFonts w:ascii="Arial" w:hAnsi="Arial" w:cs="Arial"/>
          <w:color w:val="000000" w:themeColor="text1"/>
        </w:rPr>
        <w:t xml:space="preserve"> zawarte w SIWZ, dotyczące Wykonawcy i innych podmiotów, na których zdolnościach lub sytuacji polega Wykonawca na zasadach określonych w art. 22a ustawy Pzp oraz dotyczące podwykonawców, </w:t>
      </w:r>
      <w:r w:rsidRPr="00EC1BCA">
        <w:rPr>
          <w:rFonts w:ascii="Arial" w:hAnsi="Arial" w:cs="Arial"/>
          <w:b/>
          <w:bCs/>
          <w:color w:val="000000" w:themeColor="text1"/>
        </w:rPr>
        <w:t>składane są w oryginale.</w:t>
      </w:r>
    </w:p>
    <w:p w14:paraId="122A1AA0" w14:textId="1BBA5B66" w:rsidR="00F13364" w:rsidRPr="00EC1BCA" w:rsidRDefault="00F13364" w:rsidP="00E74B93">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hAnsi="Arial" w:cs="Arial"/>
          <w:color w:val="000000" w:themeColor="text1"/>
        </w:rPr>
        <w:t xml:space="preserve">Dokumenty o których mowa w rozporządzeniu Ministra Rozwoju z dnia 26.07.2016r. </w:t>
      </w:r>
      <w:r w:rsidRPr="00EC1BCA">
        <w:rPr>
          <w:rFonts w:ascii="Arial" w:hAnsi="Arial" w:cs="Arial"/>
          <w:bCs/>
          <w:color w:val="000000" w:themeColor="text1"/>
          <w:shd w:val="clear" w:color="auto" w:fill="FFFFFF"/>
        </w:rPr>
        <w:t>w sprawie rodzajów dokumentów, jakich może żądać zamawiający od wykonawcy w postępowaniu o udzielenie zamówienia zawarte w SIWZ</w:t>
      </w:r>
      <w:r w:rsidRPr="00EC1BCA">
        <w:rPr>
          <w:rFonts w:ascii="Arial" w:hAnsi="Arial" w:cs="Arial"/>
          <w:color w:val="000000" w:themeColor="text1"/>
        </w:rPr>
        <w:t>, inne niż oś</w:t>
      </w:r>
      <w:r w:rsidR="00C72FC4" w:rsidRPr="00EC1BCA">
        <w:rPr>
          <w:rFonts w:ascii="Arial" w:hAnsi="Arial" w:cs="Arial"/>
          <w:color w:val="000000" w:themeColor="text1"/>
        </w:rPr>
        <w:t>wiadczenia, o których mowa w pkt</w:t>
      </w:r>
      <w:r w:rsidRPr="00EC1BCA">
        <w:rPr>
          <w:rFonts w:ascii="Arial" w:hAnsi="Arial" w:cs="Arial"/>
          <w:color w:val="000000" w:themeColor="text1"/>
        </w:rPr>
        <w:t xml:space="preserve">. 6, </w:t>
      </w:r>
      <w:r w:rsidRPr="00EC1BCA">
        <w:rPr>
          <w:rFonts w:ascii="Arial" w:hAnsi="Arial" w:cs="Arial"/>
          <w:b/>
          <w:bCs/>
          <w:color w:val="000000" w:themeColor="text1"/>
        </w:rPr>
        <w:t>składane są w oryginale lub kopii poświadczonej za zgodność z oryginałem.</w:t>
      </w:r>
    </w:p>
    <w:p w14:paraId="2628F6D8" w14:textId="774529EC" w:rsidR="00F13364" w:rsidRPr="00EC1BCA" w:rsidRDefault="00F13364" w:rsidP="00F1637E">
      <w:pPr>
        <w:pStyle w:val="Akapitzlist"/>
        <w:numPr>
          <w:ilvl w:val="0"/>
          <w:numId w:val="2"/>
        </w:numPr>
        <w:spacing w:after="0"/>
        <w:jc w:val="both"/>
        <w:rPr>
          <w:rFonts w:ascii="Arial" w:eastAsia="Times New Roman" w:hAnsi="Arial" w:cs="Arial"/>
          <w:b/>
          <w:color w:val="000000" w:themeColor="text1"/>
          <w:lang w:eastAsia="pl-PL"/>
        </w:rPr>
      </w:pPr>
      <w:r w:rsidRPr="00EC1BCA">
        <w:rPr>
          <w:rFonts w:ascii="Arial" w:hAnsi="Arial" w:cs="Arial"/>
          <w:color w:val="000000" w:themeColor="text1"/>
        </w:rPr>
        <w:t>W niniejszym postępowaniu zamawiający przewiduje możliwość </w:t>
      </w:r>
      <w:r w:rsidRPr="00EC1BCA">
        <w:rPr>
          <w:rFonts w:ascii="Arial" w:hAnsi="Arial" w:cs="Arial"/>
          <w:b/>
          <w:color w:val="000000" w:themeColor="text1"/>
        </w:rPr>
        <w:t>zastosowania „procedury odwróconej”,</w:t>
      </w:r>
      <w:r w:rsidRPr="00EC1BCA">
        <w:rPr>
          <w:rFonts w:ascii="Arial" w:hAnsi="Arial" w:cs="Arial"/>
          <w:color w:val="000000" w:themeColor="text1"/>
        </w:rPr>
        <w:t xml:space="preserve"> zgodnie z art. 24aa ust. 1 ustawy Prawo zamówień publicznych. Oznacza to, iż Zamawiający może najpierw dokonać oceny ofert, </w:t>
      </w:r>
      <w:r w:rsidRPr="00EC1BCA">
        <w:rPr>
          <w:rFonts w:ascii="Arial" w:hAnsi="Arial" w:cs="Arial"/>
          <w:color w:val="000000" w:themeColor="text1"/>
        </w:rPr>
        <w:br/>
        <w:t xml:space="preserve">a następnie zbadać czy Wykonawca, którego oferta została oceniona jako </w:t>
      </w:r>
      <w:r w:rsidRPr="00EC1BCA">
        <w:rPr>
          <w:rFonts w:ascii="Arial" w:hAnsi="Arial" w:cs="Arial"/>
          <w:color w:val="000000" w:themeColor="text1"/>
        </w:rPr>
        <w:lastRenderedPageBreak/>
        <w:t xml:space="preserve">najkorzystniejsza, nie podlega wykluczeniu oraz spełnia warunki udziału </w:t>
      </w:r>
      <w:r w:rsidRPr="00EC1BCA">
        <w:rPr>
          <w:rFonts w:ascii="Arial" w:hAnsi="Arial" w:cs="Arial"/>
          <w:color w:val="000000" w:themeColor="text1"/>
        </w:rPr>
        <w:br/>
        <w:t xml:space="preserve">w postępowaniu. </w:t>
      </w:r>
    </w:p>
    <w:p w14:paraId="094B06AA" w14:textId="77777777" w:rsidR="00BF1609" w:rsidRPr="00EC1BCA" w:rsidRDefault="00BF1609" w:rsidP="0093212F">
      <w:pPr>
        <w:spacing w:after="0"/>
        <w:jc w:val="both"/>
        <w:rPr>
          <w:rFonts w:ascii="Arial" w:eastAsia="Times New Roman" w:hAnsi="Arial" w:cs="Arial"/>
          <w:b/>
          <w:color w:val="000000" w:themeColor="text1"/>
          <w:lang w:eastAsia="pl-PL"/>
        </w:rPr>
      </w:pPr>
    </w:p>
    <w:p w14:paraId="1FFC90F4" w14:textId="77777777" w:rsidR="00E77A83" w:rsidRPr="00EC1BCA" w:rsidRDefault="00E77A83" w:rsidP="0093212F">
      <w:pPr>
        <w:spacing w:after="0"/>
        <w:jc w:val="both"/>
        <w:rPr>
          <w:rFonts w:ascii="Arial" w:eastAsia="Times New Roman" w:hAnsi="Arial" w:cs="Arial"/>
          <w:b/>
          <w:color w:val="000000" w:themeColor="text1"/>
          <w:lang w:eastAsia="pl-PL"/>
        </w:rPr>
      </w:pPr>
    </w:p>
    <w:p w14:paraId="0C928ED2" w14:textId="772BC109" w:rsidR="00F13364" w:rsidRPr="00EC1BCA" w:rsidRDefault="00F13364" w:rsidP="00885CD6">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 xml:space="preserve">INFORMACJE O SPOSOBIE POROZUMIEWANIA SIĘ ZAMAWIAJĄCEGO </w:t>
      </w:r>
      <w:r w:rsidR="00F1637E" w:rsidRPr="00EC1BCA">
        <w:rPr>
          <w:rFonts w:ascii="Arial" w:eastAsia="Times New Roman" w:hAnsi="Arial" w:cs="Arial"/>
          <w:b/>
          <w:bCs/>
          <w:color w:val="000000" w:themeColor="text1"/>
        </w:rPr>
        <w:br/>
      </w:r>
      <w:r w:rsidRPr="00EC1BCA">
        <w:rPr>
          <w:rFonts w:ascii="Arial" w:eastAsia="Times New Roman" w:hAnsi="Arial" w:cs="Arial"/>
          <w:b/>
          <w:bCs/>
          <w:color w:val="000000" w:themeColor="text1"/>
        </w:rPr>
        <w:t xml:space="preserve">Z WYKONAWCAMI ORAZ PRZEKAZYWANIA OŚWIADCZEŃ I DOKUMENTÓW, </w:t>
      </w:r>
      <w:r w:rsidR="00F1637E" w:rsidRPr="00EC1BCA">
        <w:rPr>
          <w:rFonts w:ascii="Arial" w:eastAsia="Times New Roman" w:hAnsi="Arial" w:cs="Arial"/>
          <w:b/>
          <w:bCs/>
          <w:color w:val="000000" w:themeColor="text1"/>
        </w:rPr>
        <w:br/>
      </w:r>
      <w:r w:rsidRPr="00EC1BCA">
        <w:rPr>
          <w:rFonts w:ascii="Arial" w:eastAsia="Times New Roman" w:hAnsi="Arial" w:cs="Arial"/>
          <w:b/>
          <w:bCs/>
          <w:color w:val="000000" w:themeColor="text1"/>
        </w:rPr>
        <w:t xml:space="preserve">A TAKŻE WSKAZANIE OSÓB UPRAWNIONYCH DO POROZUMIEWANIA SIĘ </w:t>
      </w:r>
      <w:r w:rsidR="00F1637E" w:rsidRPr="00EC1BCA">
        <w:rPr>
          <w:rFonts w:ascii="Arial" w:eastAsia="Times New Roman" w:hAnsi="Arial" w:cs="Arial"/>
          <w:b/>
          <w:bCs/>
          <w:color w:val="000000" w:themeColor="text1"/>
        </w:rPr>
        <w:br/>
      </w:r>
      <w:r w:rsidRPr="00EC1BCA">
        <w:rPr>
          <w:rFonts w:ascii="Arial" w:eastAsia="Times New Roman" w:hAnsi="Arial" w:cs="Arial"/>
          <w:b/>
          <w:bCs/>
          <w:color w:val="000000" w:themeColor="text1"/>
        </w:rPr>
        <w:t>Z WYKONAWCAMI</w:t>
      </w:r>
    </w:p>
    <w:p w14:paraId="6D7DB34D" w14:textId="77777777" w:rsidR="00885CD6" w:rsidRPr="00EC1BCA" w:rsidRDefault="00885CD6" w:rsidP="00076948">
      <w:pPr>
        <w:spacing w:after="0" w:line="240" w:lineRule="auto"/>
        <w:ind w:left="142"/>
        <w:jc w:val="both"/>
        <w:rPr>
          <w:rFonts w:ascii="Arial" w:eastAsia="Times New Roman" w:hAnsi="Arial" w:cs="Arial"/>
          <w:b/>
          <w:bCs/>
          <w:color w:val="000000" w:themeColor="text1"/>
        </w:rPr>
      </w:pPr>
    </w:p>
    <w:p w14:paraId="0A5486D7" w14:textId="77777777" w:rsidR="00F13364" w:rsidRPr="00EC1BCA" w:rsidRDefault="00F13364" w:rsidP="00E74B93">
      <w:pPr>
        <w:numPr>
          <w:ilvl w:val="0"/>
          <w:numId w:val="5"/>
        </w:numPr>
        <w:tabs>
          <w:tab w:val="left" w:pos="-993"/>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W niniejszym postępowaniu o udzielenie zamówienia publicznego składane przez wykonawców </w:t>
      </w:r>
      <w:r w:rsidRPr="00EC1BCA">
        <w:rPr>
          <w:rFonts w:ascii="Arial" w:eastAsia="Times New Roman" w:hAnsi="Arial" w:cs="Arial"/>
          <w:b/>
          <w:color w:val="000000" w:themeColor="text1"/>
        </w:rPr>
        <w:t xml:space="preserve">oferty wraz z załącznikami, zmiana oferty, powiadomienie o wycofaniu oferty wymagają formy pisemnej pod rygorem nieważności. </w:t>
      </w:r>
      <w:r w:rsidRPr="00EC1BCA">
        <w:rPr>
          <w:rFonts w:ascii="Arial" w:eastAsia="Times New Roman" w:hAnsi="Arial" w:cs="Arial"/>
          <w:color w:val="000000" w:themeColor="text1"/>
        </w:rPr>
        <w:t>Zamawiający nie wyraża zgody na składanie ofert w formie elektronicznej</w:t>
      </w:r>
      <w:r w:rsidRPr="00EC1BCA">
        <w:rPr>
          <w:rFonts w:ascii="Arial" w:eastAsia="Times New Roman" w:hAnsi="Arial" w:cs="Arial"/>
          <w:b/>
          <w:color w:val="000000" w:themeColor="text1"/>
        </w:rPr>
        <w:t xml:space="preserve"> </w:t>
      </w:r>
      <w:r w:rsidRPr="00EC1BCA">
        <w:rPr>
          <w:rFonts w:ascii="Arial" w:eastAsia="Times New Roman" w:hAnsi="Arial" w:cs="Arial"/>
          <w:color w:val="000000" w:themeColor="text1"/>
        </w:rPr>
        <w:t>podpisanych bezpiecznym podpisem elektronicznym.</w:t>
      </w:r>
    </w:p>
    <w:p w14:paraId="67C58EF0" w14:textId="77777777" w:rsidR="00F13364" w:rsidRPr="00EC1BCA" w:rsidRDefault="00F13364" w:rsidP="00E74B93">
      <w:pPr>
        <w:numPr>
          <w:ilvl w:val="0"/>
          <w:numId w:val="5"/>
        </w:numPr>
        <w:tabs>
          <w:tab w:val="left" w:pos="-993"/>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W przypadku wezwania przez zamawiającego do złożenia (uzupełnienia) oświadczeń, dokumentów lub pełnomocnictw w trybie art. 26 ust. 3 i 3a ustawy, należy je przedłożyć (złożyć/uzupełnić) w formie pisemnej.</w:t>
      </w:r>
    </w:p>
    <w:p w14:paraId="21098D2B" w14:textId="77777777" w:rsidR="00F13364" w:rsidRPr="00EC1BCA" w:rsidRDefault="00F13364" w:rsidP="00E74B93">
      <w:pPr>
        <w:numPr>
          <w:ilvl w:val="0"/>
          <w:numId w:val="5"/>
        </w:numPr>
        <w:tabs>
          <w:tab w:val="left" w:pos="-993"/>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Pozostałe oświadczenia, wnioski, zawiadomienia oraz informacje zamawiający i wykonawcy przekazywać mogą sobie faksem lub drogą elektroniczną, przy czym zawsze dopuszczoną jest forma pisemna. </w:t>
      </w:r>
    </w:p>
    <w:p w14:paraId="06796764" w14:textId="77777777" w:rsidR="00F13364" w:rsidRPr="00EC1BCA" w:rsidRDefault="00F13364" w:rsidP="00E74B93">
      <w:pPr>
        <w:numPr>
          <w:ilvl w:val="0"/>
          <w:numId w:val="5"/>
        </w:numPr>
        <w:tabs>
          <w:tab w:val="left" w:pos="-993"/>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8026B7" w14:textId="77777777" w:rsidR="00F13364" w:rsidRPr="00EC1BCA" w:rsidRDefault="00F13364" w:rsidP="00E74B93">
      <w:pPr>
        <w:numPr>
          <w:ilvl w:val="0"/>
          <w:numId w:val="5"/>
        </w:numPr>
        <w:tabs>
          <w:tab w:val="left" w:pos="-993"/>
          <w:tab w:val="left" w:pos="142"/>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Zamawiający wymaga, aby cała korespondencja dotycząca przedmiotowego postępowania była prowadzona w języku polskim.</w:t>
      </w:r>
    </w:p>
    <w:p w14:paraId="215A2DF2" w14:textId="77777777" w:rsidR="00F13364" w:rsidRPr="00EC1BCA" w:rsidRDefault="00F13364" w:rsidP="00E74B93">
      <w:pPr>
        <w:numPr>
          <w:ilvl w:val="0"/>
          <w:numId w:val="5"/>
        </w:numPr>
        <w:tabs>
          <w:tab w:val="left" w:pos="-993"/>
          <w:tab w:val="left" w:pos="142"/>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Wykonawca może zwrócić się do zamawiającego o wyjaśnienie treści SIWZ. Zamawiający jest obowiązany niezwłocznie udzielić wyjaśnień, jednak nie później niż na 2 dni przed upływem terminu składania ofert, </w:t>
      </w:r>
      <w:r w:rsidRPr="00EC1BCA">
        <w:rPr>
          <w:rFonts w:ascii="Arial" w:eastAsia="Times New Roman" w:hAnsi="Arial" w:cs="Arial"/>
          <w:b/>
          <w:color w:val="000000" w:themeColor="text1"/>
        </w:rPr>
        <w:t>pod warunkiem, że wniosek o wyjaśnienie treści SIWZ wpłynął do zamawiającego nie później niż do końca dnia, w którym upływa połowa terminu składania ofert.</w:t>
      </w:r>
      <w:r w:rsidRPr="00EC1BCA">
        <w:rPr>
          <w:rFonts w:ascii="Arial" w:eastAsia="Times New Roman" w:hAnsi="Arial" w:cs="Arial"/>
          <w:color w:val="000000" w:themeColor="text1"/>
        </w:rPr>
        <w:t xml:space="preserve"> Jeżeli wniosek o wyjaśnienie treści SIWZ wpłynie po upływie w/w terminu lub dotyczy udzielonych wyjaśnień, zamawiający może udzielić wyjaśnień albo pozostawić wniosek bez rozpatrzenia. </w:t>
      </w:r>
    </w:p>
    <w:p w14:paraId="1BA1734F" w14:textId="77777777" w:rsidR="00F13364" w:rsidRPr="00EC1BCA" w:rsidRDefault="00F13364" w:rsidP="00E74B93">
      <w:pPr>
        <w:numPr>
          <w:ilvl w:val="0"/>
          <w:numId w:val="5"/>
        </w:numPr>
        <w:tabs>
          <w:tab w:val="left" w:pos="-993"/>
          <w:tab w:val="left" w:pos="284"/>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Przedłużenie terminu składania ofert nie wpływa na bieg terminu składania wniosku, o którym mowa w ust. 6.</w:t>
      </w:r>
    </w:p>
    <w:p w14:paraId="1BD161BD" w14:textId="32678AB5" w:rsidR="00F13364" w:rsidRPr="00EC1BCA" w:rsidRDefault="00F13364" w:rsidP="00E74B93">
      <w:pPr>
        <w:numPr>
          <w:ilvl w:val="0"/>
          <w:numId w:val="5"/>
        </w:numPr>
        <w:tabs>
          <w:tab w:val="left" w:pos="-993"/>
          <w:tab w:val="left" w:pos="284"/>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Postępowanie, którego dotyczy niniejszy dokument oznaczone jest znakiem</w:t>
      </w:r>
      <w:r w:rsidRPr="00632538">
        <w:rPr>
          <w:rFonts w:ascii="Arial" w:eastAsia="Times New Roman" w:hAnsi="Arial" w:cs="Arial"/>
          <w:color w:val="000000" w:themeColor="text1"/>
        </w:rPr>
        <w:t xml:space="preserve">: </w:t>
      </w:r>
      <w:r w:rsidR="00A221F1" w:rsidRPr="00632538">
        <w:rPr>
          <w:rFonts w:ascii="Arial" w:eastAsia="Times New Roman" w:hAnsi="Arial" w:cs="Arial"/>
          <w:color w:val="000000" w:themeColor="text1"/>
        </w:rPr>
        <w:t>0</w:t>
      </w:r>
      <w:r w:rsidR="007408E8" w:rsidRPr="00632538">
        <w:rPr>
          <w:rFonts w:ascii="Arial" w:eastAsia="Times New Roman" w:hAnsi="Arial" w:cs="Arial"/>
          <w:color w:val="000000" w:themeColor="text1"/>
        </w:rPr>
        <w:t>7</w:t>
      </w:r>
      <w:r w:rsidR="00562B10" w:rsidRPr="00632538">
        <w:rPr>
          <w:rFonts w:ascii="Arial" w:eastAsia="Times New Roman" w:hAnsi="Arial" w:cs="Arial"/>
          <w:color w:val="000000" w:themeColor="text1"/>
        </w:rPr>
        <w:t>/201</w:t>
      </w:r>
      <w:r w:rsidR="00A221F1" w:rsidRPr="00632538">
        <w:rPr>
          <w:rFonts w:ascii="Arial" w:eastAsia="Times New Roman" w:hAnsi="Arial" w:cs="Arial"/>
          <w:color w:val="000000" w:themeColor="text1"/>
        </w:rPr>
        <w:t>8</w:t>
      </w:r>
      <w:r w:rsidR="00562B10" w:rsidRPr="00632538">
        <w:rPr>
          <w:rFonts w:ascii="Arial" w:eastAsia="Times New Roman" w:hAnsi="Arial" w:cs="Arial"/>
          <w:b/>
          <w:color w:val="000000" w:themeColor="text1"/>
        </w:rPr>
        <w:t xml:space="preserve"> </w:t>
      </w:r>
      <w:r w:rsidRPr="00EC1BCA">
        <w:rPr>
          <w:rFonts w:ascii="Arial" w:eastAsia="Times New Roman" w:hAnsi="Arial" w:cs="Arial"/>
          <w:color w:val="000000" w:themeColor="text1"/>
        </w:rPr>
        <w:t xml:space="preserve">Wykonawcy powinni powoływać się na wskazane oznaczenie we wszelkich kontaktach </w:t>
      </w:r>
      <w:r w:rsidR="00D63FDE" w:rsidRPr="00EC1BCA">
        <w:rPr>
          <w:rFonts w:ascii="Arial" w:eastAsia="Times New Roman" w:hAnsi="Arial" w:cs="Arial"/>
          <w:color w:val="000000" w:themeColor="text1"/>
        </w:rPr>
        <w:br/>
      </w:r>
      <w:r w:rsidRPr="00EC1BCA">
        <w:rPr>
          <w:rFonts w:ascii="Arial" w:eastAsia="Times New Roman" w:hAnsi="Arial" w:cs="Arial"/>
          <w:color w:val="000000" w:themeColor="text1"/>
        </w:rPr>
        <w:t>z zamawiającym.</w:t>
      </w:r>
    </w:p>
    <w:p w14:paraId="4A9F4070" w14:textId="77777777" w:rsidR="00F13364" w:rsidRPr="00EC1BCA" w:rsidRDefault="00F13364" w:rsidP="00E74B93">
      <w:pPr>
        <w:numPr>
          <w:ilvl w:val="0"/>
          <w:numId w:val="5"/>
        </w:numPr>
        <w:tabs>
          <w:tab w:val="left" w:pos="-993"/>
          <w:tab w:val="left" w:pos="284"/>
        </w:tabs>
        <w:spacing w:after="0"/>
        <w:ind w:left="284" w:hanging="284"/>
        <w:jc w:val="both"/>
        <w:rPr>
          <w:rFonts w:ascii="Arial" w:eastAsia="Times New Roman" w:hAnsi="Arial" w:cs="Arial"/>
          <w:b/>
          <w:color w:val="000000" w:themeColor="text1"/>
        </w:rPr>
      </w:pPr>
      <w:r w:rsidRPr="00EC1BCA">
        <w:rPr>
          <w:rFonts w:ascii="Arial" w:eastAsia="Times New Roman" w:hAnsi="Arial" w:cs="Arial"/>
          <w:b/>
          <w:color w:val="000000" w:themeColor="text1"/>
        </w:rPr>
        <w:t>Osob</w:t>
      </w:r>
      <w:r w:rsidR="00885CD6" w:rsidRPr="00EC1BCA">
        <w:rPr>
          <w:rFonts w:ascii="Arial" w:eastAsia="Times New Roman" w:hAnsi="Arial" w:cs="Arial"/>
          <w:b/>
          <w:color w:val="000000" w:themeColor="text1"/>
        </w:rPr>
        <w:t>ą</w:t>
      </w:r>
      <w:r w:rsidRPr="00EC1BCA">
        <w:rPr>
          <w:rFonts w:ascii="Arial" w:eastAsia="Times New Roman" w:hAnsi="Arial" w:cs="Arial"/>
          <w:b/>
          <w:color w:val="000000" w:themeColor="text1"/>
        </w:rPr>
        <w:t xml:space="preserve"> upoważnion</w:t>
      </w:r>
      <w:r w:rsidR="00885CD6" w:rsidRPr="00EC1BCA">
        <w:rPr>
          <w:rFonts w:ascii="Arial" w:eastAsia="Times New Roman" w:hAnsi="Arial" w:cs="Arial"/>
          <w:b/>
          <w:color w:val="000000" w:themeColor="text1"/>
        </w:rPr>
        <w:t>ą</w:t>
      </w:r>
      <w:r w:rsidRPr="00EC1BCA">
        <w:rPr>
          <w:rFonts w:ascii="Arial" w:eastAsia="Times New Roman" w:hAnsi="Arial" w:cs="Arial"/>
          <w:b/>
          <w:color w:val="000000" w:themeColor="text1"/>
        </w:rPr>
        <w:t xml:space="preserve"> do kontaktów z wykonawcami w sprawach dotyczących niniejszego postępowania </w:t>
      </w:r>
      <w:r w:rsidR="00885CD6" w:rsidRPr="00EC1BCA">
        <w:rPr>
          <w:rFonts w:ascii="Arial" w:eastAsia="Times New Roman" w:hAnsi="Arial" w:cs="Arial"/>
          <w:b/>
          <w:color w:val="000000" w:themeColor="text1"/>
        </w:rPr>
        <w:t>jest</w:t>
      </w:r>
      <w:r w:rsidRPr="00EC1BCA">
        <w:rPr>
          <w:rFonts w:ascii="Arial" w:eastAsia="Times New Roman" w:hAnsi="Arial" w:cs="Arial"/>
          <w:b/>
          <w:color w:val="000000" w:themeColor="text1"/>
        </w:rPr>
        <w:t xml:space="preserve">: </w:t>
      </w:r>
      <w:r w:rsidR="00885CD6" w:rsidRPr="00EC1BCA">
        <w:rPr>
          <w:rFonts w:ascii="Arial" w:eastAsia="Times New Roman" w:hAnsi="Arial" w:cs="Arial"/>
          <w:b/>
          <w:color w:val="000000" w:themeColor="text1"/>
        </w:rPr>
        <w:t>Tomasz Tarabicki,</w:t>
      </w:r>
      <w:r w:rsidRPr="00EC1BCA">
        <w:rPr>
          <w:rFonts w:ascii="Arial" w:eastAsia="Times New Roman" w:hAnsi="Arial" w:cs="Arial"/>
          <w:b/>
          <w:color w:val="000000" w:themeColor="text1"/>
        </w:rPr>
        <w:t xml:space="preserve"> e-mail: </w:t>
      </w:r>
      <w:r w:rsidR="00885CD6" w:rsidRPr="00EC1BCA">
        <w:rPr>
          <w:rFonts w:ascii="Arial" w:hAnsi="Arial" w:cs="Arial"/>
          <w:b/>
          <w:color w:val="000000" w:themeColor="text1"/>
        </w:rPr>
        <w:t>sekretariat@zpkwz.pl</w:t>
      </w:r>
    </w:p>
    <w:p w14:paraId="5A77EC0B" w14:textId="77777777" w:rsidR="00F13364" w:rsidRPr="00EC1BCA" w:rsidRDefault="00F13364" w:rsidP="00F13364">
      <w:pPr>
        <w:pStyle w:val="Akapitzlist"/>
        <w:spacing w:after="0" w:line="240" w:lineRule="auto"/>
        <w:jc w:val="both"/>
        <w:rPr>
          <w:rFonts w:ascii="Arial" w:eastAsia="Times New Roman" w:hAnsi="Arial" w:cs="Arial"/>
          <w:color w:val="000000" w:themeColor="text1"/>
          <w:sz w:val="24"/>
          <w:szCs w:val="24"/>
          <w:lang w:eastAsia="pl-PL"/>
        </w:rPr>
      </w:pPr>
    </w:p>
    <w:p w14:paraId="45A7364A" w14:textId="77777777" w:rsidR="00F13364" w:rsidRPr="00EC1BCA" w:rsidRDefault="00F13364" w:rsidP="00795E70">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WYMAGANIA DOTYCZACE WADIUM</w:t>
      </w:r>
    </w:p>
    <w:p w14:paraId="3ADA9BFC" w14:textId="77777777" w:rsidR="00DC318B" w:rsidRPr="00EC1BCA" w:rsidRDefault="00DC318B" w:rsidP="00DC318B">
      <w:pPr>
        <w:spacing w:after="0" w:line="240" w:lineRule="auto"/>
        <w:ind w:left="284"/>
        <w:jc w:val="both"/>
        <w:rPr>
          <w:rFonts w:ascii="Arial" w:eastAsia="Times New Roman" w:hAnsi="Arial" w:cs="Arial"/>
          <w:b/>
          <w:bCs/>
          <w:color w:val="000000" w:themeColor="text1"/>
        </w:rPr>
      </w:pPr>
    </w:p>
    <w:p w14:paraId="70EAAA0C" w14:textId="0C404460" w:rsidR="005F5FFD" w:rsidRPr="00AE4D50" w:rsidRDefault="005F5FFD" w:rsidP="005F5FFD">
      <w:pPr>
        <w:widowControl w:val="0"/>
        <w:numPr>
          <w:ilvl w:val="0"/>
          <w:numId w:val="89"/>
        </w:numPr>
        <w:tabs>
          <w:tab w:val="num" w:pos="284"/>
        </w:tabs>
        <w:spacing w:after="0"/>
        <w:ind w:left="284" w:hanging="284"/>
        <w:jc w:val="both"/>
        <w:rPr>
          <w:rFonts w:ascii="Arial" w:hAnsi="Arial" w:cs="Arial"/>
          <w:color w:val="000000"/>
        </w:rPr>
      </w:pPr>
      <w:r w:rsidRPr="00AE4D50">
        <w:rPr>
          <w:rFonts w:ascii="Arial" w:hAnsi="Arial" w:cs="Arial"/>
          <w:color w:val="000000"/>
        </w:rPr>
        <w:t>Zamawiający wymaga</w:t>
      </w:r>
      <w:r w:rsidR="00746CE3">
        <w:rPr>
          <w:rFonts w:ascii="Arial" w:hAnsi="Arial" w:cs="Arial"/>
          <w:color w:val="000000"/>
        </w:rPr>
        <w:t xml:space="preserve"> wniesienia wadium w wysokości 1.5</w:t>
      </w:r>
      <w:r w:rsidRPr="00AE4D50">
        <w:rPr>
          <w:rFonts w:ascii="Arial" w:hAnsi="Arial" w:cs="Arial"/>
          <w:color w:val="000000"/>
        </w:rPr>
        <w:t xml:space="preserve">00 zł (słownie: </w:t>
      </w:r>
      <w:r w:rsidR="00746CE3">
        <w:rPr>
          <w:rFonts w:ascii="Arial" w:hAnsi="Arial" w:cs="Arial"/>
          <w:color w:val="000000"/>
        </w:rPr>
        <w:t>jeden tysiąc</w:t>
      </w:r>
      <w:r w:rsidRPr="00AE4D50">
        <w:rPr>
          <w:rFonts w:ascii="Arial" w:hAnsi="Arial" w:cs="Arial"/>
          <w:color w:val="000000"/>
        </w:rPr>
        <w:t xml:space="preserve"> </w:t>
      </w:r>
      <w:r w:rsidR="00746CE3">
        <w:rPr>
          <w:rFonts w:ascii="Arial" w:hAnsi="Arial" w:cs="Arial"/>
          <w:color w:val="000000"/>
        </w:rPr>
        <w:lastRenderedPageBreak/>
        <w:t xml:space="preserve">pięćset </w:t>
      </w:r>
      <w:r w:rsidRPr="00AE4D50">
        <w:rPr>
          <w:rFonts w:ascii="Arial" w:hAnsi="Arial" w:cs="Arial"/>
          <w:color w:val="000000"/>
        </w:rPr>
        <w:t>00/100 złotych).</w:t>
      </w:r>
    </w:p>
    <w:p w14:paraId="758A7E99" w14:textId="77777777" w:rsidR="005F5FFD" w:rsidRPr="00AE4D50" w:rsidRDefault="005F5FFD" w:rsidP="005F5FFD">
      <w:pPr>
        <w:pStyle w:val="Standard"/>
        <w:numPr>
          <w:ilvl w:val="0"/>
          <w:numId w:val="89"/>
        </w:numPr>
        <w:spacing w:line="276" w:lineRule="auto"/>
        <w:jc w:val="both"/>
        <w:rPr>
          <w:rFonts w:ascii="Arial" w:hAnsi="Arial" w:cs="Arial"/>
          <w:color w:val="000000"/>
          <w:sz w:val="22"/>
          <w:szCs w:val="22"/>
        </w:rPr>
      </w:pPr>
      <w:r w:rsidRPr="00AE4D50">
        <w:rPr>
          <w:rFonts w:ascii="Arial" w:hAnsi="Arial" w:cs="Arial"/>
          <w:color w:val="000000"/>
          <w:sz w:val="22"/>
          <w:szCs w:val="22"/>
        </w:rPr>
        <w:t>Zamawiający dopuszcza wniesienie wadium w jednej lub kilku następujących formach:</w:t>
      </w:r>
    </w:p>
    <w:p w14:paraId="5D27B7AE" w14:textId="77777777" w:rsidR="005F5FFD" w:rsidRPr="00AE4D50" w:rsidRDefault="005F5FFD" w:rsidP="005F5FFD">
      <w:pPr>
        <w:pStyle w:val="Standard"/>
        <w:numPr>
          <w:ilvl w:val="0"/>
          <w:numId w:val="90"/>
        </w:numPr>
        <w:spacing w:line="276" w:lineRule="auto"/>
        <w:jc w:val="both"/>
        <w:rPr>
          <w:rFonts w:ascii="Arial" w:hAnsi="Arial" w:cs="Arial"/>
          <w:color w:val="000000"/>
          <w:sz w:val="22"/>
          <w:szCs w:val="22"/>
        </w:rPr>
      </w:pPr>
      <w:r w:rsidRPr="00AE4D50">
        <w:rPr>
          <w:rFonts w:ascii="Arial" w:hAnsi="Arial" w:cs="Arial"/>
          <w:color w:val="000000"/>
          <w:sz w:val="22"/>
          <w:szCs w:val="22"/>
        </w:rPr>
        <w:t>pieniądzu;</w:t>
      </w:r>
    </w:p>
    <w:p w14:paraId="57BE710A" w14:textId="77777777" w:rsidR="005F5FFD" w:rsidRPr="00AE4D50" w:rsidRDefault="005F5FFD" w:rsidP="005F5FFD">
      <w:pPr>
        <w:pStyle w:val="Standard"/>
        <w:numPr>
          <w:ilvl w:val="0"/>
          <w:numId w:val="90"/>
        </w:numPr>
        <w:spacing w:line="276" w:lineRule="auto"/>
        <w:jc w:val="both"/>
        <w:rPr>
          <w:rFonts w:ascii="Arial" w:hAnsi="Arial" w:cs="Arial"/>
          <w:color w:val="000000"/>
          <w:sz w:val="22"/>
          <w:szCs w:val="22"/>
        </w:rPr>
      </w:pPr>
      <w:r w:rsidRPr="00AE4D50">
        <w:rPr>
          <w:rFonts w:ascii="Arial" w:hAnsi="Arial" w:cs="Arial"/>
          <w:color w:val="000000"/>
          <w:sz w:val="22"/>
          <w:szCs w:val="22"/>
        </w:rPr>
        <w:t>poręczeniach bankowych lub poręczeniach spółdzielczej kasy oszczędnościowo-kredytowej, z tym że poręczenie kasy jest zawsze poręczeniem pieniężnym;</w:t>
      </w:r>
    </w:p>
    <w:p w14:paraId="40037CE0" w14:textId="77777777" w:rsidR="005F5FFD" w:rsidRPr="00AE4D50" w:rsidRDefault="005F5FFD" w:rsidP="005F5FFD">
      <w:pPr>
        <w:pStyle w:val="Standard"/>
        <w:numPr>
          <w:ilvl w:val="0"/>
          <w:numId w:val="90"/>
        </w:numPr>
        <w:spacing w:line="276" w:lineRule="auto"/>
        <w:jc w:val="both"/>
        <w:rPr>
          <w:rFonts w:ascii="Arial" w:hAnsi="Arial" w:cs="Arial"/>
          <w:color w:val="000000"/>
          <w:sz w:val="22"/>
          <w:szCs w:val="22"/>
        </w:rPr>
      </w:pPr>
      <w:r w:rsidRPr="00AE4D50">
        <w:rPr>
          <w:rFonts w:ascii="Arial" w:hAnsi="Arial" w:cs="Arial"/>
          <w:color w:val="000000"/>
          <w:sz w:val="22"/>
          <w:szCs w:val="22"/>
        </w:rPr>
        <w:t>gwarancjach bankowych;</w:t>
      </w:r>
    </w:p>
    <w:p w14:paraId="60DA7AF5" w14:textId="77777777" w:rsidR="005F5FFD" w:rsidRPr="00AE4D50" w:rsidRDefault="005F5FFD" w:rsidP="005F5FFD">
      <w:pPr>
        <w:pStyle w:val="Standard"/>
        <w:numPr>
          <w:ilvl w:val="0"/>
          <w:numId w:val="90"/>
        </w:numPr>
        <w:spacing w:line="276" w:lineRule="auto"/>
        <w:jc w:val="both"/>
        <w:rPr>
          <w:rFonts w:ascii="Arial" w:hAnsi="Arial" w:cs="Arial"/>
          <w:color w:val="000000"/>
          <w:sz w:val="22"/>
          <w:szCs w:val="22"/>
        </w:rPr>
      </w:pPr>
      <w:r w:rsidRPr="00AE4D50">
        <w:rPr>
          <w:rFonts w:ascii="Arial" w:hAnsi="Arial" w:cs="Arial"/>
          <w:color w:val="000000"/>
          <w:sz w:val="22"/>
          <w:szCs w:val="22"/>
        </w:rPr>
        <w:t>gwarancjach ubezpieczeniowych;</w:t>
      </w:r>
    </w:p>
    <w:p w14:paraId="38AC0430" w14:textId="33E46AD9" w:rsidR="005F5FFD" w:rsidRPr="00AE4D50" w:rsidRDefault="005F5FFD" w:rsidP="005F5FFD">
      <w:pPr>
        <w:pStyle w:val="Standard"/>
        <w:numPr>
          <w:ilvl w:val="0"/>
          <w:numId w:val="90"/>
        </w:numPr>
        <w:spacing w:line="276" w:lineRule="auto"/>
        <w:jc w:val="both"/>
        <w:rPr>
          <w:rFonts w:ascii="Arial" w:hAnsi="Arial" w:cs="Arial"/>
          <w:color w:val="000000"/>
          <w:sz w:val="22"/>
          <w:szCs w:val="22"/>
        </w:rPr>
      </w:pPr>
      <w:r w:rsidRPr="00AE4D50">
        <w:rPr>
          <w:rFonts w:ascii="Arial" w:hAnsi="Arial" w:cs="Arial"/>
          <w:color w:val="000000"/>
          <w:sz w:val="22"/>
          <w:szCs w:val="22"/>
        </w:rPr>
        <w:t xml:space="preserve">poręczeniach udzielanych przez podmioty, o których mowa w </w:t>
      </w:r>
      <w:hyperlink r:id="rId9" w:anchor="/dokument/16888361#art(6(b))ust(5)pkt(2)" w:history="1">
        <w:r w:rsidRPr="00AE4D50">
          <w:rPr>
            <w:rFonts w:ascii="Arial" w:hAnsi="Arial" w:cs="Arial"/>
            <w:color w:val="000000"/>
            <w:sz w:val="22"/>
            <w:szCs w:val="22"/>
          </w:rPr>
          <w:t>art. 6b ust. 5 pkt 2</w:t>
        </w:r>
      </w:hyperlink>
      <w:r w:rsidRPr="00AE4D50">
        <w:rPr>
          <w:rFonts w:ascii="Arial" w:hAnsi="Arial" w:cs="Arial"/>
          <w:color w:val="000000"/>
          <w:sz w:val="22"/>
          <w:szCs w:val="22"/>
        </w:rPr>
        <w:t xml:space="preserve"> ustawy z dnia 9 listopada 2000 r. o utworzeniu Polskiej Agencji Rozwoju P</w:t>
      </w:r>
      <w:r>
        <w:rPr>
          <w:rFonts w:ascii="Arial" w:hAnsi="Arial" w:cs="Arial"/>
          <w:color w:val="000000"/>
          <w:sz w:val="22"/>
          <w:szCs w:val="22"/>
        </w:rPr>
        <w:t>rzedsiębiorczości (Dz. U. z 2018</w:t>
      </w:r>
      <w:r w:rsidRPr="00AE4D50">
        <w:rPr>
          <w:rFonts w:ascii="Arial" w:hAnsi="Arial" w:cs="Arial"/>
          <w:color w:val="000000"/>
          <w:sz w:val="22"/>
          <w:szCs w:val="22"/>
        </w:rPr>
        <w:t xml:space="preserve">, poz. </w:t>
      </w:r>
      <w:r>
        <w:rPr>
          <w:rFonts w:ascii="Arial" w:hAnsi="Arial" w:cs="Arial"/>
          <w:color w:val="000000"/>
          <w:sz w:val="22"/>
          <w:szCs w:val="22"/>
        </w:rPr>
        <w:t>110</w:t>
      </w:r>
      <w:r w:rsidRPr="00AE4D50">
        <w:rPr>
          <w:rFonts w:ascii="Arial" w:hAnsi="Arial" w:cs="Arial"/>
          <w:color w:val="000000"/>
          <w:sz w:val="22"/>
          <w:szCs w:val="22"/>
        </w:rPr>
        <w:t>)</w:t>
      </w:r>
      <w:r w:rsidR="009E6EE5">
        <w:rPr>
          <w:rFonts w:ascii="Arial" w:hAnsi="Arial" w:cs="Arial"/>
          <w:color w:val="000000"/>
          <w:sz w:val="22"/>
          <w:szCs w:val="22"/>
        </w:rPr>
        <w:t>.</w:t>
      </w:r>
    </w:p>
    <w:p w14:paraId="3A297097" w14:textId="5CE3E205" w:rsidR="005F5FFD" w:rsidRPr="00AE4D50" w:rsidRDefault="005F5FFD" w:rsidP="005F5FFD">
      <w:pPr>
        <w:pStyle w:val="Akapitzlist"/>
        <w:numPr>
          <w:ilvl w:val="0"/>
          <w:numId w:val="89"/>
        </w:numPr>
        <w:jc w:val="both"/>
        <w:rPr>
          <w:rFonts w:ascii="Arial" w:hAnsi="Arial" w:cs="Arial"/>
          <w:color w:val="000000"/>
        </w:rPr>
      </w:pPr>
      <w:r w:rsidRPr="00AE4D50">
        <w:rPr>
          <w:rFonts w:ascii="Arial" w:hAnsi="Arial" w:cs="Arial"/>
          <w:color w:val="000000"/>
        </w:rPr>
        <w:t>W przypadku składania przez Wykonawcę wadium w formie gwarancji bankowej/ubezpieczeniowej lub poręczeń o których mowa w ust. 2 SIWZ (art. 45 ust. 6 pkt</w:t>
      </w:r>
      <w:r w:rsidRPr="00AE4D50">
        <w:rPr>
          <w:rFonts w:ascii="Arial" w:hAnsi="Arial" w:cs="Arial"/>
          <w:b/>
          <w:color w:val="000000"/>
        </w:rPr>
        <w:t xml:space="preserve"> </w:t>
      </w:r>
      <w:r w:rsidRPr="00AE4D50">
        <w:rPr>
          <w:rFonts w:ascii="Arial" w:hAnsi="Arial" w:cs="Arial"/>
          <w:color w:val="000000"/>
        </w:rPr>
        <w:t xml:space="preserve">2-5 ustawy Pzp) dokument wadialny winien być sporządzony zgodnie </w:t>
      </w:r>
      <w:r w:rsidR="009E6EE5">
        <w:rPr>
          <w:rFonts w:ascii="Arial" w:hAnsi="Arial" w:cs="Arial"/>
          <w:color w:val="000000"/>
        </w:rPr>
        <w:br/>
      </w:r>
      <w:r w:rsidRPr="00AE4D50">
        <w:rPr>
          <w:rFonts w:ascii="Arial" w:hAnsi="Arial" w:cs="Arial"/>
          <w:color w:val="000000"/>
        </w:rPr>
        <w:t>z obowiązującym prawem i zawierać co najmniej następujące elementy:</w:t>
      </w:r>
    </w:p>
    <w:p w14:paraId="62D131D0" w14:textId="77777777" w:rsidR="005F5FFD" w:rsidRPr="00AE4D50" w:rsidRDefault="005F5FFD" w:rsidP="005F5FFD">
      <w:pPr>
        <w:pStyle w:val="Akapitzlist"/>
        <w:ind w:left="360"/>
        <w:jc w:val="both"/>
        <w:rPr>
          <w:rFonts w:ascii="Arial" w:hAnsi="Arial" w:cs="Arial"/>
          <w:color w:val="000000"/>
        </w:rPr>
      </w:pPr>
    </w:p>
    <w:p w14:paraId="1983C83F" w14:textId="26266C47" w:rsidR="005F5FFD" w:rsidRDefault="005F5FFD" w:rsidP="009E6EE5">
      <w:pPr>
        <w:pStyle w:val="Akapitzlist"/>
        <w:numPr>
          <w:ilvl w:val="0"/>
          <w:numId w:val="91"/>
        </w:numPr>
        <w:spacing w:after="0"/>
        <w:jc w:val="both"/>
        <w:rPr>
          <w:rFonts w:ascii="Arial" w:hAnsi="Arial" w:cs="Arial"/>
          <w:color w:val="000000"/>
        </w:rPr>
      </w:pPr>
      <w:r w:rsidRPr="00AE4D50">
        <w:rPr>
          <w:rFonts w:ascii="Arial" w:hAnsi="Arial" w:cs="Arial"/>
          <w:color w:val="000000"/>
        </w:rPr>
        <w:t>Wskazanie Wykonawcy</w:t>
      </w:r>
      <w:r w:rsidRPr="00AE4D50">
        <w:rPr>
          <w:rFonts w:ascii="Arial" w:hAnsi="Arial" w:cs="Arial"/>
          <w:i/>
          <w:color w:val="000000"/>
        </w:rPr>
        <w:t>,</w:t>
      </w:r>
      <w:r w:rsidRPr="00AE4D50">
        <w:rPr>
          <w:rFonts w:ascii="Arial" w:hAnsi="Arial" w:cs="Arial"/>
          <w:color w:val="000000"/>
        </w:rPr>
        <w:t xml:space="preserve"> czyli zleceniodawcy gwarancji/poręczenia; wskazanie Zamawiającego czyli beneficjenta gwarancji, tj</w:t>
      </w:r>
      <w:r w:rsidR="009E6EE5">
        <w:rPr>
          <w:rFonts w:ascii="Arial" w:hAnsi="Arial" w:cs="Arial"/>
          <w:color w:val="000000"/>
        </w:rPr>
        <w:t>.:</w:t>
      </w:r>
    </w:p>
    <w:p w14:paraId="65F94058" w14:textId="77777777" w:rsidR="009E6EE5" w:rsidRPr="009E6EE5" w:rsidRDefault="009E6EE5" w:rsidP="009E6EE5">
      <w:pPr>
        <w:pStyle w:val="Akapitzlist"/>
        <w:spacing w:after="0"/>
        <w:jc w:val="both"/>
        <w:rPr>
          <w:rFonts w:ascii="Arial" w:hAnsi="Arial" w:cs="Arial"/>
          <w:color w:val="000000"/>
        </w:rPr>
      </w:pPr>
    </w:p>
    <w:p w14:paraId="4A35B413" w14:textId="04EBFCEA" w:rsidR="005F5FFD" w:rsidRPr="005F5FFD" w:rsidRDefault="005F5FFD" w:rsidP="005F5FFD">
      <w:pPr>
        <w:ind w:left="708"/>
        <w:jc w:val="center"/>
        <w:rPr>
          <w:rFonts w:ascii="Arial" w:eastAsia="Times New Roman" w:hAnsi="Arial" w:cs="Arial"/>
          <w:b/>
          <w:color w:val="000000"/>
          <w:lang w:eastAsia="zh-CN"/>
        </w:rPr>
      </w:pPr>
      <w:r w:rsidRPr="00AE4D50">
        <w:rPr>
          <w:rFonts w:ascii="Arial" w:eastAsia="Times New Roman" w:hAnsi="Arial" w:cs="Arial"/>
          <w:b/>
          <w:color w:val="000000"/>
          <w:lang w:eastAsia="zh-CN"/>
        </w:rPr>
        <w:t>Województwo Zachodniopomorskie - Zespół Parków Krajobrazowych Województwa Zachodniopomorskiego, ul.</w:t>
      </w:r>
      <w:r w:rsidRPr="00AE4D50">
        <w:rPr>
          <w:rFonts w:ascii="Arial" w:eastAsia="Tahoma" w:hAnsi="Arial" w:cs="Arial"/>
          <w:b/>
          <w:color w:val="000000"/>
          <w:lang w:eastAsia="zh-CN"/>
        </w:rPr>
        <w:t xml:space="preserve"> </w:t>
      </w:r>
      <w:r w:rsidRPr="00AE4D50">
        <w:rPr>
          <w:rFonts w:ascii="Arial" w:eastAsia="Times New Roman" w:hAnsi="Arial" w:cs="Arial"/>
          <w:b/>
          <w:color w:val="000000"/>
          <w:lang w:eastAsia="zh-CN"/>
        </w:rPr>
        <w:t xml:space="preserve">Starzyńskiego 3-4, </w:t>
      </w:r>
      <w:r w:rsidRPr="00AE4D50">
        <w:rPr>
          <w:rFonts w:ascii="Arial" w:eastAsia="MingLiU" w:hAnsi="Arial" w:cs="Arial"/>
          <w:b/>
          <w:color w:val="000000"/>
          <w:lang w:eastAsia="zh-CN"/>
        </w:rPr>
        <w:br/>
      </w:r>
      <w:r w:rsidRPr="00AE4D50">
        <w:rPr>
          <w:rFonts w:ascii="Arial" w:eastAsia="Times New Roman" w:hAnsi="Arial" w:cs="Arial"/>
          <w:b/>
          <w:color w:val="000000"/>
          <w:lang w:eastAsia="zh-CN"/>
        </w:rPr>
        <w:t>70-506</w:t>
      </w:r>
      <w:r w:rsidRPr="00AE4D50">
        <w:rPr>
          <w:rFonts w:ascii="Arial" w:eastAsia="Tahoma" w:hAnsi="Arial" w:cs="Arial"/>
          <w:b/>
          <w:color w:val="000000"/>
          <w:lang w:eastAsia="zh-CN"/>
        </w:rPr>
        <w:t xml:space="preserve"> </w:t>
      </w:r>
      <w:r w:rsidRPr="00AE4D50">
        <w:rPr>
          <w:rFonts w:ascii="Arial" w:eastAsia="Times New Roman" w:hAnsi="Arial" w:cs="Arial"/>
          <w:b/>
          <w:color w:val="000000"/>
          <w:lang w:eastAsia="zh-CN"/>
        </w:rPr>
        <w:t>Szczecin</w:t>
      </w:r>
    </w:p>
    <w:p w14:paraId="094A080F" w14:textId="77777777" w:rsidR="005F5FFD" w:rsidRPr="00AE4D50" w:rsidRDefault="005F5FFD" w:rsidP="005F5FFD">
      <w:pPr>
        <w:ind w:left="708"/>
        <w:jc w:val="both"/>
        <w:rPr>
          <w:rFonts w:ascii="Arial" w:hAnsi="Arial" w:cs="Arial"/>
          <w:color w:val="000000"/>
        </w:rPr>
      </w:pPr>
      <w:r w:rsidRPr="00AE4D50">
        <w:rPr>
          <w:rFonts w:ascii="Arial" w:hAnsi="Arial" w:cs="Arial"/>
          <w:color w:val="000000"/>
        </w:rPr>
        <w:t xml:space="preserve">wskazanie Gwaranta (banku, instytucji ubezpieczeniowej udzielającej gwarancji lub instytucji poręczeniowej) oraz wskazanie ich siedzib, </w:t>
      </w:r>
    </w:p>
    <w:p w14:paraId="12B90C94" w14:textId="101983D3" w:rsidR="005F5FFD" w:rsidRPr="005F5FFD" w:rsidRDefault="005F5FFD" w:rsidP="005F5FFD">
      <w:pPr>
        <w:pStyle w:val="Akapitzlist"/>
        <w:numPr>
          <w:ilvl w:val="0"/>
          <w:numId w:val="91"/>
        </w:numPr>
        <w:spacing w:after="0"/>
        <w:jc w:val="both"/>
        <w:rPr>
          <w:rFonts w:ascii="Arial" w:hAnsi="Arial" w:cs="Arial"/>
          <w:color w:val="000000"/>
        </w:rPr>
      </w:pPr>
      <w:r w:rsidRPr="00AE4D50">
        <w:rPr>
          <w:rFonts w:ascii="Arial" w:hAnsi="Arial" w:cs="Arial"/>
          <w:color w:val="000000"/>
        </w:rPr>
        <w:t>dokładną nazwę postępowania stanowiącego przyczynę wy</w:t>
      </w:r>
      <w:r>
        <w:rPr>
          <w:rFonts w:ascii="Arial" w:hAnsi="Arial" w:cs="Arial"/>
          <w:color w:val="000000"/>
        </w:rPr>
        <w:t xml:space="preserve">stawienia dokumentu wadialnego tj. </w:t>
      </w:r>
      <w:r w:rsidRPr="005F5FFD">
        <w:rPr>
          <w:rFonts w:ascii="Arial" w:eastAsia="Times New Roman" w:hAnsi="Arial" w:cs="Arial"/>
          <w:b/>
          <w:color w:val="000000" w:themeColor="text1"/>
        </w:rPr>
        <w:t>„</w:t>
      </w:r>
      <w:r w:rsidRPr="005F5FFD">
        <w:rPr>
          <w:rFonts w:ascii="Arial" w:hAnsi="Arial" w:cs="Arial"/>
          <w:color w:val="000000" w:themeColor="text1"/>
        </w:rPr>
        <w:t>Pełnienie funkcji „Inżyniera Kontraktu” w ramach projektu pn. „Budowa infrastruktury turystycznej w parkach krajobrazowych województwa zachodniopomorskiego w celu zmniejszenia antropopresji – etap II”,</w:t>
      </w:r>
    </w:p>
    <w:p w14:paraId="13A39B7D" w14:textId="77777777" w:rsidR="005F5FFD" w:rsidRPr="00AE4D50" w:rsidRDefault="005F5FFD" w:rsidP="005F5FFD">
      <w:pPr>
        <w:numPr>
          <w:ilvl w:val="0"/>
          <w:numId w:val="91"/>
        </w:numPr>
        <w:spacing w:after="0"/>
        <w:jc w:val="both"/>
        <w:rPr>
          <w:rFonts w:ascii="Arial" w:hAnsi="Arial" w:cs="Arial"/>
          <w:color w:val="000000"/>
        </w:rPr>
      </w:pPr>
      <w:r w:rsidRPr="00AE4D50">
        <w:rPr>
          <w:rFonts w:ascii="Arial" w:hAnsi="Arial" w:cs="Arial"/>
          <w:color w:val="000000"/>
        </w:rPr>
        <w:t>określenie wierzytelności, która ma być zabezpieczona dokumentem wadialnym,</w:t>
      </w:r>
    </w:p>
    <w:p w14:paraId="0690B5A6" w14:textId="77777777" w:rsidR="005F5FFD" w:rsidRPr="00AE4D50" w:rsidRDefault="005F5FFD" w:rsidP="005F5FFD">
      <w:pPr>
        <w:numPr>
          <w:ilvl w:val="0"/>
          <w:numId w:val="91"/>
        </w:numPr>
        <w:spacing w:after="0"/>
        <w:jc w:val="both"/>
        <w:rPr>
          <w:rFonts w:ascii="Arial" w:hAnsi="Arial" w:cs="Arial"/>
          <w:color w:val="000000"/>
        </w:rPr>
      </w:pPr>
      <w:r w:rsidRPr="00AE4D50">
        <w:rPr>
          <w:rFonts w:ascii="Arial" w:hAnsi="Arial" w:cs="Arial"/>
          <w:color w:val="000000"/>
        </w:rPr>
        <w:t>wskazanie sumy gwarancyjnej,</w:t>
      </w:r>
    </w:p>
    <w:p w14:paraId="78954D5C" w14:textId="77777777" w:rsidR="005F5FFD" w:rsidRPr="00AE4D50" w:rsidRDefault="005F5FFD" w:rsidP="005F5FFD">
      <w:pPr>
        <w:numPr>
          <w:ilvl w:val="0"/>
          <w:numId w:val="91"/>
        </w:numPr>
        <w:spacing w:after="0"/>
        <w:jc w:val="both"/>
        <w:rPr>
          <w:rFonts w:ascii="Arial" w:hAnsi="Arial" w:cs="Arial"/>
          <w:color w:val="000000"/>
        </w:rPr>
      </w:pPr>
      <w:r w:rsidRPr="00AE4D50">
        <w:rPr>
          <w:rFonts w:ascii="Arial" w:hAnsi="Arial" w:cs="Arial"/>
          <w:color w:val="000000"/>
        </w:rPr>
        <w:t>określenie terminu ważności gwarancji/poręczenia,</w:t>
      </w:r>
    </w:p>
    <w:p w14:paraId="12C5BB22" w14:textId="77777777" w:rsidR="005F5FFD" w:rsidRPr="00AE4D50" w:rsidRDefault="005F5FFD" w:rsidP="005F5FFD">
      <w:pPr>
        <w:numPr>
          <w:ilvl w:val="0"/>
          <w:numId w:val="91"/>
        </w:numPr>
        <w:spacing w:after="0"/>
        <w:jc w:val="both"/>
        <w:rPr>
          <w:rFonts w:ascii="Arial" w:hAnsi="Arial" w:cs="Arial"/>
          <w:color w:val="000000"/>
        </w:rPr>
      </w:pPr>
      <w:r w:rsidRPr="00AE4D50">
        <w:rPr>
          <w:rFonts w:ascii="Arial" w:hAnsi="Arial" w:cs="Arial"/>
          <w:color w:val="000000"/>
        </w:rPr>
        <w:t>zobowiązanie gwaranta do:</w:t>
      </w:r>
      <w:r w:rsidRPr="00AE4D50">
        <w:rPr>
          <w:rFonts w:ascii="Arial" w:hAnsi="Arial" w:cs="Arial"/>
          <w:i/>
          <w:color w:val="000000"/>
        </w:rPr>
        <w:t xml:space="preserve"> „nieodwołalnej i bezwarunkowej zapłaty pełnej sumy wadium na pierwsze pisemne żądanie Zamawiającego zawierające oświadczenie, iż zaszły okoliczności wskazane w art. 46 ust. 4a lub ust. 5 ustawy Pzp”.</w:t>
      </w:r>
    </w:p>
    <w:p w14:paraId="46A8D2CE" w14:textId="77777777" w:rsidR="005F5FFD" w:rsidRPr="00AE4D50" w:rsidRDefault="005F5FFD" w:rsidP="005F5FFD">
      <w:pPr>
        <w:pStyle w:val="Akapitzlist"/>
        <w:ind w:left="360"/>
        <w:jc w:val="both"/>
        <w:rPr>
          <w:rFonts w:ascii="Arial" w:hAnsi="Arial" w:cs="Arial"/>
          <w:color w:val="000000"/>
        </w:rPr>
      </w:pPr>
    </w:p>
    <w:p w14:paraId="55ABFF4D" w14:textId="6B49AFD9" w:rsidR="005F5FFD" w:rsidRPr="005F5FFD" w:rsidRDefault="005F5FFD" w:rsidP="005F5FFD">
      <w:pPr>
        <w:pStyle w:val="Akapitzlist"/>
        <w:numPr>
          <w:ilvl w:val="0"/>
          <w:numId w:val="89"/>
        </w:numPr>
        <w:jc w:val="both"/>
        <w:rPr>
          <w:rFonts w:ascii="Arial" w:hAnsi="Arial" w:cs="Arial"/>
          <w:color w:val="000000"/>
        </w:rPr>
      </w:pPr>
      <w:r w:rsidRPr="00AE4D50">
        <w:rPr>
          <w:rFonts w:ascii="Arial" w:hAnsi="Arial" w:cs="Arial"/>
          <w:color w:val="000000"/>
        </w:rPr>
        <w:t xml:space="preserve">Wadium w formie pieniężnej należy wnieść przelewem na rachunek bankowy Zamawiającego – </w:t>
      </w:r>
      <w:r w:rsidRPr="00AE4D50">
        <w:rPr>
          <w:rFonts w:ascii="Arial" w:hAnsi="Arial" w:cs="Arial"/>
          <w:b/>
          <w:color w:val="000000"/>
        </w:rPr>
        <w:t xml:space="preserve">95 1020 4795 0000 9702 0294 6275, </w:t>
      </w:r>
      <w:r w:rsidRPr="00AE4D50">
        <w:rPr>
          <w:rFonts w:ascii="Arial" w:hAnsi="Arial" w:cs="Arial"/>
          <w:color w:val="000000"/>
        </w:rPr>
        <w:t>z  dopiskiem  na  przelewie:  „Wadium w pr</w:t>
      </w:r>
      <w:r>
        <w:rPr>
          <w:rFonts w:ascii="Arial" w:hAnsi="Arial" w:cs="Arial"/>
          <w:color w:val="000000"/>
        </w:rPr>
        <w:t xml:space="preserve">zetargu nieograniczonym pn. </w:t>
      </w:r>
      <w:r w:rsidRPr="005F5FFD">
        <w:rPr>
          <w:rFonts w:ascii="Arial" w:hAnsi="Arial" w:cs="Arial"/>
          <w:color w:val="000000" w:themeColor="text1"/>
        </w:rPr>
        <w:t>„Pełnienie funkcji „Inżyniera Kontraktu”</w:t>
      </w:r>
      <w:r>
        <w:rPr>
          <w:rFonts w:ascii="Arial" w:hAnsi="Arial" w:cs="Arial"/>
          <w:color w:val="000000" w:themeColor="text1"/>
        </w:rPr>
        <w:t>.</w:t>
      </w:r>
      <w:r w:rsidRPr="005F5FFD">
        <w:rPr>
          <w:rFonts w:ascii="Arial" w:hAnsi="Arial" w:cs="Arial"/>
          <w:color w:val="000000"/>
        </w:rPr>
        <w:t xml:space="preserve"> Kopię polecenia przelewu lub wydruk z przelewu elektronicznego zaleca się złożyć wraz z ofertą.</w:t>
      </w:r>
    </w:p>
    <w:p w14:paraId="426E1E57" w14:textId="77777777" w:rsidR="005F5FFD" w:rsidRPr="00AE4D50" w:rsidRDefault="005F5FFD" w:rsidP="005F5FFD">
      <w:pPr>
        <w:pStyle w:val="Akapitzlist"/>
        <w:numPr>
          <w:ilvl w:val="0"/>
          <w:numId w:val="89"/>
        </w:numPr>
        <w:jc w:val="both"/>
        <w:rPr>
          <w:rFonts w:ascii="Arial" w:hAnsi="Arial" w:cs="Arial"/>
          <w:color w:val="000000"/>
        </w:rPr>
      </w:pPr>
      <w:r w:rsidRPr="00AE4D50">
        <w:rPr>
          <w:rFonts w:ascii="Arial" w:hAnsi="Arial" w:cs="Arial"/>
          <w:color w:val="000000"/>
        </w:rPr>
        <w:t xml:space="preserve">Wniesienie wadium w pieniądzu przelewem na rachunek bankowy wskazany przez Zamawiającego będzie skuteczne z chwilą uznania tego rachunku bankowego kwotą </w:t>
      </w:r>
      <w:r w:rsidRPr="00AE4D50">
        <w:rPr>
          <w:rFonts w:ascii="Arial" w:hAnsi="Arial" w:cs="Arial"/>
          <w:color w:val="000000"/>
        </w:rPr>
        <w:lastRenderedPageBreak/>
        <w:t>wadium (jeżeli wpływ środków pieniężnych na rachunek bankowy wskazany przez Zamawiającego nastąpi przed upływem terminu składania ofert).</w:t>
      </w:r>
    </w:p>
    <w:p w14:paraId="158EC2A1" w14:textId="77777777" w:rsidR="005F5FFD" w:rsidRPr="00AE4D50" w:rsidRDefault="005F5FFD" w:rsidP="005F5FFD">
      <w:pPr>
        <w:pStyle w:val="Akapitzlist"/>
        <w:numPr>
          <w:ilvl w:val="0"/>
          <w:numId w:val="89"/>
        </w:numPr>
        <w:jc w:val="both"/>
        <w:rPr>
          <w:rFonts w:ascii="Arial" w:hAnsi="Arial" w:cs="Arial"/>
          <w:color w:val="000000"/>
        </w:rPr>
      </w:pPr>
      <w:r w:rsidRPr="00AE4D50">
        <w:rPr>
          <w:rFonts w:ascii="Arial" w:hAnsi="Arial" w:cs="Arial"/>
          <w:color w:val="000000"/>
        </w:rPr>
        <w:t>Oryginał dokumentu potwierdzającego wniesienie wadium w formach, o których mowa w ust. 2 pkt. 2 – 5 SIWZ (art. 45 ust. 6 pkt 2-5 ustawy Pzp) wykonawca składa wraz z ofertą.</w:t>
      </w:r>
    </w:p>
    <w:p w14:paraId="20CD57DB" w14:textId="77777777" w:rsidR="005F5FFD" w:rsidRPr="00583DFE" w:rsidRDefault="005F5FFD" w:rsidP="005F5FFD">
      <w:pPr>
        <w:pStyle w:val="Akapitzlist"/>
        <w:numPr>
          <w:ilvl w:val="0"/>
          <w:numId w:val="89"/>
        </w:numPr>
        <w:jc w:val="both"/>
        <w:rPr>
          <w:rFonts w:ascii="Arial" w:hAnsi="Arial" w:cs="Arial"/>
          <w:color w:val="000000"/>
        </w:rPr>
      </w:pPr>
      <w:r w:rsidRPr="00AE4D50">
        <w:rPr>
          <w:rFonts w:ascii="Arial" w:hAnsi="Arial" w:cs="Arial"/>
          <w:color w:val="000000"/>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AE4D50">
        <w:rPr>
          <w:rFonts w:ascii="Arial" w:eastAsia="Tahoma" w:hAnsi="Arial" w:cs="Arial"/>
          <w:bCs/>
          <w:color w:val="000000"/>
        </w:rPr>
        <w:t>Jeżeli w tym dniu nie będzie opublikowany średni kurs NBP, Zamawiający przyjmie kurs średni z ostatniej tabeli przed wystawieniem dokumentu wadialnego.</w:t>
      </w:r>
    </w:p>
    <w:p w14:paraId="4CABA3A6" w14:textId="77777777" w:rsidR="00E77A83" w:rsidRPr="00EC1BCA" w:rsidRDefault="00E77A83" w:rsidP="00885CD6">
      <w:pPr>
        <w:tabs>
          <w:tab w:val="left" w:pos="1134"/>
        </w:tabs>
        <w:spacing w:after="0"/>
        <w:jc w:val="both"/>
        <w:rPr>
          <w:rFonts w:ascii="Arial" w:hAnsi="Arial" w:cs="Arial"/>
          <w:color w:val="000000" w:themeColor="text1"/>
        </w:rPr>
      </w:pPr>
    </w:p>
    <w:p w14:paraId="52310141" w14:textId="77777777" w:rsidR="00F13364" w:rsidRPr="00EC1BCA" w:rsidRDefault="00F13364" w:rsidP="00885CD6">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TERMIN ZWIĄZANIA OFERTĄ</w:t>
      </w:r>
    </w:p>
    <w:p w14:paraId="3D09EAC9" w14:textId="77777777" w:rsidR="00DC318B" w:rsidRPr="00EC1BCA" w:rsidRDefault="00DC318B" w:rsidP="00DC318B">
      <w:pPr>
        <w:spacing w:after="0" w:line="240" w:lineRule="auto"/>
        <w:ind w:left="284"/>
        <w:jc w:val="both"/>
        <w:rPr>
          <w:rFonts w:ascii="Arial" w:eastAsia="Times New Roman" w:hAnsi="Arial" w:cs="Arial"/>
          <w:b/>
          <w:bCs/>
          <w:color w:val="000000" w:themeColor="text1"/>
        </w:rPr>
      </w:pPr>
    </w:p>
    <w:p w14:paraId="4081087F" w14:textId="77777777" w:rsidR="00F13364" w:rsidRPr="00EC1BCA" w:rsidRDefault="00F13364" w:rsidP="00DC318B">
      <w:pPr>
        <w:numPr>
          <w:ilvl w:val="0"/>
          <w:numId w:val="6"/>
        </w:numPr>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Termin związania ofertą wynosi </w:t>
      </w:r>
      <w:r w:rsidRPr="00EC1BCA">
        <w:rPr>
          <w:rFonts w:ascii="Arial" w:eastAsia="Times New Roman" w:hAnsi="Arial" w:cs="Arial"/>
          <w:b/>
          <w:color w:val="000000" w:themeColor="text1"/>
        </w:rPr>
        <w:t xml:space="preserve">30 dni </w:t>
      </w:r>
      <w:r w:rsidRPr="00EC1BCA">
        <w:rPr>
          <w:rFonts w:ascii="Arial" w:eastAsia="Times New Roman" w:hAnsi="Arial" w:cs="Arial"/>
          <w:color w:val="000000" w:themeColor="text1"/>
        </w:rPr>
        <w:t>od upływu terminu składania ofert.</w:t>
      </w:r>
    </w:p>
    <w:p w14:paraId="312FC40F" w14:textId="77777777" w:rsidR="00F13364" w:rsidRPr="00EC1BCA" w:rsidRDefault="00F13364" w:rsidP="00DC318B">
      <w:pPr>
        <w:numPr>
          <w:ilvl w:val="0"/>
          <w:numId w:val="6"/>
        </w:numPr>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Bieg terminu związania ofertą rozpoczyna się wraz z upływem terminu składania ofert.</w:t>
      </w:r>
    </w:p>
    <w:p w14:paraId="108137B6" w14:textId="77777777" w:rsidR="00F13364" w:rsidRPr="00EC1BCA" w:rsidRDefault="00F13364" w:rsidP="00DC318B">
      <w:pPr>
        <w:numPr>
          <w:ilvl w:val="0"/>
          <w:numId w:val="6"/>
        </w:numPr>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84306CD" w14:textId="77777777" w:rsidR="00F13364" w:rsidRPr="00EC1BCA" w:rsidRDefault="00F13364" w:rsidP="00885CD6">
      <w:pPr>
        <w:spacing w:after="0"/>
        <w:jc w:val="both"/>
        <w:rPr>
          <w:rFonts w:ascii="Arial" w:eastAsia="Times New Roman" w:hAnsi="Arial" w:cs="Arial"/>
          <w:color w:val="000000" w:themeColor="text1"/>
        </w:rPr>
      </w:pPr>
    </w:p>
    <w:p w14:paraId="4E68BD77" w14:textId="77777777" w:rsidR="00F13364" w:rsidRPr="00EC1BCA" w:rsidRDefault="00F13364" w:rsidP="00795E70">
      <w:pPr>
        <w:numPr>
          <w:ilvl w:val="0"/>
          <w:numId w:val="1"/>
        </w:numPr>
        <w:spacing w:after="0" w:line="240" w:lineRule="auto"/>
        <w:ind w:left="284" w:hanging="284"/>
        <w:jc w:val="both"/>
        <w:rPr>
          <w:rFonts w:ascii="Arial" w:eastAsia="Times New Roman" w:hAnsi="Arial" w:cs="Arial"/>
          <w:b/>
          <w:bCs/>
          <w:color w:val="000000" w:themeColor="text1"/>
        </w:rPr>
      </w:pPr>
      <w:r w:rsidRPr="00EC1BCA">
        <w:rPr>
          <w:rFonts w:ascii="Arial" w:eastAsia="Times New Roman" w:hAnsi="Arial" w:cs="Arial"/>
          <w:b/>
          <w:bCs/>
          <w:color w:val="000000" w:themeColor="text1"/>
        </w:rPr>
        <w:t>OPIS SPOSOBU PRZYGOTOWYWANIA OFERT</w:t>
      </w:r>
    </w:p>
    <w:p w14:paraId="233953A7" w14:textId="77777777" w:rsidR="00DC318B" w:rsidRPr="00EC1BCA" w:rsidRDefault="00DC318B" w:rsidP="00DC318B">
      <w:pPr>
        <w:spacing w:after="0" w:line="240" w:lineRule="auto"/>
        <w:ind w:left="284"/>
        <w:jc w:val="both"/>
        <w:rPr>
          <w:rFonts w:ascii="Arial" w:eastAsia="Times New Roman" w:hAnsi="Arial" w:cs="Arial"/>
          <w:b/>
          <w:bCs/>
          <w:color w:val="000000" w:themeColor="text1"/>
        </w:rPr>
      </w:pPr>
    </w:p>
    <w:p w14:paraId="694AE3D7"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Wykonawca ma prawo złożyć tylko jedną ofertę, nie dopuszcza się złożenia oferty wariantowej.</w:t>
      </w:r>
    </w:p>
    <w:p w14:paraId="79139574"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Zamawiający nie dopuszcza złożenia ofert częściowych. </w:t>
      </w:r>
    </w:p>
    <w:p w14:paraId="7F5987FC"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Oferta musi zawierać minimum:</w:t>
      </w:r>
    </w:p>
    <w:p w14:paraId="28C2D0B3" w14:textId="77777777" w:rsidR="00F13364" w:rsidRPr="00EC1BCA" w:rsidRDefault="00F13364" w:rsidP="00A95080">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EC1BCA">
        <w:rPr>
          <w:rFonts w:ascii="Arial" w:hAnsi="Arial" w:cs="Arial"/>
          <w:b/>
          <w:color w:val="000000" w:themeColor="text1"/>
          <w:sz w:val="22"/>
          <w:szCs w:val="22"/>
        </w:rPr>
        <w:t>formularz ofertowy</w:t>
      </w:r>
      <w:r w:rsidRPr="00EC1BCA">
        <w:rPr>
          <w:rFonts w:ascii="Arial" w:hAnsi="Arial" w:cs="Arial"/>
          <w:color w:val="000000" w:themeColor="text1"/>
          <w:sz w:val="22"/>
          <w:szCs w:val="22"/>
        </w:rPr>
        <w:t xml:space="preserve"> (załącznik nr 2 SIWZ) wypełniony stosownie do wymagań zawartych w jego treści, </w:t>
      </w:r>
    </w:p>
    <w:p w14:paraId="54CD2A22" w14:textId="77777777" w:rsidR="00F13364" w:rsidRDefault="00F13364" w:rsidP="00A95080">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EC1BCA">
        <w:rPr>
          <w:rFonts w:ascii="Arial" w:hAnsi="Arial" w:cs="Arial"/>
          <w:b/>
          <w:color w:val="000000" w:themeColor="text1"/>
          <w:sz w:val="22"/>
          <w:szCs w:val="22"/>
        </w:rPr>
        <w:t xml:space="preserve">oświadczenia i inne dokumenty wymienione w rozdziale VI ust. 1 oraz ust. 5 </w:t>
      </w:r>
      <w:r w:rsidRPr="00EC1BCA">
        <w:rPr>
          <w:rFonts w:ascii="Arial" w:hAnsi="Arial" w:cs="Arial"/>
          <w:color w:val="000000" w:themeColor="text1"/>
          <w:sz w:val="22"/>
          <w:szCs w:val="22"/>
        </w:rPr>
        <w:t xml:space="preserve">niniejszej SIWZ. Pozostałe oświadczenia i dokumenty określone w rozdziale VI ust. 2 i 4 SIWZ składane są po terminie składania ofert zgodnie z wytycznymi wskazanymi w SIWZ. </w:t>
      </w:r>
    </w:p>
    <w:p w14:paraId="1DACE314" w14:textId="5FE7C9DB" w:rsidR="009E6EE5" w:rsidRPr="009E6EE5" w:rsidRDefault="009E6EE5" w:rsidP="009E6EE5">
      <w:pPr>
        <w:pStyle w:val="Standard"/>
        <w:numPr>
          <w:ilvl w:val="2"/>
          <w:numId w:val="1"/>
        </w:numPr>
        <w:tabs>
          <w:tab w:val="left" w:pos="709"/>
        </w:tabs>
        <w:spacing w:line="276" w:lineRule="auto"/>
        <w:ind w:left="709" w:hanging="357"/>
        <w:jc w:val="both"/>
        <w:rPr>
          <w:rFonts w:ascii="Arial" w:hAnsi="Arial" w:cs="Arial"/>
          <w:color w:val="000000"/>
          <w:sz w:val="22"/>
          <w:szCs w:val="22"/>
        </w:rPr>
      </w:pPr>
      <w:r w:rsidRPr="007E12D1">
        <w:rPr>
          <w:rFonts w:ascii="Arial" w:hAnsi="Arial" w:cs="Arial"/>
          <w:b/>
          <w:color w:val="000000"/>
          <w:sz w:val="22"/>
          <w:szCs w:val="22"/>
        </w:rPr>
        <w:t xml:space="preserve">Dokument potwierdzający wniesienie wadium, </w:t>
      </w:r>
      <w:r w:rsidRPr="007E12D1">
        <w:rPr>
          <w:rFonts w:ascii="Arial" w:hAnsi="Arial" w:cs="Arial"/>
          <w:color w:val="000000"/>
          <w:sz w:val="22"/>
          <w:szCs w:val="22"/>
        </w:rPr>
        <w:t xml:space="preserve">zgodnie z postanowieniami rozdziału VIII SIWZ.  </w:t>
      </w:r>
    </w:p>
    <w:p w14:paraId="5DD642A6"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FC7D482"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w:t>
      </w:r>
      <w:r w:rsidRPr="00EC1BCA">
        <w:rPr>
          <w:rFonts w:ascii="Arial" w:hAnsi="Arial" w:cs="Arial"/>
          <w:color w:val="000000" w:themeColor="text1"/>
        </w:rPr>
        <w:lastRenderedPageBreak/>
        <w:t>kopie dokumentów muszą być potwierdzone za zgodność z oryginałem przez wszystkie te osoby.</w:t>
      </w:r>
    </w:p>
    <w:p w14:paraId="3030893F"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Oferty winny być podpisane w wyznaczonych miejscach przez osoby upoważnione </w:t>
      </w:r>
      <w:r w:rsidRPr="00EC1BCA">
        <w:rPr>
          <w:rFonts w:ascii="Arial" w:eastAsia="MingLiU" w:hAnsi="Arial" w:cs="Arial"/>
          <w:color w:val="000000" w:themeColor="text1"/>
        </w:rPr>
        <w:br/>
      </w:r>
      <w:r w:rsidRPr="00EC1BCA">
        <w:rPr>
          <w:rFonts w:ascii="Arial" w:hAnsi="Arial" w:cs="Arial"/>
          <w:color w:val="000000" w:themeColor="text1"/>
        </w:rPr>
        <w:t>do reprezentowania Wykonawcy w obrocie gospodarczym.</w:t>
      </w:r>
    </w:p>
    <w:p w14:paraId="510DFFD7"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Ofertę wypełnić należy w sposób czytelny, na maszynie do pisania lub komputerze lub czytelnym pismem odręcznym. Nieczytelne oferty mogą zostać odrzucone. </w:t>
      </w:r>
    </w:p>
    <w:p w14:paraId="211CBFA9"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Oferta winna być złożona przed upływem terminu składania ofert.</w:t>
      </w:r>
    </w:p>
    <w:p w14:paraId="05C248A0" w14:textId="1C2F686B" w:rsidR="00E77A83" w:rsidRPr="00EC1BCA" w:rsidRDefault="00F13364" w:rsidP="00DF22EA">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Ofertę wraz z wymaganymi załącznikami i dokumentami zamieścić należy w kopercie zaadresowanej na Zamawiającego. Zaleca się opisanie koperty (opakowania) w następujący sposób:</w:t>
      </w:r>
    </w:p>
    <w:p w14:paraId="0968E0FE" w14:textId="77777777" w:rsidR="00E77A83" w:rsidRPr="00EC1BCA" w:rsidRDefault="00E77A83" w:rsidP="00885CD6">
      <w:pPr>
        <w:pStyle w:val="Tekstpodstawowy2"/>
        <w:spacing w:after="0" w:line="240" w:lineRule="auto"/>
        <w:ind w:left="180"/>
        <w:jc w:val="both"/>
        <w:rPr>
          <w:rFonts w:ascii="Arial" w:hAnsi="Arial" w:cs="Arial"/>
          <w:b/>
          <w:color w:val="000000" w:themeColor="text1"/>
        </w:rPr>
      </w:pPr>
    </w:p>
    <w:p w14:paraId="3C30A153" w14:textId="77777777" w:rsidR="00F13364" w:rsidRPr="00EC1BCA" w:rsidRDefault="00F13364" w:rsidP="00885CD6">
      <w:pPr>
        <w:pStyle w:val="Tekstpodstawowy2"/>
        <w:pBdr>
          <w:top w:val="single" w:sz="4" w:space="1" w:color="auto"/>
          <w:left w:val="single" w:sz="4" w:space="4" w:color="auto"/>
          <w:bottom w:val="single" w:sz="4" w:space="0" w:color="auto"/>
          <w:right w:val="single" w:sz="4" w:space="4" w:color="auto"/>
        </w:pBdr>
        <w:spacing w:after="0"/>
        <w:ind w:left="357"/>
        <w:jc w:val="both"/>
        <w:rPr>
          <w:rFonts w:ascii="Arial" w:hAnsi="Arial" w:cs="Arial"/>
          <w:b/>
          <w:color w:val="000000" w:themeColor="text1"/>
          <w:sz w:val="20"/>
          <w:szCs w:val="20"/>
        </w:rPr>
      </w:pPr>
      <w:r w:rsidRPr="00EC1BCA">
        <w:rPr>
          <w:rFonts w:ascii="Arial" w:hAnsi="Arial" w:cs="Arial"/>
          <w:color w:val="000000" w:themeColor="text1"/>
          <w:sz w:val="20"/>
          <w:szCs w:val="20"/>
        </w:rPr>
        <w:t>nazwa (firma)</w:t>
      </w:r>
    </w:p>
    <w:p w14:paraId="30A9B409" w14:textId="77777777" w:rsidR="00F13364" w:rsidRPr="00EC1BCA" w:rsidRDefault="00F13364" w:rsidP="00885CD6">
      <w:pPr>
        <w:pStyle w:val="Tekstpodstawowy2"/>
        <w:pBdr>
          <w:top w:val="single" w:sz="4" w:space="1" w:color="auto"/>
          <w:left w:val="single" w:sz="4" w:space="4" w:color="auto"/>
          <w:bottom w:val="single" w:sz="4" w:space="0" w:color="auto"/>
          <w:right w:val="single" w:sz="4" w:space="4" w:color="auto"/>
        </w:pBdr>
        <w:spacing w:after="0"/>
        <w:ind w:left="357"/>
        <w:jc w:val="both"/>
        <w:rPr>
          <w:rFonts w:ascii="Arial" w:hAnsi="Arial" w:cs="Arial"/>
          <w:b/>
          <w:color w:val="000000" w:themeColor="text1"/>
          <w:sz w:val="20"/>
          <w:szCs w:val="20"/>
        </w:rPr>
      </w:pPr>
      <w:r w:rsidRPr="00EC1BCA">
        <w:rPr>
          <w:rFonts w:ascii="Arial" w:hAnsi="Arial" w:cs="Arial"/>
          <w:color w:val="000000" w:themeColor="text1"/>
          <w:sz w:val="20"/>
          <w:szCs w:val="20"/>
        </w:rPr>
        <w:t>adres wykonawcy</w:t>
      </w:r>
    </w:p>
    <w:p w14:paraId="54F6A9F7" w14:textId="7EA81028" w:rsidR="00885CD6" w:rsidRPr="00EC1BCA" w:rsidRDefault="00F60367"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firstLine="351"/>
        <w:jc w:val="both"/>
        <w:rPr>
          <w:rFonts w:ascii="Arial" w:hAnsi="Arial" w:cs="Arial"/>
          <w:color w:val="000000" w:themeColor="text1"/>
          <w:sz w:val="20"/>
          <w:szCs w:val="20"/>
        </w:rPr>
      </w:pPr>
      <w:r w:rsidRPr="00EC1BCA">
        <w:rPr>
          <w:rFonts w:ascii="Arial" w:hAnsi="Arial" w:cs="Arial"/>
          <w:color w:val="000000" w:themeColor="text1"/>
          <w:sz w:val="20"/>
          <w:szCs w:val="20"/>
        </w:rPr>
        <w:tab/>
      </w:r>
      <w:r w:rsidR="00F13364" w:rsidRPr="00EC1BCA">
        <w:rPr>
          <w:rFonts w:ascii="Arial" w:hAnsi="Arial" w:cs="Arial"/>
          <w:color w:val="000000" w:themeColor="text1"/>
          <w:sz w:val="20"/>
          <w:szCs w:val="20"/>
        </w:rPr>
        <w:t>Zespół Parków Krajobrazowych</w:t>
      </w:r>
    </w:p>
    <w:p w14:paraId="5E858979" w14:textId="3069898D" w:rsidR="00250890" w:rsidRPr="00EC1BCA" w:rsidRDefault="00250890"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firstLine="351"/>
        <w:jc w:val="both"/>
        <w:rPr>
          <w:rFonts w:ascii="Arial" w:hAnsi="Arial" w:cs="Arial"/>
          <w:color w:val="000000" w:themeColor="text1"/>
          <w:sz w:val="20"/>
          <w:szCs w:val="20"/>
        </w:rPr>
      </w:pPr>
      <w:r w:rsidRPr="00EC1BCA">
        <w:rPr>
          <w:rFonts w:ascii="Arial" w:hAnsi="Arial" w:cs="Arial"/>
          <w:color w:val="000000" w:themeColor="text1"/>
          <w:sz w:val="20"/>
          <w:szCs w:val="20"/>
        </w:rPr>
        <w:t>Województwa Zachodniopomorskiego</w:t>
      </w:r>
    </w:p>
    <w:p w14:paraId="15E34B44" w14:textId="352F3A95"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firstLine="351"/>
        <w:jc w:val="both"/>
        <w:rPr>
          <w:rFonts w:ascii="Arial" w:hAnsi="Arial" w:cs="Arial"/>
          <w:b/>
          <w:color w:val="000000" w:themeColor="text1"/>
          <w:sz w:val="20"/>
          <w:szCs w:val="20"/>
        </w:rPr>
      </w:pPr>
      <w:r w:rsidRPr="00EC1BCA">
        <w:rPr>
          <w:rFonts w:ascii="Arial" w:hAnsi="Arial" w:cs="Arial"/>
          <w:color w:val="000000" w:themeColor="text1"/>
          <w:sz w:val="20"/>
          <w:szCs w:val="20"/>
        </w:rPr>
        <w:t xml:space="preserve"> </w:t>
      </w:r>
      <w:r w:rsidR="00885CD6" w:rsidRPr="00EC1BCA">
        <w:rPr>
          <w:rFonts w:ascii="Arial" w:hAnsi="Arial" w:cs="Arial"/>
          <w:color w:val="000000" w:themeColor="text1"/>
          <w:sz w:val="20"/>
          <w:szCs w:val="20"/>
        </w:rPr>
        <w:tab/>
      </w:r>
      <w:r w:rsidR="00885CD6" w:rsidRPr="00EC1BCA">
        <w:rPr>
          <w:rFonts w:ascii="Arial" w:hAnsi="Arial" w:cs="Arial"/>
          <w:color w:val="000000" w:themeColor="text1"/>
          <w:sz w:val="20"/>
          <w:szCs w:val="20"/>
        </w:rPr>
        <w:tab/>
      </w:r>
      <w:r w:rsidR="00885CD6" w:rsidRPr="00EC1BCA">
        <w:rPr>
          <w:rFonts w:ascii="Arial" w:hAnsi="Arial" w:cs="Arial"/>
          <w:color w:val="000000" w:themeColor="text1"/>
          <w:sz w:val="20"/>
          <w:szCs w:val="20"/>
        </w:rPr>
        <w:tab/>
      </w:r>
      <w:r w:rsidR="00885CD6" w:rsidRPr="00EC1BCA">
        <w:rPr>
          <w:rFonts w:ascii="Arial" w:hAnsi="Arial" w:cs="Arial"/>
          <w:color w:val="000000" w:themeColor="text1"/>
          <w:sz w:val="20"/>
          <w:szCs w:val="20"/>
        </w:rPr>
        <w:tab/>
      </w:r>
    </w:p>
    <w:p w14:paraId="4BCB1DB5" w14:textId="77777777"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firstLine="351"/>
        <w:jc w:val="both"/>
        <w:rPr>
          <w:rFonts w:ascii="Arial" w:hAnsi="Arial" w:cs="Arial"/>
          <w:b/>
          <w:color w:val="000000" w:themeColor="text1"/>
          <w:sz w:val="20"/>
          <w:szCs w:val="20"/>
        </w:rPr>
      </w:pPr>
      <w:r w:rsidRPr="00EC1BCA">
        <w:rPr>
          <w:rFonts w:ascii="Arial" w:hAnsi="Arial" w:cs="Arial"/>
          <w:color w:val="000000" w:themeColor="text1"/>
          <w:sz w:val="20"/>
          <w:szCs w:val="20"/>
        </w:rPr>
        <w:tab/>
      </w:r>
      <w:r w:rsidRPr="00EC1BCA">
        <w:rPr>
          <w:rFonts w:ascii="Arial" w:hAnsi="Arial" w:cs="Arial"/>
          <w:color w:val="000000" w:themeColor="text1"/>
          <w:sz w:val="20"/>
          <w:szCs w:val="20"/>
        </w:rPr>
        <w:tab/>
      </w:r>
      <w:r w:rsidRPr="00EC1BCA">
        <w:rPr>
          <w:rFonts w:ascii="Arial" w:hAnsi="Arial" w:cs="Arial"/>
          <w:color w:val="000000" w:themeColor="text1"/>
          <w:sz w:val="20"/>
          <w:szCs w:val="20"/>
        </w:rPr>
        <w:tab/>
      </w:r>
      <w:r w:rsidRPr="00EC1BCA">
        <w:rPr>
          <w:rFonts w:ascii="Arial" w:hAnsi="Arial" w:cs="Arial"/>
          <w:color w:val="000000" w:themeColor="text1"/>
          <w:sz w:val="20"/>
          <w:szCs w:val="20"/>
        </w:rPr>
        <w:tab/>
        <w:t>ul.</w:t>
      </w:r>
      <w:r w:rsidR="00885CD6" w:rsidRPr="00EC1BCA">
        <w:rPr>
          <w:rFonts w:ascii="Arial" w:hAnsi="Arial" w:cs="Arial"/>
          <w:color w:val="000000" w:themeColor="text1"/>
          <w:sz w:val="20"/>
          <w:szCs w:val="20"/>
        </w:rPr>
        <w:t xml:space="preserve"> Teofila Starzyńskiego 3-4, 70-506 Szczecin</w:t>
      </w:r>
    </w:p>
    <w:p w14:paraId="4A3F96D3" w14:textId="77777777"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firstLine="351"/>
        <w:jc w:val="both"/>
        <w:rPr>
          <w:rFonts w:ascii="Arial" w:hAnsi="Arial" w:cs="Arial"/>
          <w:b/>
          <w:color w:val="000000" w:themeColor="text1"/>
          <w:sz w:val="20"/>
          <w:szCs w:val="20"/>
        </w:rPr>
      </w:pPr>
      <w:r w:rsidRPr="00EC1BCA">
        <w:rPr>
          <w:rFonts w:ascii="Arial" w:hAnsi="Arial" w:cs="Arial"/>
          <w:color w:val="000000" w:themeColor="text1"/>
          <w:sz w:val="20"/>
          <w:szCs w:val="20"/>
        </w:rPr>
        <w:tab/>
      </w:r>
      <w:r w:rsidRPr="00EC1BCA">
        <w:rPr>
          <w:rFonts w:ascii="Arial" w:hAnsi="Arial" w:cs="Arial"/>
          <w:color w:val="000000" w:themeColor="text1"/>
          <w:sz w:val="20"/>
          <w:szCs w:val="20"/>
        </w:rPr>
        <w:tab/>
      </w:r>
      <w:r w:rsidRPr="00EC1BCA">
        <w:rPr>
          <w:rFonts w:ascii="Arial" w:hAnsi="Arial" w:cs="Arial"/>
          <w:color w:val="000000" w:themeColor="text1"/>
          <w:sz w:val="20"/>
          <w:szCs w:val="20"/>
        </w:rPr>
        <w:tab/>
      </w:r>
      <w:r w:rsidRPr="00EC1BCA">
        <w:rPr>
          <w:rFonts w:ascii="Arial" w:hAnsi="Arial" w:cs="Arial"/>
          <w:color w:val="000000" w:themeColor="text1"/>
          <w:sz w:val="20"/>
          <w:szCs w:val="20"/>
        </w:rPr>
        <w:tab/>
        <w:t>(sekretariat)</w:t>
      </w:r>
    </w:p>
    <w:p w14:paraId="0489EFFA" w14:textId="77777777"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jc w:val="both"/>
        <w:rPr>
          <w:rFonts w:ascii="Arial" w:hAnsi="Arial" w:cs="Arial"/>
          <w:b/>
          <w:color w:val="000000" w:themeColor="text1"/>
          <w:sz w:val="20"/>
          <w:szCs w:val="20"/>
        </w:rPr>
      </w:pPr>
    </w:p>
    <w:p w14:paraId="3AC7FCB3" w14:textId="0F935E56"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rPr>
          <w:rFonts w:ascii="Arial" w:hAnsi="Arial" w:cs="Arial"/>
          <w:b/>
          <w:color w:val="000000" w:themeColor="text1"/>
          <w:sz w:val="20"/>
          <w:szCs w:val="20"/>
        </w:rPr>
      </w:pPr>
      <w:r w:rsidRPr="00EC1BCA">
        <w:rPr>
          <w:rFonts w:ascii="Arial" w:hAnsi="Arial" w:cs="Arial"/>
          <w:color w:val="000000" w:themeColor="text1"/>
          <w:sz w:val="20"/>
          <w:szCs w:val="20"/>
        </w:rPr>
        <w:t xml:space="preserve">Oferta na </w:t>
      </w:r>
      <w:r w:rsidR="00885CD6" w:rsidRPr="00EC1BCA">
        <w:rPr>
          <w:rFonts w:ascii="Arial" w:hAnsi="Arial" w:cs="Arial"/>
          <w:b/>
          <w:color w:val="000000" w:themeColor="text1"/>
          <w:sz w:val="20"/>
          <w:szCs w:val="20"/>
        </w:rPr>
        <w:t>pełnienie funkcji „Inżyniera Kontraktu” w ramach projektu pn. „Budowa infrastruktury turystycznej w parkach krajobrazowych województwa zachodniopomorskiego w celu zmniejszenia antro</w:t>
      </w:r>
      <w:r w:rsidR="00250890" w:rsidRPr="00EC1BCA">
        <w:rPr>
          <w:rFonts w:ascii="Arial" w:hAnsi="Arial" w:cs="Arial"/>
          <w:b/>
          <w:color w:val="000000" w:themeColor="text1"/>
          <w:sz w:val="20"/>
          <w:szCs w:val="20"/>
        </w:rPr>
        <w:t>po</w:t>
      </w:r>
      <w:r w:rsidR="00885CD6" w:rsidRPr="00EC1BCA">
        <w:rPr>
          <w:rFonts w:ascii="Arial" w:hAnsi="Arial" w:cs="Arial"/>
          <w:b/>
          <w:color w:val="000000" w:themeColor="text1"/>
          <w:sz w:val="20"/>
          <w:szCs w:val="20"/>
        </w:rPr>
        <w:t>presji – etap II</w:t>
      </w:r>
      <w:r w:rsidR="00885CD6" w:rsidRPr="00EC1BCA">
        <w:rPr>
          <w:rFonts w:ascii="Arial" w:hAnsi="Arial" w:cs="Arial"/>
          <w:color w:val="000000" w:themeColor="text1"/>
          <w:sz w:val="20"/>
          <w:szCs w:val="20"/>
        </w:rPr>
        <w:t xml:space="preserve"> </w:t>
      </w:r>
    </w:p>
    <w:p w14:paraId="25361F51" w14:textId="77777777"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rPr>
          <w:rFonts w:ascii="Arial" w:hAnsi="Arial" w:cs="Arial"/>
          <w:b/>
          <w:color w:val="000000" w:themeColor="text1"/>
          <w:sz w:val="20"/>
          <w:szCs w:val="20"/>
        </w:rPr>
      </w:pPr>
    </w:p>
    <w:p w14:paraId="285C3A6C" w14:textId="3EDECA76" w:rsidR="00F13364" w:rsidRPr="00EC1BCA" w:rsidRDefault="00F13364" w:rsidP="00FF735F">
      <w:pPr>
        <w:pStyle w:val="Tekstpodstawowy2"/>
        <w:pBdr>
          <w:top w:val="single" w:sz="4" w:space="1" w:color="auto"/>
          <w:left w:val="single" w:sz="4" w:space="4" w:color="auto"/>
          <w:bottom w:val="single" w:sz="4" w:space="0" w:color="auto"/>
          <w:right w:val="single" w:sz="4" w:space="4" w:color="auto"/>
        </w:pBdr>
        <w:spacing w:after="0" w:line="240" w:lineRule="auto"/>
        <w:ind w:left="357"/>
        <w:jc w:val="right"/>
        <w:rPr>
          <w:rFonts w:ascii="Arial" w:hAnsi="Arial" w:cs="Arial"/>
          <w:b/>
          <w:color w:val="000000" w:themeColor="text1"/>
          <w:sz w:val="20"/>
          <w:szCs w:val="20"/>
        </w:rPr>
      </w:pPr>
      <w:r w:rsidRPr="00EC1BCA">
        <w:rPr>
          <w:rFonts w:ascii="Arial" w:hAnsi="Arial" w:cs="Arial"/>
          <w:color w:val="000000" w:themeColor="text1"/>
          <w:sz w:val="20"/>
          <w:szCs w:val="20"/>
        </w:rPr>
        <w:t xml:space="preserve">Nie otwierać przed dniem </w:t>
      </w:r>
      <w:r w:rsidR="004C64A7">
        <w:rPr>
          <w:rFonts w:ascii="Arial" w:hAnsi="Arial" w:cs="Arial"/>
          <w:b/>
          <w:color w:val="000000" w:themeColor="text1"/>
          <w:sz w:val="20"/>
          <w:szCs w:val="20"/>
        </w:rPr>
        <w:t>2</w:t>
      </w:r>
      <w:r w:rsidR="00B43106">
        <w:rPr>
          <w:rFonts w:ascii="Arial" w:hAnsi="Arial" w:cs="Arial"/>
          <w:b/>
          <w:color w:val="000000" w:themeColor="text1"/>
          <w:sz w:val="20"/>
          <w:szCs w:val="20"/>
        </w:rPr>
        <w:t>4</w:t>
      </w:r>
      <w:r w:rsidR="004C64A7">
        <w:rPr>
          <w:rFonts w:ascii="Arial" w:hAnsi="Arial" w:cs="Arial"/>
          <w:b/>
          <w:color w:val="000000" w:themeColor="text1"/>
          <w:sz w:val="20"/>
          <w:szCs w:val="20"/>
        </w:rPr>
        <w:t>.</w:t>
      </w:r>
      <w:r w:rsidR="00A221F1" w:rsidRPr="004C64A7">
        <w:rPr>
          <w:rFonts w:ascii="Arial" w:hAnsi="Arial" w:cs="Arial"/>
          <w:b/>
          <w:sz w:val="20"/>
          <w:szCs w:val="20"/>
        </w:rPr>
        <w:t>0</w:t>
      </w:r>
      <w:r w:rsidR="006B0A9E" w:rsidRPr="004C64A7">
        <w:rPr>
          <w:rFonts w:ascii="Arial" w:hAnsi="Arial" w:cs="Arial"/>
          <w:b/>
          <w:sz w:val="20"/>
          <w:szCs w:val="20"/>
        </w:rPr>
        <w:t>5</w:t>
      </w:r>
      <w:r w:rsidR="006D7E76" w:rsidRPr="00EC1BCA">
        <w:rPr>
          <w:rFonts w:ascii="Arial" w:hAnsi="Arial" w:cs="Arial"/>
          <w:b/>
          <w:color w:val="000000" w:themeColor="text1"/>
          <w:sz w:val="20"/>
          <w:szCs w:val="20"/>
        </w:rPr>
        <w:t>.2018</w:t>
      </w:r>
      <w:r w:rsidRPr="00EC1BCA">
        <w:rPr>
          <w:rFonts w:ascii="Arial" w:hAnsi="Arial" w:cs="Arial"/>
          <w:b/>
          <w:color w:val="000000" w:themeColor="text1"/>
          <w:sz w:val="20"/>
          <w:szCs w:val="20"/>
        </w:rPr>
        <w:t xml:space="preserve"> r</w:t>
      </w:r>
      <w:r w:rsidR="006D7E76" w:rsidRPr="00EC1BCA">
        <w:rPr>
          <w:rFonts w:ascii="Arial" w:hAnsi="Arial" w:cs="Arial"/>
          <w:b/>
          <w:color w:val="000000" w:themeColor="text1"/>
          <w:sz w:val="20"/>
          <w:szCs w:val="20"/>
        </w:rPr>
        <w:t>., godz. 12:3</w:t>
      </w:r>
      <w:r w:rsidRPr="00EC1BCA">
        <w:rPr>
          <w:rFonts w:ascii="Arial" w:hAnsi="Arial" w:cs="Arial"/>
          <w:b/>
          <w:color w:val="000000" w:themeColor="text1"/>
          <w:sz w:val="20"/>
          <w:szCs w:val="20"/>
        </w:rPr>
        <w:t>0</w:t>
      </w:r>
    </w:p>
    <w:p w14:paraId="753A0C76" w14:textId="77777777" w:rsidR="00F13364" w:rsidRPr="00EC1BCA" w:rsidRDefault="00F13364" w:rsidP="00F13364">
      <w:pPr>
        <w:rPr>
          <w:rFonts w:eastAsia="Times New Roman"/>
          <w:b/>
          <w:bCs/>
          <w:color w:val="000000" w:themeColor="text1"/>
        </w:rPr>
      </w:pPr>
    </w:p>
    <w:p w14:paraId="4EFCF2CB"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Wykonawca złoży ofertę zgodnie z wymaganiami SIWZ.</w:t>
      </w:r>
    </w:p>
    <w:p w14:paraId="58FB2D30"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Zaleca się, aby wszystkie strony oferty i załączników były ponumerowane. </w:t>
      </w:r>
    </w:p>
    <w:p w14:paraId="3701634E"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 xml:space="preserve">Wszystkie miejsca, w których Wykonawca naniósł zmiany winny być parafowane przez osobę upoważnioną do reprezentowania firmy w obrocie gospodarczym. </w:t>
      </w:r>
    </w:p>
    <w:p w14:paraId="4B4B6B25" w14:textId="77777777" w:rsidR="00F13364" w:rsidRPr="00EC1BCA" w:rsidRDefault="00F13364" w:rsidP="009A6658">
      <w:pPr>
        <w:pStyle w:val="Tekstpodstawowy2"/>
        <w:numPr>
          <w:ilvl w:val="2"/>
          <w:numId w:val="14"/>
        </w:numPr>
        <w:spacing w:after="0" w:line="276" w:lineRule="auto"/>
        <w:jc w:val="both"/>
        <w:rPr>
          <w:rFonts w:ascii="Arial" w:hAnsi="Arial" w:cs="Arial"/>
          <w:b/>
          <w:color w:val="000000" w:themeColor="text1"/>
        </w:rPr>
      </w:pPr>
      <w:r w:rsidRPr="00EC1BCA">
        <w:rPr>
          <w:rFonts w:ascii="Arial" w:hAnsi="Arial" w:cs="Arial"/>
          <w:color w:val="000000" w:themeColor="text1"/>
        </w:rPr>
        <w:t>Oferty wspólne, sporządzone przez dwa lub więcej podmiotów, zwanych w dalszej treści Wykonawcą wspólnym (dotyczy to również ofert składanych przez wspólników spółki cywilnej) powinny spełniać następujące wymagania:</w:t>
      </w:r>
    </w:p>
    <w:p w14:paraId="275A530B" w14:textId="77777777" w:rsidR="00F13364" w:rsidRPr="00EC1BCA" w:rsidRDefault="00F13364" w:rsidP="009A6658">
      <w:pPr>
        <w:pStyle w:val="Akapitzlist"/>
        <w:numPr>
          <w:ilvl w:val="3"/>
          <w:numId w:val="14"/>
        </w:numPr>
        <w:jc w:val="both"/>
        <w:rPr>
          <w:rFonts w:ascii="Arial" w:hAnsi="Arial" w:cs="Arial"/>
          <w:color w:val="000000" w:themeColor="text1"/>
        </w:rPr>
      </w:pPr>
      <w:r w:rsidRPr="00EC1BCA">
        <w:rPr>
          <w:rFonts w:ascii="Arial" w:hAnsi="Arial" w:cs="Arial"/>
          <w:color w:val="000000" w:themeColor="text1"/>
        </w:rPr>
        <w:t>oferta, wraz z załącznikami, winna być podpisana przez pełnomocnika, do oferty należy załączyć dokument pełnomocnictwa,</w:t>
      </w:r>
    </w:p>
    <w:p w14:paraId="4F30965A" w14:textId="77777777" w:rsidR="00F13364" w:rsidRPr="00EC1BCA" w:rsidRDefault="00F13364" w:rsidP="009A6658">
      <w:pPr>
        <w:pStyle w:val="Akapitzlist"/>
        <w:numPr>
          <w:ilvl w:val="3"/>
          <w:numId w:val="14"/>
        </w:numPr>
        <w:jc w:val="both"/>
        <w:rPr>
          <w:rFonts w:ascii="Arial" w:hAnsi="Arial" w:cs="Arial"/>
          <w:color w:val="000000" w:themeColor="text1"/>
        </w:rPr>
      </w:pPr>
      <w:r w:rsidRPr="00EC1BCA">
        <w:rPr>
          <w:rFonts w:ascii="Arial" w:hAnsi="Arial" w:cs="Arial"/>
          <w:color w:val="000000" w:themeColor="text1"/>
        </w:rPr>
        <w:t>sposób składania oświadczeń i dokumentów w ofercie wspólnej szczegółowo opisano w rozdziale VI SIWZ,</w:t>
      </w:r>
    </w:p>
    <w:p w14:paraId="1604CDDE" w14:textId="77777777" w:rsidR="00F13364" w:rsidRPr="00EC1BCA" w:rsidRDefault="00F13364" w:rsidP="009A6658">
      <w:pPr>
        <w:pStyle w:val="Akapitzlist"/>
        <w:numPr>
          <w:ilvl w:val="3"/>
          <w:numId w:val="14"/>
        </w:numPr>
        <w:jc w:val="both"/>
        <w:rPr>
          <w:rFonts w:ascii="Arial" w:hAnsi="Arial" w:cs="Arial"/>
          <w:color w:val="000000" w:themeColor="text1"/>
        </w:rPr>
      </w:pPr>
      <w:r w:rsidRPr="00EC1BCA">
        <w:rPr>
          <w:rFonts w:ascii="Arial" w:hAnsi="Arial" w:cs="Arial"/>
          <w:color w:val="000000" w:themeColor="text1"/>
        </w:rPr>
        <w:t>do oferty lub przed zawarciem umowy w sprawie zamówienia publicznego dołączyć należy umowę regulującą współpracę tych wykonawców, zawierającą, co najmniej:</w:t>
      </w:r>
    </w:p>
    <w:p w14:paraId="515A88F3" w14:textId="77777777" w:rsidR="00F13364" w:rsidRPr="00EC1BCA" w:rsidRDefault="00F13364" w:rsidP="00DC318B">
      <w:pPr>
        <w:pStyle w:val="Akapitzlist"/>
        <w:numPr>
          <w:ilvl w:val="0"/>
          <w:numId w:val="17"/>
        </w:numPr>
        <w:ind w:left="709" w:hanging="425"/>
        <w:jc w:val="both"/>
        <w:rPr>
          <w:rFonts w:ascii="Arial" w:hAnsi="Arial" w:cs="Arial"/>
          <w:color w:val="000000" w:themeColor="text1"/>
        </w:rPr>
      </w:pPr>
      <w:r w:rsidRPr="00EC1BCA">
        <w:rPr>
          <w:rFonts w:ascii="Arial" w:hAnsi="Arial" w:cs="Arial"/>
          <w:color w:val="000000" w:themeColor="text1"/>
        </w:rPr>
        <w:t>zobowiązanie do realizacji wspólnego przedsięwzięcia gospodarczego obejmującego swoim zakresem przedmiot zamówienia,</w:t>
      </w:r>
    </w:p>
    <w:p w14:paraId="1944C12D" w14:textId="77777777" w:rsidR="00F13364" w:rsidRPr="00EC1BCA" w:rsidRDefault="00F13364" w:rsidP="00DC318B">
      <w:pPr>
        <w:pStyle w:val="Akapitzlist"/>
        <w:numPr>
          <w:ilvl w:val="0"/>
          <w:numId w:val="17"/>
        </w:numPr>
        <w:ind w:left="709" w:hanging="425"/>
        <w:jc w:val="both"/>
        <w:rPr>
          <w:rFonts w:ascii="Arial" w:hAnsi="Arial" w:cs="Arial"/>
          <w:color w:val="000000" w:themeColor="text1"/>
        </w:rPr>
      </w:pPr>
      <w:r w:rsidRPr="00EC1BCA">
        <w:rPr>
          <w:rFonts w:ascii="Arial" w:hAnsi="Arial" w:cs="Arial"/>
          <w:color w:val="000000" w:themeColor="text1"/>
        </w:rPr>
        <w:t>czas obowiązywania umowy, który nie może być krótszy niż termin udzielonej rękojmi lub gwarancji,</w:t>
      </w:r>
    </w:p>
    <w:p w14:paraId="7DB3883A" w14:textId="77777777" w:rsidR="00F13364" w:rsidRPr="00EC1BCA" w:rsidRDefault="00F13364" w:rsidP="00DC318B">
      <w:pPr>
        <w:pStyle w:val="Akapitzlist"/>
        <w:numPr>
          <w:ilvl w:val="0"/>
          <w:numId w:val="17"/>
        </w:numPr>
        <w:ind w:left="709" w:hanging="425"/>
        <w:jc w:val="both"/>
        <w:rPr>
          <w:rFonts w:ascii="Arial" w:hAnsi="Arial" w:cs="Arial"/>
          <w:color w:val="000000" w:themeColor="text1"/>
        </w:rPr>
      </w:pPr>
      <w:r w:rsidRPr="00EC1BCA">
        <w:rPr>
          <w:rFonts w:ascii="Arial" w:hAnsi="Arial" w:cs="Arial"/>
          <w:color w:val="000000" w:themeColor="text1"/>
        </w:rPr>
        <w:lastRenderedPageBreak/>
        <w:t xml:space="preserve">warunki określone przez Zamawiającego w SIWZ winny być spełnione przez Wykonawców wspólnych łącznie. Należy zaznaczyć jednocześnie w ofercie, </w:t>
      </w:r>
      <w:r w:rsidRPr="00EC1BCA">
        <w:rPr>
          <w:rFonts w:ascii="Arial" w:eastAsia="MingLiU" w:hAnsi="Arial" w:cs="Arial"/>
          <w:color w:val="000000" w:themeColor="text1"/>
        </w:rPr>
        <w:br/>
      </w:r>
      <w:r w:rsidRPr="00EC1BCA">
        <w:rPr>
          <w:rFonts w:ascii="Arial" w:hAnsi="Arial" w:cs="Arial"/>
          <w:color w:val="000000" w:themeColor="text1"/>
        </w:rPr>
        <w:t xml:space="preserve">który z Wykonawców odpowiada za spełnienie, jakich warunków SIWZ, </w:t>
      </w:r>
    </w:p>
    <w:p w14:paraId="6B7E11B4" w14:textId="77777777" w:rsidR="00F13364" w:rsidRPr="00EC1BCA" w:rsidRDefault="00F13364" w:rsidP="009A6658">
      <w:pPr>
        <w:pStyle w:val="Akapitzlist"/>
        <w:numPr>
          <w:ilvl w:val="3"/>
          <w:numId w:val="14"/>
        </w:numPr>
        <w:jc w:val="both"/>
        <w:rPr>
          <w:rFonts w:ascii="Arial" w:hAnsi="Arial" w:cs="Arial"/>
          <w:color w:val="000000" w:themeColor="text1"/>
        </w:rPr>
      </w:pPr>
      <w:r w:rsidRPr="00EC1BCA">
        <w:rPr>
          <w:rFonts w:ascii="Arial" w:hAnsi="Arial" w:cs="Arial"/>
          <w:color w:val="000000" w:themeColor="text1"/>
        </w:rPr>
        <w:t>wszelka wymiana pism, korespondencji w imieniu Wykonawców wspólnych dokonywana jest przez pełnomocnika. Zamawiający kieruje wszelką informację i korespondencję do pełnomocnika.</w:t>
      </w:r>
    </w:p>
    <w:p w14:paraId="5E7A1150" w14:textId="77777777" w:rsidR="00F13364" w:rsidRPr="00EC1BCA" w:rsidRDefault="00F13364" w:rsidP="009A6658">
      <w:pPr>
        <w:pStyle w:val="Akapitzlist"/>
        <w:numPr>
          <w:ilvl w:val="3"/>
          <w:numId w:val="14"/>
        </w:numPr>
        <w:jc w:val="both"/>
        <w:rPr>
          <w:rFonts w:ascii="Arial" w:hAnsi="Arial" w:cs="Arial"/>
          <w:color w:val="000000" w:themeColor="text1"/>
        </w:rPr>
      </w:pPr>
      <w:r w:rsidRPr="00EC1BCA">
        <w:rPr>
          <w:rFonts w:ascii="Arial" w:hAnsi="Arial" w:cs="Arial"/>
          <w:color w:val="000000" w:themeColor="text1"/>
        </w:rPr>
        <w:t xml:space="preserve">Wykonawcy występujący wspólnie ponoszą solidarną odpowiedzialność </w:t>
      </w:r>
      <w:r w:rsidRPr="00EC1BCA">
        <w:rPr>
          <w:rFonts w:ascii="Arial" w:eastAsia="MingLiU" w:hAnsi="Arial" w:cs="Arial"/>
          <w:color w:val="000000" w:themeColor="text1"/>
        </w:rPr>
        <w:br/>
      </w:r>
      <w:r w:rsidRPr="00EC1BCA">
        <w:rPr>
          <w:rFonts w:ascii="Arial" w:hAnsi="Arial" w:cs="Arial"/>
          <w:color w:val="000000" w:themeColor="text1"/>
        </w:rPr>
        <w:t>za niewykonanie lub nienależyte wykonanie zobowiązania.</w:t>
      </w:r>
    </w:p>
    <w:p w14:paraId="0BF70BB3" w14:textId="77777777" w:rsidR="00F13364" w:rsidRPr="00EC1BCA" w:rsidRDefault="00F13364" w:rsidP="009A6658">
      <w:pPr>
        <w:pStyle w:val="Akapitzlist"/>
        <w:widowControl w:val="0"/>
        <w:numPr>
          <w:ilvl w:val="2"/>
          <w:numId w:val="14"/>
        </w:numPr>
        <w:tabs>
          <w:tab w:val="right" w:leader="dot" w:pos="6354"/>
          <w:tab w:val="center" w:pos="6670"/>
          <w:tab w:val="right" w:pos="7443"/>
          <w:tab w:val="left" w:leader="dot" w:pos="8341"/>
        </w:tabs>
        <w:jc w:val="both"/>
        <w:rPr>
          <w:rFonts w:ascii="Arial" w:hAnsi="Arial" w:cs="Arial"/>
          <w:b/>
          <w:color w:val="000000" w:themeColor="text1"/>
          <w:u w:val="single"/>
        </w:rPr>
      </w:pPr>
      <w:r w:rsidRPr="00EC1BCA">
        <w:rPr>
          <w:rFonts w:ascii="Arial" w:hAnsi="Arial" w:cs="Arial"/>
          <w:color w:val="000000" w:themeColor="text1"/>
        </w:rPr>
        <w:t>Jeżeli według Wykonawcy oferta będzie zawierała informacje objęte tajemnicą jego przedsiębiorstwa w rozumieniu przepisów ustawy z 16 kwietnia 1993 r. o zwalczaniu nieuczciwej konkurencji (Dz. U. z 2003 r. Nr 153, poz. 1503 z późn. zm.), powinny być one oznaczone klauzulą „NIE UDOSTĘPNIAĆ – TAJEMNICA PRZEDSIĘBIORSTWA”. Zaleca się umieszczenie takich dokumentów na końcu oferty (ostatnie strony w ofercie lub oddzielnie).</w:t>
      </w:r>
    </w:p>
    <w:p w14:paraId="1F887924" w14:textId="77777777" w:rsidR="00F13364" w:rsidRPr="00EC1BCA" w:rsidRDefault="00F13364" w:rsidP="009A6658">
      <w:pPr>
        <w:pStyle w:val="Akapitzlist"/>
        <w:widowControl w:val="0"/>
        <w:numPr>
          <w:ilvl w:val="2"/>
          <w:numId w:val="14"/>
        </w:numPr>
        <w:tabs>
          <w:tab w:val="right" w:leader="dot" w:pos="6354"/>
          <w:tab w:val="center" w:pos="6670"/>
          <w:tab w:val="right" w:pos="7443"/>
          <w:tab w:val="left" w:leader="dot" w:pos="8341"/>
        </w:tabs>
        <w:jc w:val="both"/>
        <w:rPr>
          <w:rFonts w:ascii="Arial" w:hAnsi="Arial" w:cs="Arial"/>
          <w:b/>
          <w:color w:val="000000" w:themeColor="text1"/>
          <w:u w:val="single"/>
        </w:rPr>
      </w:pPr>
      <w:r w:rsidRPr="00EC1BCA">
        <w:rPr>
          <w:rFonts w:ascii="Arial" w:hAnsi="Arial" w:cs="Arial"/>
          <w:color w:val="000000" w:themeColor="text1"/>
        </w:rPr>
        <w:t xml:space="preserve">W przypadku gdy oferta, oświadczenia lub dokumenty będzie zawierała informacje stanowiące tajemnicę przedsiębiorstwa w rozumieniu przepisów o zwalczaniu nieuczciwej konkurencji, </w:t>
      </w:r>
      <w:r w:rsidRPr="00EC1BCA">
        <w:rPr>
          <w:rFonts w:ascii="Arial" w:hAnsi="Arial" w:cs="Arial"/>
          <w:b/>
          <w:color w:val="000000" w:themeColor="text1"/>
        </w:rPr>
        <w:t>Wykonawca, nie później niż w terminie składania ofert, powinien w sposób niebudzący wątpliwości zastrzec, że nie mogą być one udostępniane oraz wykazać, że zastrzeżone informacje stanowią tajemnicę przedsiębiorstwa</w:t>
      </w:r>
      <w:r w:rsidRPr="00EC1BCA">
        <w:rPr>
          <w:rFonts w:ascii="Arial" w:hAnsi="Arial" w:cs="Arial"/>
          <w:color w:val="000000" w:themeColor="text1"/>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 </w:t>
      </w:r>
      <w:r w:rsidRPr="00EC1BCA">
        <w:rPr>
          <w:rFonts w:ascii="Arial" w:hAnsi="Arial" w:cs="Arial"/>
          <w:color w:val="000000" w:themeColor="text1"/>
          <w:lang w:eastAsia="ar-SA"/>
        </w:rPr>
        <w:t>Zastrzeżenie informacji, danych, dokumentów i oświadczeń nie stanowiących tajemnicy przedsiębiorstwa w rozumieniu przepisów o nieuczciwej konkurencji spowoduje ich odtajnienie przez Zamawiającego.</w:t>
      </w:r>
    </w:p>
    <w:p w14:paraId="519C2CE0" w14:textId="77777777" w:rsidR="00F13364" w:rsidRPr="00EC1BCA" w:rsidRDefault="00F13364" w:rsidP="009A6658">
      <w:pPr>
        <w:pStyle w:val="Akapitzlist"/>
        <w:widowControl w:val="0"/>
        <w:numPr>
          <w:ilvl w:val="2"/>
          <w:numId w:val="14"/>
        </w:numPr>
        <w:tabs>
          <w:tab w:val="right" w:leader="dot" w:pos="6354"/>
          <w:tab w:val="center" w:pos="6670"/>
          <w:tab w:val="right" w:pos="7443"/>
          <w:tab w:val="left" w:leader="dot" w:pos="8341"/>
        </w:tabs>
        <w:jc w:val="both"/>
        <w:rPr>
          <w:rFonts w:ascii="Arial" w:hAnsi="Arial" w:cs="Arial"/>
          <w:b/>
          <w:color w:val="000000" w:themeColor="text1"/>
          <w:u w:val="single"/>
        </w:rPr>
      </w:pPr>
      <w:r w:rsidRPr="00EC1BCA">
        <w:rPr>
          <w:rFonts w:ascii="Arial" w:hAnsi="Arial" w:cs="Arial"/>
          <w:bCs/>
          <w:color w:val="000000" w:themeColor="text1"/>
        </w:rPr>
        <w:t>Wykonawca ponosi wszelkie koszty związane z przygotowaniem i złożeniem oferty.</w:t>
      </w:r>
    </w:p>
    <w:p w14:paraId="6F725C32" w14:textId="77777777" w:rsidR="00F13364" w:rsidRPr="00EC1BCA" w:rsidRDefault="00F13364" w:rsidP="009A6658">
      <w:pPr>
        <w:pStyle w:val="Akapitzlist"/>
        <w:widowControl w:val="0"/>
        <w:numPr>
          <w:ilvl w:val="2"/>
          <w:numId w:val="14"/>
        </w:numPr>
        <w:tabs>
          <w:tab w:val="right" w:leader="dot" w:pos="6354"/>
          <w:tab w:val="center" w:pos="6670"/>
          <w:tab w:val="right" w:pos="7443"/>
          <w:tab w:val="left" w:leader="dot" w:pos="8341"/>
        </w:tabs>
        <w:jc w:val="both"/>
        <w:rPr>
          <w:rFonts w:ascii="Arial" w:hAnsi="Arial" w:cs="Arial"/>
          <w:b/>
          <w:color w:val="000000" w:themeColor="text1"/>
          <w:u w:val="single"/>
        </w:rPr>
      </w:pPr>
      <w:r w:rsidRPr="00EC1BCA">
        <w:rPr>
          <w:rFonts w:ascii="Arial" w:hAnsi="Arial" w:cs="Arial"/>
          <w:bCs/>
          <w:color w:val="000000" w:themeColor="text1"/>
        </w:rPr>
        <w:t>Zamawiający nie ponosi odpowiedzialności za zdarzenia wynikające z braku opisu na</w:t>
      </w:r>
      <w:r w:rsidRPr="00EC1BCA">
        <w:rPr>
          <w:rFonts w:ascii="Arial" w:hAnsi="Arial" w:cs="Arial"/>
          <w:b/>
          <w:bCs/>
          <w:color w:val="000000" w:themeColor="text1"/>
        </w:rPr>
        <w:t xml:space="preserve"> </w:t>
      </w:r>
      <w:r w:rsidRPr="00EC1BCA">
        <w:rPr>
          <w:rFonts w:ascii="Arial" w:hAnsi="Arial" w:cs="Arial"/>
          <w:bCs/>
          <w:color w:val="000000" w:themeColor="text1"/>
        </w:rPr>
        <w:t>kopercie, zgodnie ze wzorem określonym w ust. 9 powyżej, np. otwarcie koperty przed wyznaczonym terminem.</w:t>
      </w:r>
    </w:p>
    <w:p w14:paraId="1147EDAB" w14:textId="5FBD4A52" w:rsidR="00F13364" w:rsidRPr="00EC1BCA" w:rsidRDefault="00F13364" w:rsidP="009A6658">
      <w:pPr>
        <w:pStyle w:val="Akapitzlist"/>
        <w:widowControl w:val="0"/>
        <w:numPr>
          <w:ilvl w:val="2"/>
          <w:numId w:val="14"/>
        </w:numPr>
        <w:tabs>
          <w:tab w:val="right" w:leader="dot" w:pos="6354"/>
          <w:tab w:val="center" w:pos="6670"/>
          <w:tab w:val="right" w:pos="7443"/>
          <w:tab w:val="left" w:leader="dot" w:pos="8341"/>
        </w:tabs>
        <w:jc w:val="both"/>
        <w:rPr>
          <w:rFonts w:ascii="Arial" w:hAnsi="Arial" w:cs="Arial"/>
          <w:b/>
          <w:color w:val="000000" w:themeColor="text1"/>
          <w:u w:val="single"/>
        </w:rPr>
      </w:pPr>
      <w:r w:rsidRPr="00EC1BCA">
        <w:rPr>
          <w:rFonts w:ascii="Arial" w:hAnsi="Arial" w:cs="Arial"/>
          <w:bCs/>
          <w:color w:val="000000" w:themeColor="text1"/>
        </w:rPr>
        <w:t xml:space="preserve">W formularzu ofertowym Wykonawca wskazuje, wyłącznie do celów statystycznych, czy jest </w:t>
      </w:r>
      <w:r w:rsidRPr="00EC1BCA">
        <w:rPr>
          <w:rFonts w:ascii="Arial" w:hAnsi="Arial" w:cs="Arial"/>
          <w:color w:val="000000" w:themeColor="text1"/>
        </w:rPr>
        <w:t xml:space="preserve">mikroprzedsiębiorstwem bądź małym lub średnim przedsiębiorstwem. I tak zgodnie </w:t>
      </w:r>
      <w:r w:rsidRPr="00EC1BCA">
        <w:rPr>
          <w:rFonts w:ascii="Arial" w:hAnsi="Arial" w:cs="Arial"/>
          <w:color w:val="000000" w:themeColor="text1"/>
        </w:rPr>
        <w:br/>
        <w:t xml:space="preserve">z </w:t>
      </w:r>
      <w:r w:rsidR="00DC7AED">
        <w:rPr>
          <w:rFonts w:ascii="Arial" w:hAnsi="Arial" w:cs="Arial"/>
          <w:color w:val="000000" w:themeColor="text1"/>
        </w:rPr>
        <w:t>przepisami ustawy z dnia 6 marca 2018</w:t>
      </w:r>
      <w:r w:rsidRPr="00EC1BCA">
        <w:rPr>
          <w:rFonts w:ascii="Arial" w:hAnsi="Arial" w:cs="Arial"/>
          <w:color w:val="000000" w:themeColor="text1"/>
        </w:rPr>
        <w:t xml:space="preserve"> r. </w:t>
      </w:r>
      <w:r w:rsidR="00DC7AED">
        <w:rPr>
          <w:rFonts w:ascii="Arial" w:hAnsi="Arial" w:cs="Arial"/>
          <w:color w:val="000000" w:themeColor="text1"/>
        </w:rPr>
        <w:t>Prawo Przedsiębiorców</w:t>
      </w:r>
      <w:r w:rsidRPr="00EC1BCA">
        <w:rPr>
          <w:rFonts w:ascii="Arial" w:hAnsi="Arial" w:cs="Arial"/>
          <w:color w:val="000000" w:themeColor="text1"/>
        </w:rPr>
        <w:t xml:space="preserve"> </w:t>
      </w:r>
      <w:r w:rsidR="00DC7AED">
        <w:rPr>
          <w:rFonts w:ascii="Arial" w:hAnsi="Arial" w:cs="Arial"/>
          <w:color w:val="000000" w:themeColor="text1"/>
        </w:rPr>
        <w:t xml:space="preserve">(Dz.U. </w:t>
      </w:r>
      <w:r w:rsidR="00DC7AED">
        <w:rPr>
          <w:rFonts w:ascii="Arial" w:hAnsi="Arial" w:cs="Arial"/>
          <w:color w:val="000000" w:themeColor="text1"/>
        </w:rPr>
        <w:br/>
        <w:t>z 2018 r. poz. 646</w:t>
      </w:r>
      <w:r w:rsidRPr="00EC1BCA">
        <w:rPr>
          <w:rFonts w:ascii="Arial" w:hAnsi="Arial" w:cs="Arial"/>
          <w:color w:val="000000" w:themeColor="text1"/>
        </w:rPr>
        <w:t>):</w:t>
      </w:r>
    </w:p>
    <w:p w14:paraId="0F756435" w14:textId="77777777" w:rsidR="00F13364" w:rsidRPr="00EC1BCA" w:rsidRDefault="00F13364" w:rsidP="009A6658">
      <w:pPr>
        <w:pStyle w:val="Akapitzlist"/>
        <w:widowControl w:val="0"/>
        <w:numPr>
          <w:ilvl w:val="0"/>
          <w:numId w:val="24"/>
        </w:numPr>
        <w:tabs>
          <w:tab w:val="center" w:pos="567"/>
          <w:tab w:val="right" w:pos="7443"/>
          <w:tab w:val="left" w:leader="dot" w:pos="8341"/>
        </w:tabs>
        <w:ind w:left="567"/>
        <w:jc w:val="both"/>
        <w:rPr>
          <w:rFonts w:ascii="Arial" w:hAnsi="Arial" w:cs="Arial"/>
          <w:b/>
          <w:color w:val="000000" w:themeColor="text1"/>
          <w:u w:val="single"/>
        </w:rPr>
      </w:pPr>
      <w:r w:rsidRPr="00EC1BCA">
        <w:rPr>
          <w:rFonts w:ascii="Arial" w:hAnsi="Arial" w:cs="Arial"/>
          <w:b/>
          <w:color w:val="000000" w:themeColor="text1"/>
        </w:rPr>
        <w:t>mikroprzedsiębiorca</w:t>
      </w:r>
      <w:r w:rsidRPr="00EC1BCA">
        <w:rPr>
          <w:rFonts w:ascii="Arial" w:hAnsi="Arial" w:cs="Arial"/>
          <w:color w:val="000000" w:themeColor="text1"/>
        </w:rPr>
        <w:t xml:space="preserve"> - to przedsiębiorca, który w co najmniej jednym z dwóch ostatnich lat obrotowych: </w:t>
      </w:r>
      <w:r w:rsidRPr="00EC1BCA">
        <w:rPr>
          <w:rFonts w:ascii="Arial" w:eastAsia="Times New Roman" w:hAnsi="Arial" w:cs="Arial"/>
          <w:color w:val="000000" w:themeColor="text1"/>
        </w:rPr>
        <w:t>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A95080" w:rsidRPr="00EC1BCA">
        <w:rPr>
          <w:rFonts w:ascii="Arial" w:eastAsia="Times New Roman" w:hAnsi="Arial" w:cs="Arial"/>
          <w:color w:val="000000" w:themeColor="text1"/>
        </w:rPr>
        <w:t>;</w:t>
      </w:r>
    </w:p>
    <w:p w14:paraId="259209BE" w14:textId="7BD906F9" w:rsidR="00F13364" w:rsidRPr="00EC1BCA" w:rsidRDefault="00F13364" w:rsidP="009A6658">
      <w:pPr>
        <w:pStyle w:val="Akapitzlist"/>
        <w:widowControl w:val="0"/>
        <w:numPr>
          <w:ilvl w:val="0"/>
          <w:numId w:val="24"/>
        </w:numPr>
        <w:tabs>
          <w:tab w:val="center" w:pos="567"/>
          <w:tab w:val="right" w:pos="7443"/>
          <w:tab w:val="left" w:leader="dot" w:pos="8341"/>
        </w:tabs>
        <w:ind w:left="567"/>
        <w:jc w:val="both"/>
        <w:rPr>
          <w:rFonts w:ascii="Arial" w:hAnsi="Arial" w:cs="Arial"/>
          <w:b/>
          <w:color w:val="000000" w:themeColor="text1"/>
          <w:u w:val="single"/>
        </w:rPr>
      </w:pPr>
      <w:r w:rsidRPr="00EC1BCA">
        <w:rPr>
          <w:rFonts w:ascii="Arial" w:hAnsi="Arial" w:cs="Arial"/>
          <w:b/>
          <w:color w:val="000000" w:themeColor="text1"/>
        </w:rPr>
        <w:t xml:space="preserve">mały przedsiębiorca </w:t>
      </w:r>
      <w:r w:rsidRPr="00EC1BCA">
        <w:rPr>
          <w:rFonts w:ascii="Arial" w:hAnsi="Arial" w:cs="Arial"/>
          <w:color w:val="000000" w:themeColor="text1"/>
        </w:rPr>
        <w:t>– to przedsiębiorca</w:t>
      </w:r>
      <w:r w:rsidRPr="00EC1BCA">
        <w:rPr>
          <w:rFonts w:ascii="Arial" w:hAnsi="Arial" w:cs="Arial"/>
          <w:b/>
          <w:color w:val="000000" w:themeColor="text1"/>
        </w:rPr>
        <w:t xml:space="preserve"> </w:t>
      </w:r>
      <w:r w:rsidRPr="00EC1BCA">
        <w:rPr>
          <w:rFonts w:ascii="Arial" w:hAnsi="Arial" w:cs="Arial"/>
          <w:color w:val="000000" w:themeColor="text1"/>
        </w:rPr>
        <w:t xml:space="preserve">który w co najmniej jednym z dwóch ostatnich lat obrotowych: </w:t>
      </w:r>
      <w:r w:rsidRPr="00EC1BCA">
        <w:rPr>
          <w:rFonts w:ascii="Arial" w:eastAsia="Times New Roman" w:hAnsi="Arial" w:cs="Arial"/>
          <w:color w:val="000000" w:themeColor="text1"/>
        </w:rPr>
        <w:t xml:space="preserve">zatrudniał średniorocznie mniej niż 50 pracowników oraz osiągnął roczny obrót netto ze sprzedaży towarów, wyrobów i usług oraz operacji </w:t>
      </w:r>
      <w:r w:rsidRPr="00EC1BCA">
        <w:rPr>
          <w:rFonts w:ascii="Arial" w:eastAsia="Times New Roman" w:hAnsi="Arial" w:cs="Arial"/>
          <w:color w:val="000000" w:themeColor="text1"/>
        </w:rPr>
        <w:lastRenderedPageBreak/>
        <w:t>finansowych nieprzekraczający równowartości w złotych 10 milionów euro, lub sumy aktywów jego bilansu sporządzonego na koniec jednego z tych lat nie przekroczyły równowartości w złotych 10 milionów euro</w:t>
      </w:r>
      <w:r w:rsidR="00DC7AED">
        <w:rPr>
          <w:rFonts w:ascii="Arial" w:eastAsia="Times New Roman" w:hAnsi="Arial" w:cs="Arial"/>
          <w:color w:val="000000" w:themeColor="text1"/>
        </w:rPr>
        <w:t xml:space="preserve"> i który nie jest </w:t>
      </w:r>
      <w:proofErr w:type="spellStart"/>
      <w:r w:rsidR="00DC7AED">
        <w:rPr>
          <w:rFonts w:ascii="Arial" w:eastAsia="Times New Roman" w:hAnsi="Arial" w:cs="Arial"/>
          <w:color w:val="000000" w:themeColor="text1"/>
        </w:rPr>
        <w:t>mikroprzedsiębiorcą</w:t>
      </w:r>
      <w:proofErr w:type="spellEnd"/>
      <w:r w:rsidR="00A95080" w:rsidRPr="00EC1BCA">
        <w:rPr>
          <w:rFonts w:ascii="Arial" w:eastAsia="Times New Roman" w:hAnsi="Arial" w:cs="Arial"/>
          <w:color w:val="000000" w:themeColor="text1"/>
        </w:rPr>
        <w:t>;</w:t>
      </w:r>
    </w:p>
    <w:p w14:paraId="6E8C723F" w14:textId="4FED80D5" w:rsidR="00F13364" w:rsidRPr="00EC1BCA" w:rsidRDefault="00A95080" w:rsidP="009A6658">
      <w:pPr>
        <w:pStyle w:val="Akapitzlist"/>
        <w:widowControl w:val="0"/>
        <w:numPr>
          <w:ilvl w:val="0"/>
          <w:numId w:val="24"/>
        </w:numPr>
        <w:tabs>
          <w:tab w:val="center" w:pos="567"/>
          <w:tab w:val="right" w:pos="7443"/>
          <w:tab w:val="left" w:leader="dot" w:pos="8341"/>
        </w:tabs>
        <w:ind w:left="567"/>
        <w:jc w:val="both"/>
        <w:rPr>
          <w:rFonts w:ascii="Arial" w:hAnsi="Arial" w:cs="Arial"/>
          <w:b/>
          <w:color w:val="000000" w:themeColor="text1"/>
          <w:u w:val="single"/>
        </w:rPr>
      </w:pPr>
      <w:r w:rsidRPr="00EC1BCA">
        <w:rPr>
          <w:rFonts w:ascii="Arial" w:hAnsi="Arial" w:cs="Arial"/>
          <w:b/>
          <w:color w:val="000000" w:themeColor="text1"/>
        </w:rPr>
        <w:t>ś</w:t>
      </w:r>
      <w:r w:rsidR="00F13364" w:rsidRPr="00EC1BCA">
        <w:rPr>
          <w:rFonts w:ascii="Arial" w:hAnsi="Arial" w:cs="Arial"/>
          <w:b/>
          <w:color w:val="000000" w:themeColor="text1"/>
        </w:rPr>
        <w:t xml:space="preserve">redni przedsiębiorca </w:t>
      </w:r>
      <w:r w:rsidR="00F13364" w:rsidRPr="00EC1BCA">
        <w:rPr>
          <w:rFonts w:ascii="Arial" w:hAnsi="Arial" w:cs="Arial"/>
          <w:color w:val="000000" w:themeColor="text1"/>
        </w:rPr>
        <w:t>– to przedsiębiorca,</w:t>
      </w:r>
      <w:r w:rsidR="00F13364" w:rsidRPr="00EC1BCA">
        <w:rPr>
          <w:rFonts w:ascii="Arial" w:hAnsi="Arial" w:cs="Arial"/>
          <w:b/>
          <w:color w:val="000000" w:themeColor="text1"/>
        </w:rPr>
        <w:t xml:space="preserve"> </w:t>
      </w:r>
      <w:r w:rsidR="00F13364" w:rsidRPr="00EC1BCA">
        <w:rPr>
          <w:rFonts w:ascii="Arial" w:hAnsi="Arial" w:cs="Arial"/>
          <w:color w:val="000000" w:themeColor="text1"/>
        </w:rPr>
        <w:t xml:space="preserve">który w co najmniej jednym z dwóch ostatnich lat obrotowych: </w:t>
      </w:r>
      <w:r w:rsidR="00F13364" w:rsidRPr="00EC1BCA">
        <w:rPr>
          <w:rFonts w:ascii="Arial" w:eastAsia="Times New Roman" w:hAnsi="Arial" w:cs="Arial"/>
          <w:color w:val="000000" w:themeColor="text1"/>
        </w:rPr>
        <w:t>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DC7AED">
        <w:rPr>
          <w:rFonts w:ascii="Arial" w:eastAsia="Times New Roman" w:hAnsi="Arial" w:cs="Arial"/>
          <w:color w:val="000000" w:themeColor="text1"/>
        </w:rPr>
        <w:t xml:space="preserve">, i który nie jest </w:t>
      </w:r>
      <w:proofErr w:type="spellStart"/>
      <w:r w:rsidR="00DC7AED">
        <w:rPr>
          <w:rFonts w:ascii="Arial" w:eastAsia="Times New Roman" w:hAnsi="Arial" w:cs="Arial"/>
          <w:color w:val="000000" w:themeColor="text1"/>
        </w:rPr>
        <w:t>mikroprzedsiębiorcą</w:t>
      </w:r>
      <w:proofErr w:type="spellEnd"/>
      <w:r w:rsidR="00DC7AED">
        <w:rPr>
          <w:rFonts w:ascii="Arial" w:eastAsia="Times New Roman" w:hAnsi="Arial" w:cs="Arial"/>
          <w:color w:val="000000" w:themeColor="text1"/>
        </w:rPr>
        <w:t xml:space="preserve"> ani małym przedsiębiorcą</w:t>
      </w:r>
      <w:r w:rsidR="00F13364" w:rsidRPr="00EC1BCA">
        <w:rPr>
          <w:rFonts w:ascii="Arial" w:eastAsia="Times New Roman" w:hAnsi="Arial" w:cs="Arial"/>
          <w:color w:val="000000" w:themeColor="text1"/>
        </w:rPr>
        <w:t>.</w:t>
      </w:r>
    </w:p>
    <w:p w14:paraId="178C32F6" w14:textId="77777777" w:rsidR="00E77A83" w:rsidRPr="00EC1BCA" w:rsidRDefault="00E77A83" w:rsidP="00F1637E">
      <w:pPr>
        <w:widowControl w:val="0"/>
        <w:tabs>
          <w:tab w:val="right" w:leader="dot" w:pos="6354"/>
          <w:tab w:val="center" w:pos="6670"/>
          <w:tab w:val="right" w:pos="7443"/>
          <w:tab w:val="left" w:leader="dot" w:pos="8341"/>
        </w:tabs>
        <w:spacing w:after="0"/>
        <w:jc w:val="both"/>
        <w:rPr>
          <w:rFonts w:ascii="Arial" w:hAnsi="Arial" w:cs="Arial"/>
          <w:b/>
          <w:color w:val="000000" w:themeColor="text1"/>
        </w:rPr>
      </w:pPr>
    </w:p>
    <w:p w14:paraId="35DD651C" w14:textId="64996ADB" w:rsidR="00AE12EA" w:rsidRPr="00EC1BCA" w:rsidRDefault="00F13364" w:rsidP="00F1637E">
      <w:pPr>
        <w:widowControl w:val="0"/>
        <w:tabs>
          <w:tab w:val="right" w:leader="dot" w:pos="6354"/>
          <w:tab w:val="center" w:pos="6670"/>
          <w:tab w:val="right" w:pos="7443"/>
          <w:tab w:val="left" w:leader="dot" w:pos="8341"/>
        </w:tabs>
        <w:spacing w:after="0"/>
        <w:jc w:val="both"/>
        <w:rPr>
          <w:rFonts w:ascii="Arial" w:eastAsia="Times New Roman" w:hAnsi="Arial" w:cs="Arial"/>
          <w:color w:val="000000" w:themeColor="text1"/>
          <w:shd w:val="clear" w:color="auto" w:fill="FFFFFF"/>
        </w:rPr>
      </w:pPr>
      <w:r w:rsidRPr="00EC1BCA">
        <w:rPr>
          <w:rFonts w:ascii="Arial" w:hAnsi="Arial" w:cs="Arial"/>
          <w:b/>
          <w:color w:val="000000" w:themeColor="text1"/>
        </w:rPr>
        <w:t>Uwaga:</w:t>
      </w:r>
      <w:r w:rsidRPr="00EC1BCA">
        <w:rPr>
          <w:rFonts w:ascii="Arial" w:hAnsi="Arial" w:cs="Arial"/>
          <w:color w:val="000000" w:themeColor="text1"/>
        </w:rPr>
        <w:t xml:space="preserve"> Por. </w:t>
      </w:r>
      <w:r w:rsidRPr="00EC1BCA">
        <w:rPr>
          <w:rStyle w:val="DeltaViewInsertion"/>
          <w:rFonts w:ascii="Arial" w:hAnsi="Arial" w:cs="Arial"/>
          <w:color w:val="000000" w:themeColor="text1"/>
        </w:rPr>
        <w:t xml:space="preserve">zalecenie Komisji z dnia 6 maja 2003 r. </w:t>
      </w:r>
      <w:r w:rsidRPr="00EC1BCA">
        <w:rPr>
          <w:rFonts w:ascii="Arial" w:eastAsia="Times New Roman" w:hAnsi="Arial" w:cs="Arial"/>
          <w:color w:val="000000" w:themeColor="text1"/>
          <w:shd w:val="clear" w:color="auto" w:fill="FFFFFF"/>
        </w:rPr>
        <w:t xml:space="preserve">dotyczącego definicji przedsiębiorstw mikro, małych i średnich (notyfikowane jako dokument nr C(2003) 1422) (Dz.U. L 124 z 20.5.2003, s. 36–41). </w:t>
      </w:r>
      <w:r w:rsidRPr="00EC1BCA">
        <w:rPr>
          <w:rStyle w:val="DeltaViewInsertion"/>
          <w:rFonts w:ascii="Arial" w:hAnsi="Arial" w:cs="Arial"/>
          <w:color w:val="000000" w:themeColor="text1"/>
        </w:rPr>
        <w:t>Te informacje są wymagane wyłącznie do celów statystycznych.</w:t>
      </w:r>
    </w:p>
    <w:p w14:paraId="097CB4B3" w14:textId="77777777" w:rsidR="00AE12EA" w:rsidRPr="00EC1BCA" w:rsidRDefault="00AE12EA" w:rsidP="00F60367">
      <w:pPr>
        <w:tabs>
          <w:tab w:val="left" w:pos="720"/>
        </w:tabs>
        <w:spacing w:after="0"/>
        <w:jc w:val="both"/>
        <w:rPr>
          <w:rFonts w:eastAsia="Times New Roman"/>
          <w:bCs/>
          <w:color w:val="000000" w:themeColor="text1"/>
        </w:rPr>
      </w:pPr>
    </w:p>
    <w:p w14:paraId="14EFE1E4" w14:textId="6C92962B" w:rsidR="0000224B" w:rsidRDefault="00F13364" w:rsidP="00C23A42">
      <w:pPr>
        <w:pStyle w:val="Akapitzlist"/>
        <w:numPr>
          <w:ilvl w:val="0"/>
          <w:numId w:val="1"/>
        </w:numPr>
        <w:spacing w:after="0"/>
        <w:jc w:val="both"/>
        <w:rPr>
          <w:rFonts w:ascii="Arial" w:eastAsia="Times New Roman" w:hAnsi="Arial" w:cs="Arial"/>
          <w:b/>
          <w:bCs/>
          <w:color w:val="000000" w:themeColor="text1"/>
        </w:rPr>
      </w:pPr>
      <w:r w:rsidRPr="00EC1BCA">
        <w:rPr>
          <w:rFonts w:ascii="Arial" w:eastAsia="Times New Roman" w:hAnsi="Arial" w:cs="Arial"/>
          <w:b/>
          <w:bCs/>
          <w:color w:val="000000" w:themeColor="text1"/>
        </w:rPr>
        <w:t xml:space="preserve">MIEJSCE ORAZ TERMIN SKŁADANIA I OTWARCIA OFERT </w:t>
      </w:r>
    </w:p>
    <w:p w14:paraId="5499361F" w14:textId="77777777" w:rsidR="00C161B9" w:rsidRPr="00EC1BCA" w:rsidRDefault="00C161B9" w:rsidP="00DF22EA">
      <w:pPr>
        <w:pStyle w:val="Akapitzlist"/>
        <w:spacing w:after="0"/>
        <w:ind w:left="360"/>
        <w:jc w:val="both"/>
        <w:rPr>
          <w:rFonts w:ascii="Arial" w:eastAsia="Times New Roman" w:hAnsi="Arial" w:cs="Arial"/>
          <w:b/>
          <w:bCs/>
          <w:color w:val="000000" w:themeColor="text1"/>
        </w:rPr>
      </w:pPr>
    </w:p>
    <w:p w14:paraId="51B9A591" w14:textId="6C571F6F" w:rsidR="00F13364" w:rsidRPr="00EC1BCA" w:rsidRDefault="00F13364" w:rsidP="00795E70">
      <w:pPr>
        <w:widowControl w:val="0"/>
        <w:numPr>
          <w:ilvl w:val="0"/>
          <w:numId w:val="7"/>
        </w:numPr>
        <w:tabs>
          <w:tab w:val="num" w:pos="-1418"/>
          <w:tab w:val="left" w:pos="284"/>
        </w:tabs>
        <w:spacing w:after="0" w:line="240" w:lineRule="auto"/>
        <w:ind w:left="284" w:right="20" w:hanging="284"/>
        <w:jc w:val="both"/>
        <w:rPr>
          <w:rFonts w:ascii="Arial" w:hAnsi="Arial" w:cs="Arial"/>
          <w:b/>
          <w:bCs/>
          <w:color w:val="000000" w:themeColor="text1"/>
        </w:rPr>
      </w:pPr>
      <w:r w:rsidRPr="00EC1BCA">
        <w:rPr>
          <w:rFonts w:ascii="Arial" w:hAnsi="Arial" w:cs="Arial"/>
          <w:color w:val="000000" w:themeColor="text1"/>
        </w:rPr>
        <w:t xml:space="preserve">Oferty należy składać w siedzibie Zamawiającego: </w:t>
      </w:r>
      <w:r w:rsidRPr="00EC1BCA">
        <w:rPr>
          <w:rFonts w:ascii="Arial" w:eastAsia="Courier New" w:hAnsi="Arial" w:cs="Arial"/>
          <w:color w:val="000000" w:themeColor="text1"/>
          <w:lang w:bidi="pl-PL"/>
        </w:rPr>
        <w:t xml:space="preserve">Zespół Parków Krajobrazowych </w:t>
      </w:r>
      <w:r w:rsidR="00250890" w:rsidRPr="00EC1BCA">
        <w:rPr>
          <w:rFonts w:ascii="Arial" w:eastAsia="Courier New" w:hAnsi="Arial" w:cs="Arial"/>
          <w:color w:val="000000" w:themeColor="text1"/>
          <w:lang w:bidi="pl-PL"/>
        </w:rPr>
        <w:t xml:space="preserve">Województwa Zachodniopomorskiego </w:t>
      </w:r>
      <w:r w:rsidRPr="00EC1BCA">
        <w:rPr>
          <w:rFonts w:ascii="Arial" w:eastAsia="Courier New" w:hAnsi="Arial" w:cs="Arial"/>
          <w:color w:val="000000" w:themeColor="text1"/>
          <w:lang w:bidi="pl-PL"/>
        </w:rPr>
        <w:t>(sekretariat), ul.</w:t>
      </w:r>
      <w:r w:rsidR="00F60367" w:rsidRPr="00EC1BCA">
        <w:rPr>
          <w:rFonts w:ascii="Arial" w:eastAsia="Courier New" w:hAnsi="Arial" w:cs="Arial"/>
          <w:color w:val="000000" w:themeColor="text1"/>
          <w:lang w:bidi="pl-PL"/>
        </w:rPr>
        <w:t xml:space="preserve"> Teofila Starzyńskiego 3-4</w:t>
      </w:r>
      <w:r w:rsidRPr="00EC1BCA">
        <w:rPr>
          <w:rFonts w:ascii="Arial" w:eastAsia="Courier New" w:hAnsi="Arial" w:cs="Arial"/>
          <w:color w:val="000000" w:themeColor="text1"/>
          <w:lang w:bidi="pl-PL"/>
        </w:rPr>
        <w:t xml:space="preserve">, </w:t>
      </w:r>
      <w:r w:rsidR="006D7E76" w:rsidRPr="00EC1BCA">
        <w:rPr>
          <w:rFonts w:ascii="Arial" w:eastAsia="Courier New" w:hAnsi="Arial" w:cs="Arial"/>
          <w:color w:val="000000" w:themeColor="text1"/>
          <w:lang w:bidi="pl-PL"/>
        </w:rPr>
        <w:br/>
      </w:r>
      <w:r w:rsidRPr="00EC1BCA">
        <w:rPr>
          <w:rFonts w:ascii="Arial" w:eastAsia="Courier New" w:hAnsi="Arial" w:cs="Arial"/>
          <w:color w:val="000000" w:themeColor="text1"/>
          <w:lang w:bidi="pl-PL"/>
        </w:rPr>
        <w:t>7</w:t>
      </w:r>
      <w:r w:rsidR="00F60367" w:rsidRPr="00EC1BCA">
        <w:rPr>
          <w:rFonts w:ascii="Arial" w:eastAsia="Courier New" w:hAnsi="Arial" w:cs="Arial"/>
          <w:color w:val="000000" w:themeColor="text1"/>
          <w:lang w:bidi="pl-PL"/>
        </w:rPr>
        <w:t>0-506 Szczecin</w:t>
      </w:r>
      <w:r w:rsidR="00E77A83" w:rsidRPr="00EC1BCA">
        <w:rPr>
          <w:rFonts w:ascii="Arial" w:eastAsia="Courier New" w:hAnsi="Arial" w:cs="Arial"/>
          <w:color w:val="000000" w:themeColor="text1"/>
          <w:lang w:bidi="pl-PL"/>
        </w:rPr>
        <w:t>.</w:t>
      </w:r>
      <w:r w:rsidRPr="00EC1BCA">
        <w:rPr>
          <w:rFonts w:ascii="Arial" w:eastAsia="Courier New" w:hAnsi="Arial" w:cs="Arial"/>
          <w:color w:val="000000" w:themeColor="text1"/>
          <w:lang w:bidi="pl-PL"/>
        </w:rPr>
        <w:t xml:space="preserve"> </w:t>
      </w:r>
    </w:p>
    <w:p w14:paraId="5A119F4A" w14:textId="40989436" w:rsidR="00F13364" w:rsidRPr="00EC1BCA" w:rsidRDefault="00F13364" w:rsidP="00795E70">
      <w:pPr>
        <w:widowControl w:val="0"/>
        <w:numPr>
          <w:ilvl w:val="0"/>
          <w:numId w:val="7"/>
        </w:numPr>
        <w:tabs>
          <w:tab w:val="num" w:pos="-1418"/>
          <w:tab w:val="left" w:pos="284"/>
        </w:tabs>
        <w:spacing w:after="0" w:line="240" w:lineRule="auto"/>
        <w:ind w:right="20" w:hanging="1080"/>
        <w:jc w:val="both"/>
        <w:rPr>
          <w:rFonts w:ascii="Arial" w:hAnsi="Arial" w:cs="Arial"/>
          <w:b/>
          <w:bCs/>
          <w:color w:val="000000" w:themeColor="text1"/>
        </w:rPr>
      </w:pPr>
      <w:r w:rsidRPr="00EC1BCA">
        <w:rPr>
          <w:rFonts w:ascii="Arial" w:hAnsi="Arial" w:cs="Arial"/>
          <w:color w:val="000000" w:themeColor="text1"/>
        </w:rPr>
        <w:t xml:space="preserve">Termin składania ofert upływa </w:t>
      </w:r>
      <w:r w:rsidRPr="00EC1BCA">
        <w:rPr>
          <w:rFonts w:ascii="Arial" w:hAnsi="Arial" w:cs="Arial"/>
          <w:b/>
          <w:bCs/>
          <w:color w:val="000000" w:themeColor="text1"/>
          <w:u w:val="single"/>
        </w:rPr>
        <w:t xml:space="preserve">w dniu </w:t>
      </w:r>
      <w:r w:rsidR="00B43106">
        <w:rPr>
          <w:rFonts w:ascii="Arial" w:hAnsi="Arial" w:cs="Arial"/>
          <w:b/>
          <w:bCs/>
          <w:color w:val="000000" w:themeColor="text1"/>
          <w:u w:val="single"/>
        </w:rPr>
        <w:t>24</w:t>
      </w:r>
      <w:r w:rsidR="004C64A7">
        <w:rPr>
          <w:rFonts w:ascii="Arial" w:hAnsi="Arial" w:cs="Arial"/>
          <w:b/>
          <w:bCs/>
          <w:color w:val="000000" w:themeColor="text1"/>
          <w:u w:val="single"/>
        </w:rPr>
        <w:t>.</w:t>
      </w:r>
      <w:r w:rsidR="004B399E">
        <w:rPr>
          <w:rFonts w:ascii="Arial" w:hAnsi="Arial" w:cs="Arial"/>
          <w:b/>
          <w:bCs/>
          <w:color w:val="000000" w:themeColor="text1"/>
          <w:u w:val="single"/>
        </w:rPr>
        <w:t>0</w:t>
      </w:r>
      <w:r w:rsidR="006B0A9E" w:rsidRPr="004C64A7">
        <w:rPr>
          <w:rFonts w:ascii="Arial" w:hAnsi="Arial" w:cs="Arial"/>
          <w:b/>
          <w:bCs/>
          <w:u w:val="single"/>
        </w:rPr>
        <w:t>5</w:t>
      </w:r>
      <w:r w:rsidR="006D7E76" w:rsidRPr="00EC1BCA">
        <w:rPr>
          <w:rFonts w:ascii="Arial" w:hAnsi="Arial" w:cs="Arial"/>
          <w:b/>
          <w:bCs/>
          <w:color w:val="000000" w:themeColor="text1"/>
          <w:u w:val="single"/>
        </w:rPr>
        <w:t>.2018 roku, o godz. 12</w:t>
      </w:r>
      <w:r w:rsidRPr="00EC1BCA">
        <w:rPr>
          <w:rFonts w:ascii="Arial" w:hAnsi="Arial" w:cs="Arial"/>
          <w:b/>
          <w:bCs/>
          <w:color w:val="000000" w:themeColor="text1"/>
          <w:u w:val="single"/>
        </w:rPr>
        <w:t>:00</w:t>
      </w:r>
      <w:r w:rsidRPr="00EC1BCA">
        <w:rPr>
          <w:rFonts w:ascii="Arial" w:hAnsi="Arial" w:cs="Arial"/>
          <w:b/>
          <w:bCs/>
          <w:color w:val="000000" w:themeColor="text1"/>
        </w:rPr>
        <w:t>.</w:t>
      </w:r>
    </w:p>
    <w:p w14:paraId="7118BE22" w14:textId="77777777" w:rsidR="00F13364" w:rsidRPr="00EC1BCA" w:rsidRDefault="00F13364" w:rsidP="00F60367">
      <w:pPr>
        <w:widowControl w:val="0"/>
        <w:numPr>
          <w:ilvl w:val="0"/>
          <w:numId w:val="7"/>
        </w:numPr>
        <w:tabs>
          <w:tab w:val="num" w:pos="-1418"/>
          <w:tab w:val="left" w:pos="284"/>
        </w:tabs>
        <w:spacing w:after="0" w:line="240" w:lineRule="auto"/>
        <w:ind w:right="20" w:hanging="1080"/>
        <w:jc w:val="both"/>
        <w:rPr>
          <w:rFonts w:ascii="Arial" w:hAnsi="Arial" w:cs="Arial"/>
          <w:b/>
          <w:bCs/>
          <w:color w:val="000000" w:themeColor="text1"/>
        </w:rPr>
      </w:pPr>
      <w:r w:rsidRPr="00EC1BCA">
        <w:rPr>
          <w:rFonts w:ascii="Arial" w:hAnsi="Arial" w:cs="Arial"/>
          <w:color w:val="000000" w:themeColor="text1"/>
        </w:rPr>
        <w:t>Zmiana i wycofanie oferty:</w:t>
      </w:r>
    </w:p>
    <w:p w14:paraId="5D431FE7" w14:textId="77777777" w:rsidR="00F13364" w:rsidRPr="00EC1BCA" w:rsidRDefault="00F13364" w:rsidP="00795E70">
      <w:pPr>
        <w:pStyle w:val="Akapitzlist"/>
        <w:numPr>
          <w:ilvl w:val="0"/>
          <w:numId w:val="8"/>
        </w:numPr>
        <w:spacing w:after="0" w:line="240" w:lineRule="auto"/>
        <w:ind w:right="34"/>
        <w:jc w:val="both"/>
        <w:rPr>
          <w:rFonts w:ascii="Arial" w:hAnsi="Arial" w:cs="Arial"/>
          <w:color w:val="000000" w:themeColor="text1"/>
        </w:rPr>
      </w:pPr>
      <w:r w:rsidRPr="00EC1BCA">
        <w:rPr>
          <w:rFonts w:ascii="Arial" w:hAnsi="Arial" w:cs="Arial"/>
          <w:color w:val="000000" w:themeColor="text1"/>
        </w:rPr>
        <w:t>wykonawca może zmienić lub wycofać złożoną ofertę pod warunkiem, że zamawiający otrzyma pisemne powiadomienie o zmianie lub o wycofaniu oferty przed terminem składania ofert, określonym w ust. 2 niniejszego rozdziału,</w:t>
      </w:r>
    </w:p>
    <w:p w14:paraId="732BBD01" w14:textId="77777777" w:rsidR="00F13364" w:rsidRPr="00EC1BCA" w:rsidRDefault="00F13364" w:rsidP="00795E70">
      <w:pPr>
        <w:pStyle w:val="Akapitzlist"/>
        <w:numPr>
          <w:ilvl w:val="0"/>
          <w:numId w:val="8"/>
        </w:numPr>
        <w:spacing w:after="0" w:line="240" w:lineRule="auto"/>
        <w:ind w:right="34"/>
        <w:jc w:val="both"/>
        <w:rPr>
          <w:rFonts w:ascii="Arial" w:hAnsi="Arial" w:cs="Arial"/>
          <w:color w:val="000000" w:themeColor="text1"/>
        </w:rPr>
      </w:pPr>
      <w:r w:rsidRPr="00EC1BCA">
        <w:rPr>
          <w:rFonts w:ascii="Arial" w:hAnsi="Arial" w:cs="Arial"/>
          <w:color w:val="000000" w:themeColor="text1"/>
        </w:rPr>
        <w:t xml:space="preserve">powiadomienie musi być dostarczone w zamkniętym, nieprzejrzystym opakowaniu (kopercie), oznaczonym i opisanym odpowiednio w sposób wskazany w rozdziale X ust. 9 niniejszej SIWZ, opatrzone dodatkowo napisem </w:t>
      </w:r>
      <w:r w:rsidRPr="00EC1BCA">
        <w:rPr>
          <w:rFonts w:ascii="Arial" w:hAnsi="Arial" w:cs="Arial"/>
          <w:b/>
          <w:bCs/>
          <w:color w:val="000000" w:themeColor="text1"/>
        </w:rPr>
        <w:t>„ZMIANA”</w:t>
      </w:r>
      <w:r w:rsidRPr="00EC1BCA">
        <w:rPr>
          <w:rFonts w:ascii="Arial" w:hAnsi="Arial" w:cs="Arial"/>
          <w:color w:val="000000" w:themeColor="text1"/>
        </w:rPr>
        <w:t xml:space="preserve"> lub </w:t>
      </w:r>
      <w:r w:rsidRPr="00EC1BCA">
        <w:rPr>
          <w:rFonts w:ascii="Arial" w:hAnsi="Arial" w:cs="Arial"/>
          <w:b/>
          <w:bCs/>
          <w:color w:val="000000" w:themeColor="text1"/>
        </w:rPr>
        <w:t>„WYCOFANIE”</w:t>
      </w:r>
      <w:r w:rsidRPr="00EC1BCA">
        <w:rPr>
          <w:rFonts w:ascii="Arial" w:hAnsi="Arial" w:cs="Arial"/>
          <w:color w:val="000000" w:themeColor="text1"/>
        </w:rPr>
        <w:t xml:space="preserve">. </w:t>
      </w:r>
    </w:p>
    <w:p w14:paraId="6FFEB244" w14:textId="014218C9" w:rsidR="00F13364" w:rsidRPr="00EC1BCA" w:rsidRDefault="00F13364" w:rsidP="00F60367">
      <w:pPr>
        <w:pStyle w:val="Listanumerowana"/>
        <w:widowControl w:val="0"/>
        <w:numPr>
          <w:ilvl w:val="0"/>
          <w:numId w:val="7"/>
        </w:numPr>
        <w:tabs>
          <w:tab w:val="clear" w:pos="1080"/>
          <w:tab w:val="num" w:pos="284"/>
          <w:tab w:val="num" w:pos="720"/>
        </w:tabs>
        <w:suppressAutoHyphens w:val="0"/>
        <w:ind w:left="284" w:right="20"/>
        <w:jc w:val="both"/>
        <w:rPr>
          <w:rFonts w:ascii="Arial" w:eastAsia="Courier New" w:hAnsi="Arial" w:cs="Arial"/>
          <w:color w:val="000000" w:themeColor="text1"/>
          <w:sz w:val="22"/>
          <w:szCs w:val="22"/>
          <w:lang w:bidi="pl-PL"/>
        </w:rPr>
      </w:pPr>
      <w:r w:rsidRPr="00EC1BCA">
        <w:rPr>
          <w:rFonts w:ascii="Arial" w:hAnsi="Arial" w:cs="Arial"/>
          <w:color w:val="000000" w:themeColor="text1"/>
          <w:sz w:val="22"/>
          <w:szCs w:val="22"/>
        </w:rPr>
        <w:t xml:space="preserve">Otwarcie ofert nastąpi </w:t>
      </w:r>
      <w:r w:rsidRPr="00EC1BCA">
        <w:rPr>
          <w:rFonts w:ascii="Arial" w:hAnsi="Arial" w:cs="Arial"/>
          <w:b/>
          <w:bCs/>
          <w:color w:val="000000" w:themeColor="text1"/>
          <w:sz w:val="22"/>
          <w:szCs w:val="22"/>
          <w:u w:val="single"/>
        </w:rPr>
        <w:t xml:space="preserve">w dniu </w:t>
      </w:r>
      <w:r w:rsidR="00B43106">
        <w:rPr>
          <w:rFonts w:ascii="Arial" w:hAnsi="Arial" w:cs="Arial"/>
          <w:b/>
          <w:bCs/>
          <w:color w:val="000000" w:themeColor="text1"/>
          <w:sz w:val="22"/>
          <w:szCs w:val="22"/>
          <w:u w:val="single"/>
        </w:rPr>
        <w:t>24</w:t>
      </w:r>
      <w:r w:rsidR="004C64A7">
        <w:rPr>
          <w:rFonts w:ascii="Arial" w:hAnsi="Arial" w:cs="Arial"/>
          <w:b/>
          <w:bCs/>
          <w:color w:val="000000" w:themeColor="text1"/>
          <w:sz w:val="22"/>
          <w:szCs w:val="22"/>
          <w:u w:val="single"/>
        </w:rPr>
        <w:t>.</w:t>
      </w:r>
      <w:r w:rsidR="00A221F1">
        <w:rPr>
          <w:rFonts w:ascii="Arial" w:hAnsi="Arial" w:cs="Arial"/>
          <w:b/>
          <w:bCs/>
          <w:color w:val="000000" w:themeColor="text1"/>
          <w:sz w:val="22"/>
          <w:szCs w:val="22"/>
          <w:u w:val="single"/>
        </w:rPr>
        <w:t>0</w:t>
      </w:r>
      <w:r w:rsidR="006B0A9E" w:rsidRPr="004C64A7">
        <w:rPr>
          <w:rFonts w:ascii="Arial" w:hAnsi="Arial" w:cs="Arial"/>
          <w:b/>
          <w:bCs/>
          <w:sz w:val="22"/>
          <w:szCs w:val="22"/>
          <w:u w:val="single"/>
        </w:rPr>
        <w:t>5</w:t>
      </w:r>
      <w:r w:rsidR="006D7E76" w:rsidRPr="00EC1BCA">
        <w:rPr>
          <w:rFonts w:ascii="Arial" w:hAnsi="Arial" w:cs="Arial"/>
          <w:b/>
          <w:bCs/>
          <w:color w:val="000000" w:themeColor="text1"/>
          <w:sz w:val="22"/>
          <w:szCs w:val="22"/>
          <w:u w:val="single"/>
        </w:rPr>
        <w:t>.2018 roku o godz. 12:3</w:t>
      </w:r>
      <w:r w:rsidRPr="00EC1BCA">
        <w:rPr>
          <w:rFonts w:ascii="Arial" w:hAnsi="Arial" w:cs="Arial"/>
          <w:b/>
          <w:bCs/>
          <w:color w:val="000000" w:themeColor="text1"/>
          <w:sz w:val="22"/>
          <w:szCs w:val="22"/>
          <w:u w:val="single"/>
        </w:rPr>
        <w:t>0</w:t>
      </w:r>
      <w:r w:rsidRPr="00EC1BCA">
        <w:rPr>
          <w:rFonts w:ascii="Arial" w:hAnsi="Arial" w:cs="Arial"/>
          <w:b/>
          <w:bCs/>
          <w:color w:val="000000" w:themeColor="text1"/>
          <w:sz w:val="22"/>
          <w:szCs w:val="22"/>
          <w:vertAlign w:val="superscript"/>
        </w:rPr>
        <w:t xml:space="preserve"> </w:t>
      </w:r>
      <w:r w:rsidRPr="00EC1BCA">
        <w:rPr>
          <w:rFonts w:ascii="Arial" w:hAnsi="Arial" w:cs="Arial"/>
          <w:color w:val="000000" w:themeColor="text1"/>
          <w:sz w:val="22"/>
          <w:szCs w:val="22"/>
        </w:rPr>
        <w:t>w siedzibie zamawiającego:</w:t>
      </w:r>
      <w:r w:rsidR="00F60367" w:rsidRPr="00EC1BCA">
        <w:rPr>
          <w:rFonts w:ascii="Arial" w:hAnsi="Arial" w:cs="Arial"/>
          <w:color w:val="000000" w:themeColor="text1"/>
          <w:sz w:val="22"/>
          <w:szCs w:val="22"/>
        </w:rPr>
        <w:t xml:space="preserve"> </w:t>
      </w:r>
      <w:r w:rsidRPr="00EC1BCA">
        <w:rPr>
          <w:rFonts w:ascii="Arial" w:eastAsia="Courier New" w:hAnsi="Arial" w:cs="Arial"/>
          <w:color w:val="000000" w:themeColor="text1"/>
          <w:sz w:val="22"/>
          <w:szCs w:val="22"/>
          <w:lang w:bidi="pl-PL"/>
        </w:rPr>
        <w:t xml:space="preserve">Zespół Parków Krajobrazowych </w:t>
      </w:r>
      <w:r w:rsidR="00250890" w:rsidRPr="00EC1BCA">
        <w:rPr>
          <w:rFonts w:ascii="Arial" w:eastAsia="Courier New" w:hAnsi="Arial" w:cs="Arial"/>
          <w:color w:val="000000" w:themeColor="text1"/>
          <w:sz w:val="22"/>
          <w:szCs w:val="22"/>
          <w:lang w:bidi="pl-PL"/>
        </w:rPr>
        <w:t>Województwa Zachodniopomorskiego</w:t>
      </w:r>
      <w:r w:rsidRPr="00EC1BCA">
        <w:rPr>
          <w:rFonts w:ascii="Arial" w:eastAsia="Courier New" w:hAnsi="Arial" w:cs="Arial"/>
          <w:color w:val="000000" w:themeColor="text1"/>
          <w:sz w:val="22"/>
          <w:szCs w:val="22"/>
          <w:lang w:bidi="pl-PL"/>
        </w:rPr>
        <w:t>, ul.</w:t>
      </w:r>
      <w:r w:rsidR="00F60367" w:rsidRPr="00EC1BCA">
        <w:rPr>
          <w:rFonts w:ascii="Arial" w:eastAsia="Courier New" w:hAnsi="Arial" w:cs="Arial"/>
          <w:color w:val="000000" w:themeColor="text1"/>
          <w:sz w:val="22"/>
          <w:szCs w:val="22"/>
          <w:lang w:bidi="pl-PL"/>
        </w:rPr>
        <w:t xml:space="preserve"> Teofila Starzyńskiego 3-4, 70-506 Szczecin</w:t>
      </w:r>
      <w:r w:rsidR="00E77A83" w:rsidRPr="00EC1BCA">
        <w:rPr>
          <w:rFonts w:ascii="Arial" w:eastAsia="Courier New" w:hAnsi="Arial" w:cs="Arial"/>
          <w:color w:val="000000" w:themeColor="text1"/>
          <w:sz w:val="22"/>
          <w:szCs w:val="22"/>
          <w:lang w:bidi="pl-PL"/>
        </w:rPr>
        <w:t>.</w:t>
      </w:r>
      <w:r w:rsidRPr="00EC1BCA">
        <w:rPr>
          <w:rFonts w:ascii="Arial" w:eastAsia="Courier New" w:hAnsi="Arial" w:cs="Arial"/>
          <w:color w:val="000000" w:themeColor="text1"/>
          <w:sz w:val="22"/>
          <w:szCs w:val="22"/>
          <w:lang w:bidi="pl-PL"/>
        </w:rPr>
        <w:t xml:space="preserve"> </w:t>
      </w:r>
    </w:p>
    <w:p w14:paraId="1909D1EB" w14:textId="77777777" w:rsidR="00F13364" w:rsidRPr="00EC1BCA" w:rsidRDefault="00F13364" w:rsidP="00F60367">
      <w:pPr>
        <w:pStyle w:val="Listanumerowana"/>
        <w:widowControl w:val="0"/>
        <w:numPr>
          <w:ilvl w:val="0"/>
          <w:numId w:val="7"/>
        </w:numPr>
        <w:tabs>
          <w:tab w:val="clear" w:pos="1080"/>
          <w:tab w:val="num" w:pos="284"/>
          <w:tab w:val="num" w:pos="720"/>
        </w:tabs>
        <w:suppressAutoHyphens w:val="0"/>
        <w:ind w:left="284" w:right="20"/>
        <w:jc w:val="both"/>
        <w:rPr>
          <w:rFonts w:ascii="Arial" w:eastAsia="Courier New" w:hAnsi="Arial" w:cs="Arial"/>
          <w:color w:val="000000" w:themeColor="text1"/>
          <w:sz w:val="22"/>
          <w:szCs w:val="22"/>
          <w:lang w:bidi="pl-PL"/>
        </w:rPr>
      </w:pPr>
      <w:r w:rsidRPr="00EC1BCA">
        <w:rPr>
          <w:rFonts w:ascii="Arial" w:hAnsi="Arial" w:cs="Arial"/>
          <w:color w:val="000000" w:themeColor="text1"/>
          <w:sz w:val="22"/>
          <w:szCs w:val="22"/>
        </w:rPr>
        <w:t xml:space="preserve">Bezpośrednio przed otwarciem ofert zamawiający poda kwotę, jaką zamierza przeznaczyć na sfinansowanie zamówienia. </w:t>
      </w:r>
      <w:bookmarkStart w:id="0" w:name="_Toc263165407"/>
      <w:bookmarkStart w:id="1" w:name="_Toc278362616"/>
    </w:p>
    <w:bookmarkEnd w:id="0"/>
    <w:bookmarkEnd w:id="1"/>
    <w:p w14:paraId="28C6D78D" w14:textId="77777777" w:rsidR="00F13364" w:rsidRPr="00EC1BCA" w:rsidRDefault="00F13364" w:rsidP="00F60367">
      <w:pPr>
        <w:pStyle w:val="Listanumerowana"/>
        <w:widowControl w:val="0"/>
        <w:numPr>
          <w:ilvl w:val="0"/>
          <w:numId w:val="7"/>
        </w:numPr>
        <w:tabs>
          <w:tab w:val="clear" w:pos="1080"/>
          <w:tab w:val="num" w:pos="284"/>
          <w:tab w:val="num" w:pos="720"/>
        </w:tabs>
        <w:suppressAutoHyphens w:val="0"/>
        <w:ind w:left="284" w:right="20"/>
        <w:jc w:val="both"/>
        <w:rPr>
          <w:rFonts w:ascii="Arial" w:eastAsia="Courier New" w:hAnsi="Arial" w:cs="Arial"/>
          <w:color w:val="000000" w:themeColor="text1"/>
          <w:sz w:val="22"/>
          <w:szCs w:val="22"/>
          <w:lang w:bidi="pl-PL"/>
        </w:rPr>
      </w:pPr>
      <w:r w:rsidRPr="00EC1BCA">
        <w:rPr>
          <w:rFonts w:ascii="Arial" w:hAnsi="Arial" w:cs="Arial"/>
          <w:bCs/>
          <w:color w:val="000000" w:themeColor="text1"/>
          <w:sz w:val="22"/>
          <w:szCs w:val="22"/>
        </w:rPr>
        <w:t xml:space="preserve">Ofertę złożoną po terminie zamawiający niezwłocznie zwróci wykonawcy. </w:t>
      </w:r>
    </w:p>
    <w:p w14:paraId="6F47F205" w14:textId="77777777" w:rsidR="00F13364" w:rsidRPr="00EC1BCA" w:rsidRDefault="00F13364" w:rsidP="00F60367">
      <w:pPr>
        <w:spacing w:after="0"/>
        <w:jc w:val="both"/>
        <w:rPr>
          <w:rFonts w:ascii="Arial" w:hAnsi="Arial" w:cs="Arial"/>
          <w:color w:val="000000" w:themeColor="text1"/>
        </w:rPr>
      </w:pPr>
    </w:p>
    <w:p w14:paraId="4C4A7193" w14:textId="1AA9684C" w:rsidR="00076948" w:rsidRDefault="00F13364" w:rsidP="00076948">
      <w:pPr>
        <w:pStyle w:val="Akapitzlist"/>
        <w:numPr>
          <w:ilvl w:val="0"/>
          <w:numId w:val="1"/>
        </w:numPr>
        <w:spacing w:after="0" w:line="240" w:lineRule="auto"/>
        <w:ind w:left="426" w:hanging="284"/>
        <w:jc w:val="both"/>
        <w:rPr>
          <w:rFonts w:ascii="Arial" w:eastAsia="Times New Roman" w:hAnsi="Arial" w:cs="Arial"/>
          <w:b/>
          <w:bCs/>
          <w:color w:val="000000" w:themeColor="text1"/>
          <w:lang w:eastAsia="pl-PL"/>
        </w:rPr>
      </w:pPr>
      <w:r w:rsidRPr="00EC1BCA">
        <w:rPr>
          <w:rFonts w:ascii="Arial" w:eastAsia="Times New Roman" w:hAnsi="Arial" w:cs="Arial"/>
          <w:b/>
          <w:bCs/>
          <w:color w:val="000000" w:themeColor="text1"/>
          <w:lang w:eastAsia="pl-PL"/>
        </w:rPr>
        <w:t>OPIS SPOSOBU OBLICZENIA CENY</w:t>
      </w:r>
    </w:p>
    <w:p w14:paraId="14BE3096" w14:textId="77777777" w:rsidR="00C161B9" w:rsidRPr="00EC1BCA" w:rsidRDefault="00C161B9" w:rsidP="00632538">
      <w:pPr>
        <w:pStyle w:val="Akapitzlist"/>
        <w:spacing w:after="0" w:line="240" w:lineRule="auto"/>
        <w:ind w:left="426"/>
        <w:jc w:val="both"/>
        <w:rPr>
          <w:rFonts w:ascii="Arial" w:eastAsia="Times New Roman" w:hAnsi="Arial" w:cs="Arial"/>
          <w:b/>
          <w:bCs/>
          <w:color w:val="000000" w:themeColor="text1"/>
          <w:lang w:eastAsia="pl-PL"/>
        </w:rPr>
      </w:pPr>
    </w:p>
    <w:p w14:paraId="113C59FF" w14:textId="22C9A7CF" w:rsidR="001B333A" w:rsidRPr="00632538" w:rsidRDefault="001B333A" w:rsidP="00632538">
      <w:pPr>
        <w:pStyle w:val="Akapitzlist"/>
        <w:numPr>
          <w:ilvl w:val="3"/>
          <w:numId w:val="15"/>
        </w:numPr>
        <w:jc w:val="both"/>
        <w:rPr>
          <w:rFonts w:ascii="Arial" w:eastAsia="Times New Roman" w:hAnsi="Arial" w:cs="Arial"/>
          <w:b/>
          <w:bCs/>
          <w:color w:val="000000" w:themeColor="text1"/>
          <w:lang w:eastAsia="pl-PL"/>
        </w:rPr>
      </w:pPr>
      <w:r>
        <w:rPr>
          <w:rFonts w:ascii="Arial" w:hAnsi="Arial" w:cs="Arial"/>
          <w:color w:val="000000" w:themeColor="text1"/>
        </w:rPr>
        <w:t>Łączna c</w:t>
      </w:r>
      <w:r w:rsidR="00F13364" w:rsidRPr="00EC1BCA">
        <w:rPr>
          <w:rFonts w:ascii="Arial" w:hAnsi="Arial" w:cs="Arial"/>
          <w:color w:val="000000" w:themeColor="text1"/>
        </w:rPr>
        <w:t>ena oferty</w:t>
      </w:r>
      <w:r w:rsidR="00C161B9">
        <w:rPr>
          <w:rFonts w:ascii="Arial" w:hAnsi="Arial" w:cs="Arial"/>
          <w:color w:val="000000" w:themeColor="text1"/>
        </w:rPr>
        <w:t xml:space="preserve"> (wynagrodzenie ryczałtowe), dalej „cena oferty” </w:t>
      </w:r>
      <w:r w:rsidR="00F13364" w:rsidRPr="00EC1BCA">
        <w:rPr>
          <w:rFonts w:ascii="Arial" w:hAnsi="Arial" w:cs="Arial"/>
          <w:color w:val="000000" w:themeColor="text1"/>
        </w:rPr>
        <w:t xml:space="preserve">musi być podana w złotych polskich (PLN) w kwocie brutto, cyfrowo z dokładnością do dwóch miejsc po przecinku wraz ze wskazaniem obowiązującej stawki podatku VAT oraz uwzględniać całość ponoszonego przez Zamawiającego wydatku na sfinansowanie zamówienia. </w:t>
      </w:r>
    </w:p>
    <w:p w14:paraId="10A25842" w14:textId="2BA38143" w:rsidR="00F13364" w:rsidRPr="00EC1BCA" w:rsidRDefault="00F13364" w:rsidP="00632538">
      <w:pPr>
        <w:pStyle w:val="Akapitzlist"/>
        <w:numPr>
          <w:ilvl w:val="3"/>
          <w:numId w:val="15"/>
        </w:numPr>
        <w:jc w:val="both"/>
        <w:rPr>
          <w:rFonts w:ascii="Arial" w:eastAsia="Times New Roman" w:hAnsi="Arial" w:cs="Arial"/>
          <w:b/>
          <w:bCs/>
          <w:i/>
          <w:color w:val="000000" w:themeColor="text1"/>
          <w:lang w:eastAsia="pl-PL"/>
        </w:rPr>
      </w:pPr>
      <w:r w:rsidRPr="00EC1BCA">
        <w:rPr>
          <w:rFonts w:ascii="Arial" w:hAnsi="Arial" w:cs="Arial"/>
          <w:color w:val="000000" w:themeColor="text1"/>
        </w:rPr>
        <w:lastRenderedPageBreak/>
        <w:t xml:space="preserve">Podana przez Wykonawcę cena oferty musi uwzględniać wymagania w zakresie wysokości minimalnego wynagrodzenia za pracę i wysokości minimalnej stawki godzinowej, określone ustawą z dnia </w:t>
      </w:r>
      <w:r w:rsidR="005E4B80" w:rsidRPr="00EC1BCA">
        <w:rPr>
          <w:rFonts w:ascii="Arial" w:hAnsi="Arial" w:cs="Arial"/>
          <w:color w:val="000000" w:themeColor="text1"/>
        </w:rPr>
        <w:t xml:space="preserve">10 października 2002 r. o minimalnym wynagrodzeniu za pracę </w:t>
      </w:r>
      <w:r w:rsidRPr="00EC1BCA">
        <w:rPr>
          <w:rFonts w:ascii="Arial" w:hAnsi="Arial" w:cs="Arial"/>
          <w:color w:val="000000" w:themeColor="text1"/>
        </w:rPr>
        <w:t>(Dz. U. z 201</w:t>
      </w:r>
      <w:r w:rsidR="00E44B66" w:rsidRPr="00EC1BCA">
        <w:rPr>
          <w:rFonts w:ascii="Arial" w:hAnsi="Arial" w:cs="Arial"/>
          <w:color w:val="000000" w:themeColor="text1"/>
        </w:rPr>
        <w:t>7</w:t>
      </w:r>
      <w:r w:rsidRPr="00EC1BCA">
        <w:rPr>
          <w:rFonts w:ascii="Arial" w:hAnsi="Arial" w:cs="Arial"/>
          <w:color w:val="000000" w:themeColor="text1"/>
        </w:rPr>
        <w:t xml:space="preserve"> r. poz. </w:t>
      </w:r>
      <w:r w:rsidR="00E44B66" w:rsidRPr="00EC1BCA">
        <w:rPr>
          <w:rFonts w:ascii="Arial" w:hAnsi="Arial" w:cs="Arial"/>
          <w:color w:val="000000" w:themeColor="text1"/>
        </w:rPr>
        <w:t>847</w:t>
      </w:r>
      <w:r w:rsidRPr="00EC1BCA">
        <w:rPr>
          <w:rFonts w:ascii="Arial" w:hAnsi="Arial" w:cs="Arial"/>
          <w:color w:val="000000" w:themeColor="text1"/>
        </w:rPr>
        <w:t xml:space="preserve">), oraz rozporządzenia Rady Ministrów z dnia 12 września 2017r. </w:t>
      </w:r>
      <w:r w:rsidRPr="00EC1BCA">
        <w:rPr>
          <w:rFonts w:ascii="Arial" w:eastAsia="Times New Roman" w:hAnsi="Arial" w:cs="Arial"/>
          <w:i/>
          <w:color w:val="000000" w:themeColor="text1"/>
        </w:rPr>
        <w:t xml:space="preserve">w sprawie wysokości minimalnego wynagrodzenia za pracę oraz wysokości minimalnej stawki godzinowej w 2018 r. </w:t>
      </w:r>
      <w:r w:rsidRPr="00EC1BCA">
        <w:rPr>
          <w:rFonts w:ascii="Arial" w:eastAsia="Times New Roman" w:hAnsi="Arial" w:cs="Arial"/>
          <w:color w:val="000000" w:themeColor="text1"/>
        </w:rPr>
        <w:t>(Dz.U. poz. 1747).</w:t>
      </w:r>
      <w:r w:rsidRPr="00EC1BCA">
        <w:rPr>
          <w:rFonts w:ascii="Arial" w:eastAsia="Times New Roman" w:hAnsi="Arial" w:cs="Arial"/>
          <w:i/>
          <w:color w:val="000000" w:themeColor="text1"/>
        </w:rPr>
        <w:t xml:space="preserve"> </w:t>
      </w:r>
      <w:r w:rsidRPr="00EC1BCA">
        <w:rPr>
          <w:rFonts w:ascii="Arial" w:hAnsi="Arial" w:cs="Arial"/>
          <w:color w:val="000000" w:themeColor="text1"/>
        </w:rPr>
        <w:t>  </w:t>
      </w:r>
    </w:p>
    <w:p w14:paraId="3F20832A" w14:textId="77777777" w:rsidR="00F13364" w:rsidRPr="00EC1BCA" w:rsidRDefault="00F13364" w:rsidP="0000224B">
      <w:pPr>
        <w:pStyle w:val="Akapitzlist"/>
        <w:numPr>
          <w:ilvl w:val="3"/>
          <w:numId w:val="15"/>
        </w:numPr>
        <w:jc w:val="both"/>
        <w:rPr>
          <w:rFonts w:ascii="Arial" w:eastAsia="Times New Roman" w:hAnsi="Arial" w:cs="Arial"/>
          <w:b/>
          <w:bCs/>
          <w:color w:val="000000" w:themeColor="text1"/>
          <w:lang w:eastAsia="pl-PL"/>
        </w:rPr>
      </w:pPr>
      <w:r w:rsidRPr="00EC1BCA">
        <w:rPr>
          <w:rFonts w:ascii="Arial" w:hAnsi="Arial" w:cs="Arial"/>
          <w:color w:val="000000" w:themeColor="text1"/>
        </w:rPr>
        <w:t>Podana przez Wykonawcę cena oferty stanowi maksymalny koszt Zamawiającego w związku z realizacją zamówienia. Cena ta nie podlega negocjacji czy zmianie w toku postępowania z zastrzeżeniem art. 87 ust. 2 ustawy Pzp.</w:t>
      </w:r>
    </w:p>
    <w:p w14:paraId="5D54C786" w14:textId="77777777" w:rsidR="00F13364" w:rsidRPr="00EC1BCA" w:rsidRDefault="00F13364" w:rsidP="0000224B">
      <w:pPr>
        <w:pStyle w:val="Akapitzlist"/>
        <w:numPr>
          <w:ilvl w:val="3"/>
          <w:numId w:val="15"/>
        </w:numPr>
        <w:jc w:val="both"/>
        <w:rPr>
          <w:rFonts w:ascii="Arial" w:eastAsia="Times New Roman" w:hAnsi="Arial" w:cs="Arial"/>
          <w:b/>
          <w:bCs/>
          <w:color w:val="000000" w:themeColor="text1"/>
          <w:lang w:eastAsia="pl-PL"/>
        </w:rPr>
      </w:pPr>
      <w:r w:rsidRPr="00EC1BCA">
        <w:rPr>
          <w:rFonts w:ascii="Arial" w:hAnsi="Arial" w:cs="Arial"/>
          <w:color w:val="000000" w:themeColor="text1"/>
        </w:rPr>
        <w:t>Cena oferty obejmuje wszystkie koszty zwi</w:t>
      </w:r>
      <w:r w:rsidRPr="00EC1BCA">
        <w:rPr>
          <w:rFonts w:ascii="Arial" w:eastAsia="TimesNewRoman" w:hAnsi="Arial" w:cs="Arial"/>
          <w:color w:val="000000" w:themeColor="text1"/>
        </w:rPr>
        <w:t>ą</w:t>
      </w:r>
      <w:r w:rsidRPr="00EC1BCA">
        <w:rPr>
          <w:rFonts w:ascii="Arial" w:hAnsi="Arial" w:cs="Arial"/>
          <w:color w:val="000000" w:themeColor="text1"/>
        </w:rPr>
        <w:t>zane z realizacj</w:t>
      </w:r>
      <w:r w:rsidRPr="00EC1BCA">
        <w:rPr>
          <w:rFonts w:ascii="Arial" w:eastAsia="TimesNewRoman" w:hAnsi="Arial" w:cs="Arial"/>
          <w:color w:val="000000" w:themeColor="text1"/>
        </w:rPr>
        <w:t xml:space="preserve">ą </w:t>
      </w:r>
      <w:r w:rsidRPr="00EC1BCA">
        <w:rPr>
          <w:rFonts w:ascii="Arial" w:hAnsi="Arial" w:cs="Arial"/>
          <w:color w:val="000000" w:themeColor="text1"/>
        </w:rPr>
        <w:t xml:space="preserve">przedmiotowego zamówienia. </w:t>
      </w:r>
    </w:p>
    <w:p w14:paraId="187738FF" w14:textId="77777777" w:rsidR="00F13364" w:rsidRPr="00EC1BCA" w:rsidRDefault="00F13364" w:rsidP="0000224B">
      <w:pPr>
        <w:pStyle w:val="Akapitzlist"/>
        <w:numPr>
          <w:ilvl w:val="3"/>
          <w:numId w:val="15"/>
        </w:numPr>
        <w:spacing w:after="0"/>
        <w:ind w:right="-59"/>
        <w:jc w:val="both"/>
        <w:rPr>
          <w:rFonts w:ascii="Arial" w:hAnsi="Arial" w:cs="Arial"/>
          <w:color w:val="000000" w:themeColor="text1"/>
        </w:rPr>
      </w:pPr>
      <w:r w:rsidRPr="00EC1BCA">
        <w:rPr>
          <w:rFonts w:ascii="Arial" w:hAnsi="Arial" w:cs="Arial"/>
          <w:color w:val="000000" w:themeColor="text1"/>
        </w:rPr>
        <w:t>Wszelkie rozliczenia związane z realizacją niniejszego zamówienia dokonywane będą w złotych polskich [PLN]. </w:t>
      </w:r>
    </w:p>
    <w:p w14:paraId="30D255E5" w14:textId="77777777" w:rsidR="00F13364" w:rsidRPr="00EC1BCA" w:rsidRDefault="00F13364" w:rsidP="0000224B">
      <w:pPr>
        <w:pStyle w:val="Akapitzlist"/>
        <w:numPr>
          <w:ilvl w:val="3"/>
          <w:numId w:val="15"/>
        </w:numPr>
        <w:spacing w:after="0"/>
        <w:ind w:right="-59"/>
        <w:jc w:val="both"/>
        <w:rPr>
          <w:rStyle w:val="apple-converted-space"/>
          <w:rFonts w:ascii="Arial" w:hAnsi="Arial" w:cs="Arial"/>
          <w:color w:val="000000" w:themeColor="text1"/>
        </w:rPr>
      </w:pPr>
      <w:r w:rsidRPr="00EC1BCA">
        <w:rPr>
          <w:rFonts w:ascii="Arial" w:hAnsi="Arial" w:cs="Arial"/>
          <w:color w:val="000000" w:themeColor="text1"/>
        </w:rPr>
        <w:t>Jeżeli złożono ofertę, której wybór prowadziłby do powstania</w:t>
      </w:r>
      <w:r w:rsidRPr="00EC1BCA">
        <w:rPr>
          <w:rStyle w:val="apple-converted-space"/>
          <w:rFonts w:ascii="Arial" w:hAnsi="Arial" w:cs="Arial"/>
          <w:color w:val="000000" w:themeColor="text1"/>
        </w:rPr>
        <w:t> </w:t>
      </w:r>
      <w:r w:rsidRPr="00EC1BCA">
        <w:rPr>
          <w:rStyle w:val="txt-new"/>
          <w:rFonts w:ascii="Arial" w:hAnsi="Arial" w:cs="Arial"/>
          <w:color w:val="000000" w:themeColor="text1"/>
        </w:rPr>
        <w:t>u Zamawiającego  obowiązku podatkowego</w:t>
      </w:r>
      <w:r w:rsidRPr="00EC1BCA">
        <w:rPr>
          <w:rStyle w:val="apple-converted-space"/>
          <w:rFonts w:ascii="Arial" w:hAnsi="Arial" w:cs="Arial"/>
          <w:color w:val="000000" w:themeColor="text1"/>
        </w:rPr>
        <w:t> </w:t>
      </w:r>
      <w:r w:rsidRPr="00EC1BCA">
        <w:rPr>
          <w:rFonts w:ascii="Arial" w:hAnsi="Arial" w:cs="Arial"/>
          <w:color w:val="000000" w:themeColor="text1"/>
        </w:rPr>
        <w:t>zgodnie z przepisami o podatku od towarów i usług</w:t>
      </w:r>
      <w:r w:rsidRPr="00EC1BCA">
        <w:rPr>
          <w:rStyle w:val="apple-converted-space"/>
          <w:rFonts w:ascii="Arial" w:hAnsi="Arial" w:cs="Arial"/>
          <w:color w:val="000000" w:themeColor="text1"/>
        </w:rPr>
        <w:t xml:space="preserve"> tj. w przypadku: </w:t>
      </w:r>
    </w:p>
    <w:p w14:paraId="10360211" w14:textId="77777777" w:rsidR="00F13364" w:rsidRPr="00EC1BCA" w:rsidRDefault="00F13364" w:rsidP="0000224B">
      <w:pPr>
        <w:pStyle w:val="NumPar1"/>
        <w:numPr>
          <w:ilvl w:val="0"/>
          <w:numId w:val="25"/>
        </w:numPr>
        <w:spacing w:before="0" w:after="0" w:line="276" w:lineRule="auto"/>
        <w:rPr>
          <w:rFonts w:ascii="Arial" w:hAnsi="Arial" w:cs="Arial"/>
          <w:color w:val="000000" w:themeColor="text1"/>
          <w:sz w:val="22"/>
        </w:rPr>
      </w:pPr>
      <w:r w:rsidRPr="00EC1BCA">
        <w:rPr>
          <w:rFonts w:ascii="Arial" w:hAnsi="Arial" w:cs="Arial"/>
          <w:color w:val="000000" w:themeColor="text1"/>
          <w:sz w:val="22"/>
        </w:rPr>
        <w:t>wewnątrz wspólnotowego nabycia towarów,</w:t>
      </w:r>
    </w:p>
    <w:p w14:paraId="02FA11C8" w14:textId="77777777" w:rsidR="00F13364" w:rsidRPr="00EC1BCA" w:rsidRDefault="00F13364" w:rsidP="0000224B">
      <w:pPr>
        <w:pStyle w:val="NumPar1"/>
        <w:numPr>
          <w:ilvl w:val="0"/>
          <w:numId w:val="25"/>
        </w:numPr>
        <w:spacing w:before="0" w:after="0" w:line="276" w:lineRule="auto"/>
        <w:rPr>
          <w:rFonts w:ascii="Arial" w:hAnsi="Arial" w:cs="Arial"/>
          <w:color w:val="000000" w:themeColor="text1"/>
          <w:sz w:val="22"/>
        </w:rPr>
      </w:pPr>
      <w:r w:rsidRPr="00EC1BCA">
        <w:rPr>
          <w:rFonts w:ascii="Arial" w:hAnsi="Arial" w:cs="Arial"/>
          <w:color w:val="000000" w:themeColor="text1"/>
          <w:sz w:val="22"/>
        </w:rPr>
        <w:t xml:space="preserve">mechanizmu odwróconego obciążenia, w odniesieniu do wprowadzonych już, jak </w:t>
      </w:r>
      <w:r w:rsidRPr="00EC1BCA">
        <w:rPr>
          <w:rFonts w:ascii="Arial" w:eastAsia="MingLiU" w:hAnsi="Arial" w:cs="Arial"/>
          <w:color w:val="000000" w:themeColor="text1"/>
          <w:sz w:val="22"/>
        </w:rPr>
        <w:br/>
      </w:r>
      <w:r w:rsidRPr="00EC1BCA">
        <w:rPr>
          <w:rFonts w:ascii="Arial" w:hAnsi="Arial" w:cs="Arial"/>
          <w:color w:val="000000" w:themeColor="text1"/>
          <w:sz w:val="22"/>
        </w:rPr>
        <w:t>i wprowadzonych przedmiotową nowelizacją zmian w ustawie o VAT,</w:t>
      </w:r>
    </w:p>
    <w:p w14:paraId="4E88E3B2" w14:textId="77777777" w:rsidR="00F13364" w:rsidRPr="00EC1BCA" w:rsidRDefault="00F13364" w:rsidP="0000224B">
      <w:pPr>
        <w:pStyle w:val="NumPar1"/>
        <w:numPr>
          <w:ilvl w:val="0"/>
          <w:numId w:val="25"/>
        </w:numPr>
        <w:spacing w:before="0" w:after="0" w:line="276" w:lineRule="auto"/>
        <w:rPr>
          <w:rStyle w:val="apple-converted-space"/>
          <w:rFonts w:ascii="Arial" w:hAnsi="Arial" w:cs="Arial"/>
          <w:color w:val="000000" w:themeColor="text1"/>
          <w:sz w:val="22"/>
        </w:rPr>
      </w:pPr>
      <w:r w:rsidRPr="00EC1BCA">
        <w:rPr>
          <w:rFonts w:ascii="Arial" w:hAnsi="Arial" w:cs="Arial"/>
          <w:color w:val="000000" w:themeColor="text1"/>
          <w:sz w:val="22"/>
        </w:rPr>
        <w:t>importu usług lub importu towarów, z którymi wiąże się analogiczny obowiązek doliczenia przez zamawiającego przy porównywaniu cen ofertowych podatku VAT,</w:t>
      </w:r>
    </w:p>
    <w:p w14:paraId="74940CCA" w14:textId="77777777" w:rsidR="00F13364" w:rsidRPr="00EC1BCA" w:rsidRDefault="00F13364" w:rsidP="0000224B">
      <w:pPr>
        <w:pStyle w:val="Akapitzlist"/>
        <w:shd w:val="clear" w:color="auto" w:fill="FFFFFF"/>
        <w:tabs>
          <w:tab w:val="left" w:pos="426"/>
        </w:tabs>
        <w:spacing w:after="0"/>
        <w:ind w:left="501"/>
        <w:jc w:val="both"/>
        <w:rPr>
          <w:rStyle w:val="txt-new"/>
          <w:rFonts w:ascii="Arial" w:hAnsi="Arial" w:cs="Arial"/>
          <w:color w:val="000000" w:themeColor="text1"/>
        </w:rPr>
      </w:pPr>
      <w:r w:rsidRPr="00EC1BCA">
        <w:rPr>
          <w:rFonts w:ascii="Arial" w:hAnsi="Arial" w:cs="Arial"/>
          <w:color w:val="000000" w:themeColor="text1"/>
        </w:rPr>
        <w:t xml:space="preserve">- Zamawiający w celu oceny takiej oferty dolicza do przedstawionej w niej ceny  podatek od towarów i usług, który miałby obowiązek </w:t>
      </w:r>
      <w:r w:rsidRPr="00EC1BCA">
        <w:rPr>
          <w:rStyle w:val="txt-new"/>
          <w:rFonts w:ascii="Arial" w:hAnsi="Arial" w:cs="Arial"/>
          <w:color w:val="000000" w:themeColor="text1"/>
        </w:rPr>
        <w:t xml:space="preserve">rozliczyć zgodnie z tymi   przepisami. </w:t>
      </w:r>
    </w:p>
    <w:p w14:paraId="6EBB8C27" w14:textId="77777777" w:rsidR="00F13364" w:rsidRPr="00EC1BCA" w:rsidRDefault="00F13364" w:rsidP="0000224B">
      <w:pPr>
        <w:pStyle w:val="Akapitzlist"/>
        <w:numPr>
          <w:ilvl w:val="3"/>
          <w:numId w:val="15"/>
        </w:numPr>
        <w:shd w:val="clear" w:color="auto" w:fill="FFFFFF"/>
        <w:tabs>
          <w:tab w:val="left" w:pos="426"/>
        </w:tabs>
        <w:spacing w:after="0"/>
        <w:jc w:val="both"/>
        <w:rPr>
          <w:rFonts w:ascii="Arial" w:hAnsi="Arial" w:cs="Arial"/>
          <w:color w:val="000000" w:themeColor="text1"/>
        </w:rPr>
      </w:pPr>
      <w:r w:rsidRPr="00EC1BCA">
        <w:rPr>
          <w:rStyle w:val="txt-new"/>
          <w:rFonts w:ascii="Arial" w:hAnsi="Arial" w:cs="Arial"/>
          <w:color w:val="000000" w:themeColor="text1"/>
        </w:rPr>
        <w:t>Wykonawca, składając ofertę, informuje zamawiającego, czy wybór oferty będzie prowadzić do powstania u zamawiającego obowiązku podatkowego jak w ust. 6, wskazując nazwę (rodzaj) towaru lub usługi, których dostawa lub świadczenie będzie prowadzić do jego powstania, oraz wskazując ich wartość bez kwoty podatku</w:t>
      </w:r>
      <w:r w:rsidRPr="00EC1BCA">
        <w:rPr>
          <w:rFonts w:ascii="Arial" w:hAnsi="Arial" w:cs="Arial"/>
          <w:color w:val="000000" w:themeColor="text1"/>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 6.</w:t>
      </w:r>
    </w:p>
    <w:p w14:paraId="2BFCAE3A" w14:textId="77777777" w:rsidR="00F13364" w:rsidRDefault="00F13364" w:rsidP="00300F35">
      <w:pPr>
        <w:shd w:val="clear" w:color="auto" w:fill="FFFFFF"/>
        <w:tabs>
          <w:tab w:val="left" w:pos="426"/>
        </w:tabs>
        <w:spacing w:after="0"/>
        <w:jc w:val="both"/>
        <w:rPr>
          <w:rFonts w:ascii="Arial" w:hAnsi="Arial" w:cs="Arial"/>
          <w:color w:val="000000" w:themeColor="text1"/>
        </w:rPr>
      </w:pPr>
    </w:p>
    <w:p w14:paraId="7F3FF6D6"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53ED67B4"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55B036E3"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64367BC7"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19376EEA"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7EA6D6E1"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618E67B4"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2F2D48DF"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77515CBD"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075FB4AD"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7DA3079E"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72683022" w14:textId="77777777" w:rsidR="00CB424C" w:rsidRDefault="00CB424C" w:rsidP="00300F35">
      <w:pPr>
        <w:shd w:val="clear" w:color="auto" w:fill="FFFFFF"/>
        <w:tabs>
          <w:tab w:val="left" w:pos="426"/>
        </w:tabs>
        <w:spacing w:after="0"/>
        <w:jc w:val="both"/>
        <w:rPr>
          <w:rFonts w:ascii="Arial" w:hAnsi="Arial" w:cs="Arial"/>
          <w:color w:val="000000" w:themeColor="text1"/>
        </w:rPr>
      </w:pPr>
    </w:p>
    <w:p w14:paraId="220B6C62" w14:textId="77777777" w:rsidR="00CB424C" w:rsidRPr="00EC1BCA" w:rsidRDefault="00CB424C" w:rsidP="00300F35">
      <w:pPr>
        <w:shd w:val="clear" w:color="auto" w:fill="FFFFFF"/>
        <w:tabs>
          <w:tab w:val="left" w:pos="426"/>
        </w:tabs>
        <w:spacing w:after="0"/>
        <w:jc w:val="both"/>
        <w:rPr>
          <w:rFonts w:ascii="Arial" w:hAnsi="Arial" w:cs="Arial"/>
          <w:color w:val="000000" w:themeColor="text1"/>
        </w:rPr>
      </w:pPr>
    </w:p>
    <w:p w14:paraId="17B4BCDE" w14:textId="77777777" w:rsidR="00F13364" w:rsidRPr="00EC1BCA" w:rsidRDefault="00F13364" w:rsidP="00300F35">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OPIS KRYTERIÓW, KTÓRYMI ZAMAWIAJĄCY BĘDZIE SIĘ KIEROWAŁ PRZY WYBORZE OFERTY, WRAZ Z PODANIEM WAG TYCH KRYTERIÓW I SPOSOBU OCENY OFERT</w:t>
      </w:r>
    </w:p>
    <w:p w14:paraId="0BBE434E" w14:textId="77777777" w:rsidR="00F13364" w:rsidRPr="00EC1BCA" w:rsidRDefault="00F13364" w:rsidP="00300F35">
      <w:pPr>
        <w:spacing w:after="0"/>
        <w:ind w:left="284"/>
        <w:jc w:val="both"/>
        <w:rPr>
          <w:rFonts w:ascii="Arial" w:eastAsia="Times New Roman" w:hAnsi="Arial" w:cs="Arial"/>
          <w:b/>
          <w:bCs/>
          <w:color w:val="000000" w:themeColor="text1"/>
        </w:rPr>
      </w:pPr>
    </w:p>
    <w:p w14:paraId="1D28B2B9" w14:textId="77777777" w:rsidR="00F13364" w:rsidRPr="00DF22EA" w:rsidRDefault="00F13364" w:rsidP="00300F35">
      <w:pPr>
        <w:pStyle w:val="Akapitzlist"/>
        <w:numPr>
          <w:ilvl w:val="3"/>
          <w:numId w:val="1"/>
        </w:numPr>
        <w:spacing w:after="0"/>
        <w:jc w:val="both"/>
        <w:rPr>
          <w:rFonts w:ascii="Arial" w:hAnsi="Arial" w:cs="Arial"/>
          <w:b/>
          <w:color w:val="000000" w:themeColor="text1"/>
        </w:rPr>
      </w:pPr>
      <w:r w:rsidRPr="00EC1BCA">
        <w:rPr>
          <w:rFonts w:ascii="Arial" w:hAnsi="Arial" w:cs="Arial"/>
          <w:color w:val="000000" w:themeColor="text1"/>
        </w:rPr>
        <w:t>Oferty oceniane będą według poniższych kryteriów oceny ofert:</w:t>
      </w:r>
    </w:p>
    <w:p w14:paraId="3D084AD0" w14:textId="77777777" w:rsidR="00235712" w:rsidRPr="00632538" w:rsidRDefault="00235712" w:rsidP="00632538">
      <w:pPr>
        <w:spacing w:after="0"/>
        <w:jc w:val="both"/>
        <w:rPr>
          <w:rFonts w:ascii="Arial" w:hAnsi="Arial" w:cs="Arial"/>
          <w:b/>
          <w:color w:val="000000" w:themeColor="text1"/>
        </w:rPr>
      </w:pP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EC1BCA" w:rsidRPr="00EC1BCA" w14:paraId="037D6DAD" w14:textId="77777777" w:rsidTr="00795E70">
        <w:trPr>
          <w:trHeight w:val="720"/>
        </w:trPr>
        <w:tc>
          <w:tcPr>
            <w:tcW w:w="779" w:type="dxa"/>
            <w:vAlign w:val="center"/>
          </w:tcPr>
          <w:p w14:paraId="3D5D1D34" w14:textId="77777777" w:rsidR="00F13364" w:rsidRPr="00EC1BCA" w:rsidRDefault="00F13364" w:rsidP="00795E70">
            <w:pPr>
              <w:jc w:val="center"/>
              <w:rPr>
                <w:rFonts w:ascii="Arial" w:hAnsi="Arial" w:cs="Arial"/>
                <w:b/>
                <w:color w:val="000000" w:themeColor="text1"/>
              </w:rPr>
            </w:pPr>
            <w:r w:rsidRPr="00EC1BCA">
              <w:rPr>
                <w:rFonts w:ascii="Arial" w:hAnsi="Arial" w:cs="Arial"/>
                <w:b/>
                <w:color w:val="000000" w:themeColor="text1"/>
              </w:rPr>
              <w:t>Lp.</w:t>
            </w:r>
          </w:p>
        </w:tc>
        <w:tc>
          <w:tcPr>
            <w:tcW w:w="5103" w:type="dxa"/>
            <w:vAlign w:val="center"/>
          </w:tcPr>
          <w:p w14:paraId="38361DFF" w14:textId="77777777" w:rsidR="00F13364" w:rsidRPr="00EC1BCA" w:rsidRDefault="00F13364" w:rsidP="00795E70">
            <w:pPr>
              <w:jc w:val="center"/>
              <w:rPr>
                <w:rFonts w:ascii="Arial" w:hAnsi="Arial" w:cs="Arial"/>
                <w:b/>
                <w:color w:val="000000" w:themeColor="text1"/>
              </w:rPr>
            </w:pPr>
            <w:r w:rsidRPr="00EC1BCA">
              <w:rPr>
                <w:rFonts w:ascii="Arial" w:hAnsi="Arial" w:cs="Arial"/>
                <w:b/>
                <w:color w:val="000000" w:themeColor="text1"/>
              </w:rPr>
              <w:t>Kryterium</w:t>
            </w:r>
          </w:p>
        </w:tc>
        <w:tc>
          <w:tcPr>
            <w:tcW w:w="1843" w:type="dxa"/>
            <w:vAlign w:val="center"/>
          </w:tcPr>
          <w:p w14:paraId="0F298BC4" w14:textId="77777777" w:rsidR="00F13364" w:rsidRPr="00EC1BCA" w:rsidRDefault="00F13364" w:rsidP="00795E70">
            <w:pPr>
              <w:jc w:val="center"/>
              <w:rPr>
                <w:rFonts w:ascii="Arial" w:hAnsi="Arial" w:cs="Arial"/>
                <w:b/>
                <w:color w:val="000000" w:themeColor="text1"/>
              </w:rPr>
            </w:pPr>
            <w:r w:rsidRPr="00EC1BCA">
              <w:rPr>
                <w:rFonts w:ascii="Arial" w:hAnsi="Arial" w:cs="Arial"/>
                <w:b/>
                <w:color w:val="000000" w:themeColor="text1"/>
              </w:rPr>
              <w:t xml:space="preserve">Waga kryterium </w:t>
            </w:r>
          </w:p>
        </w:tc>
        <w:tc>
          <w:tcPr>
            <w:tcW w:w="1843" w:type="dxa"/>
            <w:vAlign w:val="center"/>
          </w:tcPr>
          <w:p w14:paraId="47E3A6A9" w14:textId="77777777" w:rsidR="00F13364" w:rsidRPr="00EC1BCA" w:rsidRDefault="00F13364" w:rsidP="00795E70">
            <w:pPr>
              <w:jc w:val="center"/>
              <w:rPr>
                <w:rFonts w:ascii="Arial" w:hAnsi="Arial" w:cs="Arial"/>
                <w:b/>
                <w:color w:val="000000" w:themeColor="text1"/>
              </w:rPr>
            </w:pPr>
            <w:r w:rsidRPr="00EC1BCA">
              <w:rPr>
                <w:rFonts w:ascii="Arial" w:hAnsi="Arial" w:cs="Arial"/>
                <w:b/>
                <w:color w:val="000000" w:themeColor="text1"/>
              </w:rPr>
              <w:t xml:space="preserve">Liczba punktów </w:t>
            </w:r>
          </w:p>
        </w:tc>
      </w:tr>
      <w:tr w:rsidR="00EC1BCA" w:rsidRPr="00EC1BCA" w14:paraId="0D81CDA4" w14:textId="77777777" w:rsidTr="00795E70">
        <w:trPr>
          <w:trHeight w:val="335"/>
        </w:trPr>
        <w:tc>
          <w:tcPr>
            <w:tcW w:w="779" w:type="dxa"/>
            <w:vAlign w:val="center"/>
          </w:tcPr>
          <w:p w14:paraId="7DE535E0" w14:textId="77777777" w:rsidR="00F13364" w:rsidRPr="00EC1BCA" w:rsidRDefault="00F13364" w:rsidP="007223D1">
            <w:pPr>
              <w:spacing w:before="120" w:after="120"/>
              <w:jc w:val="center"/>
              <w:rPr>
                <w:rFonts w:ascii="Arial" w:hAnsi="Arial" w:cs="Arial"/>
                <w:color w:val="000000" w:themeColor="text1"/>
              </w:rPr>
            </w:pPr>
            <w:r w:rsidRPr="00EC1BCA">
              <w:rPr>
                <w:rFonts w:ascii="Arial" w:hAnsi="Arial" w:cs="Arial"/>
                <w:color w:val="000000" w:themeColor="text1"/>
              </w:rPr>
              <w:t>1</w:t>
            </w:r>
          </w:p>
        </w:tc>
        <w:tc>
          <w:tcPr>
            <w:tcW w:w="5103" w:type="dxa"/>
            <w:vAlign w:val="center"/>
          </w:tcPr>
          <w:p w14:paraId="5D50BCC6" w14:textId="77777777" w:rsidR="00F13364" w:rsidRPr="00EC1BCA" w:rsidRDefault="00F13364" w:rsidP="007223D1">
            <w:pPr>
              <w:spacing w:before="120" w:after="120"/>
              <w:jc w:val="center"/>
              <w:rPr>
                <w:rFonts w:ascii="Arial" w:hAnsi="Arial" w:cs="Arial"/>
                <w:color w:val="000000" w:themeColor="text1"/>
              </w:rPr>
            </w:pPr>
            <w:r w:rsidRPr="00EC1BCA">
              <w:rPr>
                <w:rFonts w:ascii="Arial" w:hAnsi="Arial" w:cs="Arial"/>
                <w:color w:val="000000" w:themeColor="text1"/>
              </w:rPr>
              <w:t>Cena</w:t>
            </w:r>
          </w:p>
        </w:tc>
        <w:tc>
          <w:tcPr>
            <w:tcW w:w="1843" w:type="dxa"/>
            <w:vAlign w:val="center"/>
          </w:tcPr>
          <w:p w14:paraId="7D66CF11" w14:textId="77777777" w:rsidR="00F13364" w:rsidRPr="00EC1BCA" w:rsidRDefault="00F13364" w:rsidP="007223D1">
            <w:pPr>
              <w:spacing w:before="120" w:after="120"/>
              <w:jc w:val="center"/>
              <w:rPr>
                <w:rFonts w:ascii="Arial" w:hAnsi="Arial" w:cs="Arial"/>
                <w:color w:val="000000" w:themeColor="text1"/>
              </w:rPr>
            </w:pPr>
            <w:r w:rsidRPr="00EC1BCA">
              <w:rPr>
                <w:rFonts w:ascii="Arial" w:hAnsi="Arial" w:cs="Arial"/>
                <w:color w:val="000000" w:themeColor="text1"/>
              </w:rPr>
              <w:t>60 %</w:t>
            </w:r>
          </w:p>
        </w:tc>
        <w:tc>
          <w:tcPr>
            <w:tcW w:w="1843" w:type="dxa"/>
            <w:vAlign w:val="center"/>
          </w:tcPr>
          <w:p w14:paraId="6C22C8E4" w14:textId="77777777" w:rsidR="00F13364" w:rsidRPr="00EC1BCA" w:rsidRDefault="00F13364" w:rsidP="007223D1">
            <w:pPr>
              <w:spacing w:before="120" w:after="120"/>
              <w:jc w:val="center"/>
              <w:rPr>
                <w:rFonts w:ascii="Arial" w:hAnsi="Arial" w:cs="Arial"/>
                <w:color w:val="000000" w:themeColor="text1"/>
              </w:rPr>
            </w:pPr>
            <w:r w:rsidRPr="00EC1BCA">
              <w:rPr>
                <w:rFonts w:ascii="Arial" w:hAnsi="Arial" w:cs="Arial"/>
                <w:color w:val="000000" w:themeColor="text1"/>
              </w:rPr>
              <w:t>60 pkt</w:t>
            </w:r>
          </w:p>
        </w:tc>
      </w:tr>
      <w:tr w:rsidR="00EC1BCA" w:rsidRPr="00EC1BCA" w14:paraId="56D43984" w14:textId="77777777" w:rsidTr="00795E70">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47BAB4F7" w14:textId="77777777" w:rsidR="00F13364" w:rsidRPr="00EC1BCA" w:rsidRDefault="007223D1" w:rsidP="007223D1">
            <w:pPr>
              <w:spacing w:before="120" w:after="120"/>
              <w:jc w:val="center"/>
              <w:rPr>
                <w:rFonts w:ascii="Arial" w:hAnsi="Arial" w:cs="Arial"/>
                <w:color w:val="000000" w:themeColor="text1"/>
              </w:rPr>
            </w:pPr>
            <w:r w:rsidRPr="00EC1BCA">
              <w:rPr>
                <w:rFonts w:ascii="Arial" w:hAnsi="Arial" w:cs="Arial"/>
                <w:color w:val="000000" w:themeColor="text1"/>
              </w:rPr>
              <w:t>2</w:t>
            </w:r>
          </w:p>
        </w:tc>
        <w:tc>
          <w:tcPr>
            <w:tcW w:w="5103" w:type="dxa"/>
            <w:tcBorders>
              <w:top w:val="double" w:sz="4" w:space="0" w:color="auto"/>
              <w:left w:val="double" w:sz="4" w:space="0" w:color="auto"/>
              <w:bottom w:val="double" w:sz="4" w:space="0" w:color="auto"/>
              <w:right w:val="double" w:sz="4" w:space="0" w:color="auto"/>
            </w:tcBorders>
            <w:vAlign w:val="center"/>
          </w:tcPr>
          <w:p w14:paraId="60BD3DE5" w14:textId="77777777" w:rsidR="00F13364" w:rsidRPr="00EC1BCA" w:rsidRDefault="00F13364" w:rsidP="007223D1">
            <w:pPr>
              <w:spacing w:before="120" w:after="120"/>
              <w:jc w:val="center"/>
              <w:rPr>
                <w:rFonts w:ascii="Arial" w:hAnsi="Arial" w:cs="Arial"/>
                <w:color w:val="000000" w:themeColor="text1"/>
              </w:rPr>
            </w:pPr>
            <w:r w:rsidRPr="00EC1BCA">
              <w:rPr>
                <w:rFonts w:ascii="Arial" w:hAnsi="Arial" w:cs="Arial"/>
                <w:color w:val="000000" w:themeColor="text1"/>
              </w:rPr>
              <w:t>Doświadczenie os</w:t>
            </w:r>
            <w:r w:rsidR="007223D1" w:rsidRPr="00EC1BCA">
              <w:rPr>
                <w:rFonts w:ascii="Arial" w:hAnsi="Arial" w:cs="Arial"/>
                <w:color w:val="000000" w:themeColor="text1"/>
              </w:rPr>
              <w:t>o</w:t>
            </w:r>
            <w:r w:rsidRPr="00EC1BCA">
              <w:rPr>
                <w:rFonts w:ascii="Arial" w:hAnsi="Arial" w:cs="Arial"/>
                <w:color w:val="000000" w:themeColor="text1"/>
              </w:rPr>
              <w:t>b</w:t>
            </w:r>
            <w:r w:rsidR="007223D1" w:rsidRPr="00EC1BCA">
              <w:rPr>
                <w:rFonts w:ascii="Arial" w:hAnsi="Arial" w:cs="Arial"/>
                <w:color w:val="000000" w:themeColor="text1"/>
              </w:rPr>
              <w:t>y</w:t>
            </w:r>
            <w:r w:rsidRPr="00EC1BCA">
              <w:rPr>
                <w:rFonts w:ascii="Arial" w:hAnsi="Arial" w:cs="Arial"/>
                <w:color w:val="000000" w:themeColor="text1"/>
              </w:rPr>
              <w:t xml:space="preserve"> skierowa</w:t>
            </w:r>
            <w:r w:rsidR="007223D1" w:rsidRPr="00EC1BCA">
              <w:rPr>
                <w:rFonts w:ascii="Arial" w:hAnsi="Arial" w:cs="Arial"/>
                <w:color w:val="000000" w:themeColor="text1"/>
              </w:rPr>
              <w:t>nej</w:t>
            </w:r>
            <w:r w:rsidRPr="00EC1BCA">
              <w:rPr>
                <w:rFonts w:ascii="Arial" w:hAnsi="Arial" w:cs="Arial"/>
                <w:color w:val="000000" w:themeColor="text1"/>
              </w:rPr>
              <w:t xml:space="preserve"> do realizacji zamówienia</w:t>
            </w:r>
            <w:r w:rsidR="007223D1" w:rsidRPr="00EC1BCA">
              <w:rPr>
                <w:rFonts w:ascii="Arial" w:hAnsi="Arial" w:cs="Arial"/>
                <w:color w:val="000000" w:themeColor="text1"/>
              </w:rPr>
              <w:t xml:space="preserve"> w zakresie pełnienia funkcji Inspektora nadzoru branży konstrukcyjno-budowlanej</w:t>
            </w:r>
          </w:p>
        </w:tc>
        <w:tc>
          <w:tcPr>
            <w:tcW w:w="1843" w:type="dxa"/>
            <w:tcBorders>
              <w:top w:val="double" w:sz="4" w:space="0" w:color="auto"/>
              <w:left w:val="double" w:sz="4" w:space="0" w:color="auto"/>
              <w:bottom w:val="double" w:sz="4" w:space="0" w:color="auto"/>
              <w:right w:val="double" w:sz="4" w:space="0" w:color="auto"/>
            </w:tcBorders>
            <w:vAlign w:val="center"/>
          </w:tcPr>
          <w:p w14:paraId="56FC760C" w14:textId="77777777" w:rsidR="00F13364" w:rsidRPr="00EC1BCA" w:rsidRDefault="007223D1" w:rsidP="007223D1">
            <w:pPr>
              <w:spacing w:before="120" w:after="120"/>
              <w:jc w:val="center"/>
              <w:rPr>
                <w:rFonts w:ascii="Arial" w:hAnsi="Arial" w:cs="Arial"/>
                <w:color w:val="000000" w:themeColor="text1"/>
              </w:rPr>
            </w:pPr>
            <w:r w:rsidRPr="00EC1BCA">
              <w:rPr>
                <w:rFonts w:ascii="Arial" w:hAnsi="Arial" w:cs="Arial"/>
                <w:color w:val="000000" w:themeColor="text1"/>
              </w:rPr>
              <w:t>4</w:t>
            </w:r>
            <w:r w:rsidR="00F13364" w:rsidRPr="00EC1BCA">
              <w:rPr>
                <w:rFonts w:ascii="Arial" w:hAnsi="Arial" w:cs="Arial"/>
                <w:color w:val="000000" w:themeColor="text1"/>
              </w:rPr>
              <w:t>0 %</w:t>
            </w:r>
          </w:p>
        </w:tc>
        <w:tc>
          <w:tcPr>
            <w:tcW w:w="1843" w:type="dxa"/>
            <w:tcBorders>
              <w:top w:val="double" w:sz="4" w:space="0" w:color="auto"/>
              <w:left w:val="double" w:sz="4" w:space="0" w:color="auto"/>
              <w:bottom w:val="double" w:sz="4" w:space="0" w:color="auto"/>
              <w:right w:val="double" w:sz="4" w:space="0" w:color="auto"/>
            </w:tcBorders>
            <w:vAlign w:val="center"/>
          </w:tcPr>
          <w:p w14:paraId="2E498DDE" w14:textId="77777777" w:rsidR="00F13364" w:rsidRPr="00EC1BCA" w:rsidRDefault="007223D1" w:rsidP="007223D1">
            <w:pPr>
              <w:spacing w:before="120" w:after="120"/>
              <w:jc w:val="center"/>
              <w:rPr>
                <w:rFonts w:ascii="Arial" w:hAnsi="Arial" w:cs="Arial"/>
                <w:color w:val="000000" w:themeColor="text1"/>
              </w:rPr>
            </w:pPr>
            <w:r w:rsidRPr="00EC1BCA">
              <w:rPr>
                <w:rFonts w:ascii="Arial" w:hAnsi="Arial" w:cs="Arial"/>
                <w:color w:val="000000" w:themeColor="text1"/>
              </w:rPr>
              <w:t>4</w:t>
            </w:r>
            <w:r w:rsidR="00F13364" w:rsidRPr="00EC1BCA">
              <w:rPr>
                <w:rFonts w:ascii="Arial" w:hAnsi="Arial" w:cs="Arial"/>
                <w:color w:val="000000" w:themeColor="text1"/>
              </w:rPr>
              <w:t>0 pkt</w:t>
            </w:r>
          </w:p>
        </w:tc>
      </w:tr>
    </w:tbl>
    <w:p w14:paraId="7DDAF8EF" w14:textId="77777777" w:rsidR="00EC1BCA" w:rsidRPr="00EC1BCA" w:rsidRDefault="00EC1BCA" w:rsidP="00EC1BCA">
      <w:pPr>
        <w:spacing w:after="0"/>
        <w:jc w:val="both"/>
        <w:rPr>
          <w:color w:val="000000" w:themeColor="text1"/>
        </w:rPr>
      </w:pPr>
    </w:p>
    <w:p w14:paraId="548CE2F5" w14:textId="77777777" w:rsidR="00EC1BCA" w:rsidRPr="00EC1BCA" w:rsidRDefault="00EC1BCA" w:rsidP="00EC1BCA">
      <w:pPr>
        <w:spacing w:after="0"/>
        <w:jc w:val="both"/>
        <w:rPr>
          <w:rFonts w:ascii="Arial" w:hAnsi="Arial" w:cs="Arial"/>
          <w:b/>
          <w:color w:val="000000" w:themeColor="text1"/>
          <w:u w:val="single"/>
        </w:rPr>
      </w:pPr>
    </w:p>
    <w:p w14:paraId="7D0C267A" w14:textId="77777777" w:rsidR="00076948" w:rsidRPr="00EC1BCA" w:rsidRDefault="00F13364" w:rsidP="00771C2A">
      <w:pPr>
        <w:pStyle w:val="Akapitzlist"/>
        <w:numPr>
          <w:ilvl w:val="3"/>
          <w:numId w:val="1"/>
        </w:numPr>
        <w:spacing w:after="0"/>
        <w:jc w:val="both"/>
        <w:rPr>
          <w:rFonts w:ascii="Arial" w:hAnsi="Arial" w:cs="Arial"/>
          <w:b/>
          <w:color w:val="000000" w:themeColor="text1"/>
          <w:u w:val="single"/>
        </w:rPr>
      </w:pPr>
      <w:r w:rsidRPr="00EC1BCA">
        <w:rPr>
          <w:rFonts w:ascii="Arial" w:hAnsi="Arial" w:cs="Arial"/>
          <w:b/>
          <w:color w:val="000000" w:themeColor="text1"/>
          <w:u w:val="single"/>
        </w:rPr>
        <w:t>Zasady oceny kryterium „Cena”</w:t>
      </w:r>
    </w:p>
    <w:p w14:paraId="3D7647EF" w14:textId="77777777" w:rsidR="00771C2A" w:rsidRPr="00EC1BCA" w:rsidRDefault="00771C2A" w:rsidP="00771C2A">
      <w:pPr>
        <w:spacing w:after="0"/>
        <w:jc w:val="both"/>
        <w:rPr>
          <w:rFonts w:ascii="Arial" w:hAnsi="Arial" w:cs="Arial"/>
          <w:color w:val="000000" w:themeColor="text1"/>
        </w:rPr>
      </w:pPr>
    </w:p>
    <w:p w14:paraId="7DB28326" w14:textId="77777777" w:rsidR="00F13364" w:rsidRPr="00EC1BCA" w:rsidRDefault="00F13364" w:rsidP="00771C2A">
      <w:pPr>
        <w:spacing w:after="0"/>
        <w:ind w:firstLine="360"/>
        <w:jc w:val="both"/>
        <w:rPr>
          <w:rFonts w:ascii="Arial" w:hAnsi="Arial" w:cs="Arial"/>
          <w:color w:val="000000" w:themeColor="text1"/>
        </w:rPr>
      </w:pPr>
      <w:r w:rsidRPr="00EC1BCA">
        <w:rPr>
          <w:rFonts w:ascii="Arial" w:hAnsi="Arial" w:cs="Arial"/>
          <w:color w:val="000000" w:themeColor="text1"/>
        </w:rPr>
        <w:t>Kryterium zostanie obliczone według następującego wzoru:</w:t>
      </w:r>
    </w:p>
    <w:p w14:paraId="445E3527" w14:textId="77777777" w:rsidR="00F13364" w:rsidRPr="00EC1BCA" w:rsidRDefault="00F13364" w:rsidP="00771C2A">
      <w:pPr>
        <w:spacing w:after="0"/>
        <w:jc w:val="both"/>
        <w:rPr>
          <w:rFonts w:ascii="Arial" w:hAnsi="Arial" w:cs="Arial"/>
          <w:color w:val="000000" w:themeColor="text1"/>
        </w:rPr>
      </w:pPr>
    </w:p>
    <w:p w14:paraId="6D29E5D1" w14:textId="77777777" w:rsidR="00F13364" w:rsidRPr="00EC1BCA" w:rsidRDefault="00F13364" w:rsidP="00771C2A">
      <w:pPr>
        <w:spacing w:after="0"/>
        <w:ind w:right="-212"/>
        <w:rPr>
          <w:rFonts w:ascii="Arial" w:hAnsi="Arial" w:cs="Arial"/>
          <w:color w:val="000000" w:themeColor="text1"/>
        </w:rPr>
      </w:pPr>
      <w:r w:rsidRPr="00EC1BCA">
        <w:rPr>
          <w:rFonts w:ascii="Arial" w:hAnsi="Arial" w:cs="Arial"/>
          <w:color w:val="000000" w:themeColor="text1"/>
        </w:rPr>
        <w:t xml:space="preserve">                                   oferowana najniższa cena brutto </w:t>
      </w:r>
    </w:p>
    <w:p w14:paraId="7B627C28" w14:textId="77777777" w:rsidR="00F13364" w:rsidRPr="00EC1BCA" w:rsidRDefault="00F13364" w:rsidP="009A6658">
      <w:pPr>
        <w:numPr>
          <w:ilvl w:val="0"/>
          <w:numId w:val="18"/>
        </w:numPr>
        <w:spacing w:after="0" w:line="240" w:lineRule="auto"/>
        <w:ind w:left="709" w:right="-212"/>
        <w:rPr>
          <w:rFonts w:ascii="Arial" w:hAnsi="Arial" w:cs="Arial"/>
          <w:color w:val="000000" w:themeColor="text1"/>
        </w:rPr>
      </w:pPr>
      <w:r w:rsidRPr="00EC1BCA">
        <w:rPr>
          <w:rFonts w:ascii="Arial" w:hAnsi="Arial" w:cs="Arial"/>
          <w:color w:val="000000" w:themeColor="text1"/>
        </w:rPr>
        <w:t xml:space="preserve">cena  =  ---------------------------------------------------------------------  </w:t>
      </w:r>
      <w:r w:rsidRPr="00EC1BCA">
        <w:rPr>
          <w:rFonts w:ascii="Arial" w:hAnsi="Arial" w:cs="Arial"/>
          <w:b/>
          <w:color w:val="000000" w:themeColor="text1"/>
        </w:rPr>
        <w:t>x 60 pkt</w:t>
      </w:r>
      <w:r w:rsidRPr="00EC1BCA">
        <w:rPr>
          <w:rFonts w:ascii="Arial" w:hAnsi="Arial" w:cs="Arial"/>
          <w:color w:val="000000" w:themeColor="text1"/>
        </w:rPr>
        <w:t>.</w:t>
      </w:r>
    </w:p>
    <w:p w14:paraId="0C4206D7" w14:textId="77777777" w:rsidR="00F13364" w:rsidRPr="00EC1BCA" w:rsidRDefault="00F13364" w:rsidP="00771C2A">
      <w:pPr>
        <w:spacing w:after="0"/>
        <w:ind w:right="-212"/>
        <w:rPr>
          <w:rFonts w:ascii="Arial" w:hAnsi="Arial" w:cs="Arial"/>
          <w:color w:val="000000" w:themeColor="text1"/>
        </w:rPr>
      </w:pPr>
      <w:r w:rsidRPr="00EC1BCA">
        <w:rPr>
          <w:rFonts w:ascii="Arial" w:hAnsi="Arial" w:cs="Arial"/>
          <w:color w:val="000000" w:themeColor="text1"/>
        </w:rPr>
        <w:t xml:space="preserve">                                          cena brutto oferty badanej</w:t>
      </w:r>
    </w:p>
    <w:p w14:paraId="5C0D26C4" w14:textId="77777777" w:rsidR="00F13364" w:rsidRPr="00EC1BCA" w:rsidRDefault="00F13364" w:rsidP="00771C2A">
      <w:pPr>
        <w:spacing w:after="0"/>
        <w:jc w:val="both"/>
        <w:rPr>
          <w:rFonts w:ascii="Arial" w:hAnsi="Arial" w:cs="Arial"/>
          <w:color w:val="000000" w:themeColor="text1"/>
        </w:rPr>
      </w:pPr>
    </w:p>
    <w:p w14:paraId="7F952409" w14:textId="77777777" w:rsidR="00F13364" w:rsidRPr="00EC1BCA" w:rsidRDefault="00F13364" w:rsidP="00771C2A">
      <w:pPr>
        <w:spacing w:after="0"/>
        <w:ind w:left="360"/>
        <w:jc w:val="both"/>
        <w:rPr>
          <w:rFonts w:ascii="Arial" w:hAnsi="Arial" w:cs="Arial"/>
          <w:color w:val="000000" w:themeColor="text1"/>
        </w:rPr>
      </w:pPr>
      <w:r w:rsidRPr="00EC1BCA">
        <w:rPr>
          <w:rFonts w:ascii="Arial" w:hAnsi="Arial" w:cs="Arial"/>
          <w:color w:val="000000" w:themeColor="text1"/>
        </w:rPr>
        <w:t>Ilość punktów uzyskanych w ramach kryterium „Cena” jest maksymalną ilością punktów zdobytych przez danego Wykonawcę w tym kryterium</w:t>
      </w:r>
    </w:p>
    <w:p w14:paraId="1794709F" w14:textId="77777777" w:rsidR="00F13364" w:rsidRPr="00EC1BCA" w:rsidRDefault="00F13364" w:rsidP="00771C2A">
      <w:pPr>
        <w:spacing w:after="0"/>
        <w:jc w:val="both"/>
        <w:rPr>
          <w:rFonts w:ascii="Arial" w:hAnsi="Arial" w:cs="Arial"/>
          <w:color w:val="000000" w:themeColor="text1"/>
        </w:rPr>
      </w:pPr>
    </w:p>
    <w:p w14:paraId="34B14746" w14:textId="77777777" w:rsidR="00F13364" w:rsidRPr="00EC1BCA" w:rsidRDefault="00F13364" w:rsidP="00771C2A">
      <w:pPr>
        <w:pStyle w:val="Akapitzlist"/>
        <w:numPr>
          <w:ilvl w:val="3"/>
          <w:numId w:val="1"/>
        </w:numPr>
        <w:spacing w:after="0"/>
        <w:jc w:val="both"/>
        <w:rPr>
          <w:rFonts w:ascii="Arial" w:hAnsi="Arial" w:cs="Arial"/>
          <w:color w:val="000000" w:themeColor="text1"/>
        </w:rPr>
      </w:pPr>
      <w:r w:rsidRPr="00EC1BCA">
        <w:rPr>
          <w:rFonts w:ascii="Arial" w:hAnsi="Arial" w:cs="Arial"/>
          <w:b/>
          <w:color w:val="000000" w:themeColor="text1"/>
          <w:u w:val="single"/>
        </w:rPr>
        <w:t>Zasady oceny kryterium „</w:t>
      </w:r>
      <w:r w:rsidR="00771C2A" w:rsidRPr="00EC1BCA">
        <w:rPr>
          <w:rFonts w:ascii="Arial" w:hAnsi="Arial" w:cs="Arial"/>
          <w:b/>
          <w:color w:val="000000" w:themeColor="text1"/>
          <w:u w:val="single"/>
        </w:rPr>
        <w:t>Doświadczenie osoby skierowanej do realizacji zamówienia w zakresie pełnienia funkcji Inspektora nadzoru branży konstrukcyjno-budowlanej</w:t>
      </w:r>
      <w:r w:rsidRPr="00EC1BCA">
        <w:rPr>
          <w:rFonts w:ascii="Arial" w:hAnsi="Arial" w:cs="Arial"/>
          <w:b/>
          <w:color w:val="000000" w:themeColor="text1"/>
          <w:u w:val="single"/>
        </w:rPr>
        <w:t>”</w:t>
      </w:r>
    </w:p>
    <w:p w14:paraId="10081529" w14:textId="77777777" w:rsidR="00771C2A" w:rsidRPr="00EC1BCA" w:rsidRDefault="00771C2A" w:rsidP="00771C2A">
      <w:pPr>
        <w:pStyle w:val="Akapitzlist"/>
        <w:spacing w:after="0"/>
        <w:ind w:left="360"/>
        <w:jc w:val="both"/>
        <w:rPr>
          <w:rFonts w:ascii="Arial" w:hAnsi="Arial" w:cs="Arial"/>
          <w:color w:val="000000" w:themeColor="text1"/>
        </w:rPr>
      </w:pPr>
    </w:p>
    <w:p w14:paraId="2120795F" w14:textId="2A72DAD0" w:rsidR="00F13364" w:rsidRPr="00EC1BCA" w:rsidRDefault="00F13364" w:rsidP="00885237">
      <w:pPr>
        <w:spacing w:after="0"/>
        <w:ind w:left="284"/>
        <w:jc w:val="both"/>
        <w:rPr>
          <w:rFonts w:ascii="Arial" w:hAnsi="Arial" w:cs="Arial"/>
          <w:color w:val="000000" w:themeColor="text1"/>
        </w:rPr>
      </w:pPr>
      <w:r w:rsidRPr="00EC1BCA">
        <w:rPr>
          <w:rFonts w:ascii="Arial" w:hAnsi="Arial" w:cs="Arial"/>
          <w:color w:val="000000" w:themeColor="text1"/>
        </w:rPr>
        <w:t xml:space="preserve">Kryterium </w:t>
      </w:r>
      <w:r w:rsidR="00771C2A" w:rsidRPr="00EC1BCA">
        <w:rPr>
          <w:rFonts w:ascii="Arial" w:hAnsi="Arial" w:cs="Arial"/>
          <w:color w:val="000000" w:themeColor="text1"/>
        </w:rPr>
        <w:t>„Doświadczenie osoby skierowanej do realizacji zamówienia w zakresie pełnienia funkcji Inspektora nadzoru branży konstrukcyjno-budowlanej” będzie rozpatrywane na podstawie wykazanego przez Wykonawcę w Formularzu ofertowym (załącznik nr 2 do SIWZ) doświadczenia osoby skierowanej do realizacji zamówienia</w:t>
      </w:r>
      <w:r w:rsidR="008700BC" w:rsidRPr="00EC1BCA">
        <w:rPr>
          <w:rFonts w:ascii="Arial" w:hAnsi="Arial" w:cs="Arial"/>
          <w:color w:val="000000" w:themeColor="text1"/>
        </w:rPr>
        <w:t xml:space="preserve"> </w:t>
      </w:r>
      <w:r w:rsidR="00632538">
        <w:rPr>
          <w:rFonts w:ascii="Arial" w:hAnsi="Arial" w:cs="Arial"/>
          <w:color w:val="000000" w:themeColor="text1"/>
        </w:rPr>
        <w:br/>
      </w:r>
      <w:r w:rsidR="00961844" w:rsidRPr="00632538">
        <w:rPr>
          <w:rFonts w:ascii="Arial" w:hAnsi="Arial" w:cs="Arial"/>
          <w:b/>
          <w:color w:val="000000" w:themeColor="text1"/>
        </w:rPr>
        <w:t>w zakresie pełnienia funkcji Inspektora nadzoru branży konstrukcyjno-budowlanej</w:t>
      </w:r>
      <w:r w:rsidR="00961844" w:rsidRPr="00EC1BCA">
        <w:rPr>
          <w:rFonts w:ascii="Arial" w:hAnsi="Arial" w:cs="Arial"/>
          <w:color w:val="000000" w:themeColor="text1"/>
        </w:rPr>
        <w:t xml:space="preserve">, </w:t>
      </w:r>
      <w:r w:rsidR="008700BC" w:rsidRPr="00EC1BCA">
        <w:rPr>
          <w:rFonts w:ascii="Arial" w:hAnsi="Arial" w:cs="Arial"/>
          <w:color w:val="000000" w:themeColor="text1"/>
        </w:rPr>
        <w:t xml:space="preserve">nabytego po uzyskaniu </w:t>
      </w:r>
      <w:r w:rsidR="00961844" w:rsidRPr="00EC1BCA">
        <w:rPr>
          <w:rFonts w:ascii="Arial" w:hAnsi="Arial" w:cs="Arial"/>
          <w:color w:val="000000" w:themeColor="text1"/>
        </w:rPr>
        <w:t xml:space="preserve">przez tą osobę </w:t>
      </w:r>
      <w:r w:rsidR="008700BC" w:rsidRPr="00EC1BCA">
        <w:rPr>
          <w:rFonts w:ascii="Arial" w:hAnsi="Arial" w:cs="Arial"/>
          <w:color w:val="000000" w:themeColor="text1"/>
        </w:rPr>
        <w:t>uprawnień do kierowania robotami budowlanymi w specjalności konstrukcyjno-budowlanej bez ograniczeń</w:t>
      </w:r>
      <w:r w:rsidR="00660E7F" w:rsidRPr="00EC1BCA">
        <w:rPr>
          <w:rFonts w:ascii="Arial" w:hAnsi="Arial" w:cs="Arial"/>
          <w:color w:val="000000" w:themeColor="text1"/>
        </w:rPr>
        <w:t xml:space="preserve">. Ocenie będzie podlegało doświadczenie </w:t>
      </w:r>
      <w:r w:rsidR="00771C2A" w:rsidRPr="00EC1BCA">
        <w:rPr>
          <w:rFonts w:ascii="Arial" w:hAnsi="Arial" w:cs="Arial"/>
          <w:color w:val="000000" w:themeColor="text1"/>
        </w:rPr>
        <w:t>w pełnieniu funkcji inspektora nadzoru branży konstrukcyjno-</w:t>
      </w:r>
      <w:r w:rsidR="00771C2A" w:rsidRPr="00EC1BCA">
        <w:rPr>
          <w:rFonts w:ascii="Arial" w:hAnsi="Arial" w:cs="Arial"/>
          <w:color w:val="000000" w:themeColor="text1"/>
        </w:rPr>
        <w:lastRenderedPageBreak/>
        <w:t xml:space="preserve">budowalnej na robotach budowlanych o wartości kontraktowej nie mniejszej niż </w:t>
      </w:r>
      <w:r w:rsidR="00DD7D1B" w:rsidRPr="00EC1BCA">
        <w:rPr>
          <w:rFonts w:ascii="Arial" w:hAnsi="Arial" w:cs="Arial"/>
          <w:color w:val="000000" w:themeColor="text1"/>
        </w:rPr>
        <w:t>3</w:t>
      </w:r>
      <w:r w:rsidR="00976C13">
        <w:rPr>
          <w:rFonts w:ascii="Arial" w:hAnsi="Arial" w:cs="Arial"/>
          <w:color w:val="000000" w:themeColor="text1"/>
        </w:rPr>
        <w:t>00</w:t>
      </w:r>
      <w:r w:rsidR="00E675ED" w:rsidRPr="00EC1BCA">
        <w:rPr>
          <w:rFonts w:ascii="Arial" w:hAnsi="Arial" w:cs="Arial"/>
          <w:color w:val="000000" w:themeColor="text1"/>
        </w:rPr>
        <w:t>.000,00</w:t>
      </w:r>
      <w:r w:rsidR="00660E7F" w:rsidRPr="00EC1BCA">
        <w:rPr>
          <w:rFonts w:ascii="Arial" w:hAnsi="Arial" w:cs="Arial"/>
          <w:color w:val="000000" w:themeColor="text1"/>
        </w:rPr>
        <w:t xml:space="preserve"> </w:t>
      </w:r>
      <w:r w:rsidR="007E338D" w:rsidRPr="00EC1BCA">
        <w:rPr>
          <w:rFonts w:ascii="Arial" w:hAnsi="Arial" w:cs="Arial"/>
          <w:color w:val="000000" w:themeColor="text1"/>
        </w:rPr>
        <w:t>z</w:t>
      </w:r>
      <w:r w:rsidR="00660E7F" w:rsidRPr="00EC1BCA">
        <w:rPr>
          <w:rFonts w:ascii="Arial" w:hAnsi="Arial" w:cs="Arial"/>
          <w:color w:val="000000" w:themeColor="text1"/>
        </w:rPr>
        <w:t>ł brutto</w:t>
      </w:r>
      <w:r w:rsidR="00E675ED" w:rsidRPr="00EC1BCA">
        <w:rPr>
          <w:rFonts w:ascii="Arial" w:hAnsi="Arial" w:cs="Arial"/>
          <w:color w:val="000000" w:themeColor="text1"/>
        </w:rPr>
        <w:t xml:space="preserve"> (trzysta tysięcy 00/100 zł brutto)</w:t>
      </w:r>
      <w:r w:rsidR="00660E7F" w:rsidRPr="00EC1BCA">
        <w:rPr>
          <w:rFonts w:ascii="Arial" w:hAnsi="Arial" w:cs="Arial"/>
          <w:color w:val="000000" w:themeColor="text1"/>
        </w:rPr>
        <w:t>, wg wytycznych wskazanych w tabeli:</w:t>
      </w:r>
    </w:p>
    <w:p w14:paraId="75DD032E" w14:textId="77777777" w:rsidR="00885237" w:rsidRPr="00EC1BCA" w:rsidRDefault="00885237" w:rsidP="00885237">
      <w:pPr>
        <w:spacing w:after="0"/>
        <w:ind w:left="284"/>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5095"/>
        <w:gridCol w:w="1262"/>
      </w:tblGrid>
      <w:tr w:rsidR="00EC1BCA" w:rsidRPr="00EC1BCA" w14:paraId="042F585C" w14:textId="77777777" w:rsidTr="007E338D">
        <w:trPr>
          <w:trHeight w:val="1946"/>
        </w:trPr>
        <w:tc>
          <w:tcPr>
            <w:tcW w:w="2548" w:type="dxa"/>
            <w:shd w:val="clear" w:color="auto" w:fill="auto"/>
          </w:tcPr>
          <w:p w14:paraId="3ACFFB77" w14:textId="77777777" w:rsidR="00F13364" w:rsidRPr="00EC1BCA" w:rsidRDefault="00F13364" w:rsidP="00795E70">
            <w:pPr>
              <w:jc w:val="center"/>
              <w:rPr>
                <w:rFonts w:ascii="Arial" w:eastAsia="Times New Roman" w:hAnsi="Arial" w:cs="Arial"/>
                <w:b/>
                <w:iCs/>
                <w:color w:val="000000" w:themeColor="text1"/>
                <w:sz w:val="20"/>
                <w:szCs w:val="20"/>
              </w:rPr>
            </w:pPr>
            <w:r w:rsidRPr="00EC1BCA">
              <w:rPr>
                <w:rFonts w:ascii="Arial" w:eastAsia="Times New Roman" w:hAnsi="Arial" w:cs="Arial"/>
                <w:b/>
                <w:iCs/>
                <w:color w:val="000000" w:themeColor="text1"/>
                <w:sz w:val="20"/>
                <w:szCs w:val="20"/>
              </w:rPr>
              <w:t>Doświadczeni</w:t>
            </w:r>
            <w:r w:rsidR="00660E7F" w:rsidRPr="00EC1BCA">
              <w:rPr>
                <w:rFonts w:ascii="Arial" w:eastAsia="Times New Roman" w:hAnsi="Arial" w:cs="Arial"/>
                <w:b/>
                <w:iCs/>
                <w:color w:val="000000" w:themeColor="text1"/>
                <w:sz w:val="20"/>
                <w:szCs w:val="20"/>
              </w:rPr>
              <w:t>e osoby skierowanej do realizacji zamówienia w zakresie pełnienia funkcji Inspektora nadzoru branży konstrukcyjno-budowlanej</w:t>
            </w:r>
          </w:p>
        </w:tc>
        <w:tc>
          <w:tcPr>
            <w:tcW w:w="5095" w:type="dxa"/>
            <w:shd w:val="clear" w:color="auto" w:fill="auto"/>
          </w:tcPr>
          <w:p w14:paraId="57EED288" w14:textId="77777777" w:rsidR="00660E7F" w:rsidRPr="00EC1BCA" w:rsidRDefault="00F13364" w:rsidP="00795E70">
            <w:pPr>
              <w:jc w:val="center"/>
              <w:rPr>
                <w:rFonts w:ascii="Arial" w:eastAsia="Times New Roman" w:hAnsi="Arial" w:cs="Arial"/>
                <w:b/>
                <w:iCs/>
                <w:color w:val="000000" w:themeColor="text1"/>
                <w:sz w:val="20"/>
                <w:szCs w:val="20"/>
              </w:rPr>
            </w:pPr>
            <w:r w:rsidRPr="00EC1BCA">
              <w:rPr>
                <w:rFonts w:ascii="Arial" w:eastAsia="Times New Roman" w:hAnsi="Arial" w:cs="Arial"/>
                <w:b/>
                <w:iCs/>
                <w:color w:val="000000" w:themeColor="text1"/>
                <w:sz w:val="20"/>
                <w:szCs w:val="20"/>
              </w:rPr>
              <w:t>L</w:t>
            </w:r>
            <w:r w:rsidR="00660E7F" w:rsidRPr="00EC1BCA">
              <w:rPr>
                <w:rFonts w:ascii="Arial" w:eastAsia="Times New Roman" w:hAnsi="Arial" w:cs="Arial"/>
                <w:b/>
                <w:iCs/>
                <w:color w:val="000000" w:themeColor="text1"/>
                <w:sz w:val="20"/>
                <w:szCs w:val="20"/>
              </w:rPr>
              <w:t xml:space="preserve">ata doświadczenia </w:t>
            </w:r>
          </w:p>
          <w:p w14:paraId="000F7E22" w14:textId="77777777" w:rsidR="00660E7F" w:rsidRPr="00EC1BCA" w:rsidRDefault="00660E7F" w:rsidP="00795E70">
            <w:pPr>
              <w:jc w:val="center"/>
              <w:rPr>
                <w:rFonts w:ascii="Arial" w:eastAsia="Times New Roman" w:hAnsi="Arial" w:cs="Arial"/>
                <w:b/>
                <w:iCs/>
                <w:color w:val="000000" w:themeColor="text1"/>
                <w:sz w:val="20"/>
                <w:szCs w:val="20"/>
              </w:rPr>
            </w:pPr>
            <w:r w:rsidRPr="00EC1BCA">
              <w:rPr>
                <w:rFonts w:ascii="Arial" w:eastAsia="Times New Roman" w:hAnsi="Arial" w:cs="Arial"/>
                <w:b/>
                <w:iCs/>
                <w:color w:val="000000" w:themeColor="text1"/>
                <w:sz w:val="20"/>
                <w:szCs w:val="20"/>
              </w:rPr>
              <w:t xml:space="preserve">Termin od – do </w:t>
            </w:r>
          </w:p>
          <w:p w14:paraId="6D667FD8" w14:textId="77777777" w:rsidR="00F13364" w:rsidRPr="00EC1BCA" w:rsidRDefault="00660E7F" w:rsidP="00660E7F">
            <w:pPr>
              <w:jc w:val="center"/>
              <w:rPr>
                <w:rFonts w:ascii="Arial" w:eastAsia="Times New Roman" w:hAnsi="Arial" w:cs="Arial"/>
                <w:color w:val="000000" w:themeColor="text1"/>
                <w:sz w:val="20"/>
                <w:szCs w:val="20"/>
              </w:rPr>
            </w:pPr>
            <w:r w:rsidRPr="00EC1BCA">
              <w:rPr>
                <w:rFonts w:ascii="Arial" w:eastAsia="Times New Roman" w:hAnsi="Arial" w:cs="Arial"/>
                <w:b/>
                <w:iCs/>
                <w:color w:val="000000" w:themeColor="text1"/>
                <w:sz w:val="20"/>
                <w:szCs w:val="20"/>
              </w:rPr>
              <w:t xml:space="preserve">(suma okresów, w których osoba faktycznie wykonywała funkcje Inspektora nadzoru branży konstrukcyjno-budowlanej) </w:t>
            </w:r>
          </w:p>
        </w:tc>
        <w:tc>
          <w:tcPr>
            <w:tcW w:w="1262" w:type="dxa"/>
            <w:shd w:val="clear" w:color="auto" w:fill="auto"/>
          </w:tcPr>
          <w:p w14:paraId="104362BB" w14:textId="77777777" w:rsidR="00F13364" w:rsidRPr="00EC1BCA" w:rsidRDefault="00F13364" w:rsidP="00795E70">
            <w:pPr>
              <w:jc w:val="center"/>
              <w:rPr>
                <w:rFonts w:ascii="Arial" w:eastAsia="Times New Roman" w:hAnsi="Arial" w:cs="Arial"/>
                <w:b/>
                <w:iCs/>
                <w:color w:val="000000" w:themeColor="text1"/>
                <w:sz w:val="20"/>
                <w:szCs w:val="20"/>
              </w:rPr>
            </w:pPr>
            <w:r w:rsidRPr="00EC1BCA">
              <w:rPr>
                <w:rFonts w:ascii="Arial" w:eastAsia="Times New Roman" w:hAnsi="Arial" w:cs="Arial"/>
                <w:b/>
                <w:iCs/>
                <w:color w:val="000000" w:themeColor="text1"/>
                <w:sz w:val="20"/>
                <w:szCs w:val="20"/>
              </w:rPr>
              <w:t>Liczba punktów</w:t>
            </w:r>
          </w:p>
        </w:tc>
      </w:tr>
      <w:tr w:rsidR="00EC1BCA" w:rsidRPr="00EC1BCA" w14:paraId="449E2CC6" w14:textId="77777777" w:rsidTr="007E338D">
        <w:trPr>
          <w:trHeight w:val="851"/>
        </w:trPr>
        <w:tc>
          <w:tcPr>
            <w:tcW w:w="2548" w:type="dxa"/>
            <w:vMerge w:val="restart"/>
            <w:shd w:val="clear" w:color="auto" w:fill="auto"/>
          </w:tcPr>
          <w:p w14:paraId="275D6C48" w14:textId="2A244839" w:rsidR="005006CE" w:rsidRPr="00EC1BCA" w:rsidRDefault="005006CE" w:rsidP="00660E7F">
            <w:pPr>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 xml:space="preserve">doświadczenie w pełnieniu funkcji Inspektora nadzoru branży konstrukcyjno-budowlanej na robotach budowlanych o wartości kontraktowej nie mniejszej niż </w:t>
            </w:r>
            <w:r w:rsidR="00E675ED" w:rsidRPr="00EC1BCA">
              <w:rPr>
                <w:rFonts w:ascii="Arial" w:eastAsia="Times New Roman" w:hAnsi="Arial" w:cs="Arial"/>
                <w:iCs/>
                <w:color w:val="000000" w:themeColor="text1"/>
                <w:sz w:val="20"/>
                <w:szCs w:val="20"/>
              </w:rPr>
              <w:t>3</w:t>
            </w:r>
            <w:r w:rsidR="00976C13">
              <w:rPr>
                <w:rFonts w:ascii="Arial" w:eastAsia="Times New Roman" w:hAnsi="Arial" w:cs="Arial"/>
                <w:iCs/>
                <w:color w:val="000000" w:themeColor="text1"/>
                <w:sz w:val="20"/>
                <w:szCs w:val="20"/>
              </w:rPr>
              <w:t>00</w:t>
            </w:r>
            <w:r w:rsidR="00E675ED" w:rsidRPr="00EC1BCA">
              <w:rPr>
                <w:rFonts w:ascii="Arial" w:eastAsia="Times New Roman" w:hAnsi="Arial" w:cs="Arial"/>
                <w:iCs/>
                <w:color w:val="000000" w:themeColor="text1"/>
                <w:sz w:val="20"/>
                <w:szCs w:val="20"/>
              </w:rPr>
              <w:t>.000,00</w:t>
            </w:r>
            <w:r w:rsidRPr="00EC1BCA">
              <w:rPr>
                <w:rFonts w:ascii="Arial" w:eastAsia="Times New Roman" w:hAnsi="Arial" w:cs="Arial"/>
                <w:iCs/>
                <w:color w:val="000000" w:themeColor="text1"/>
                <w:sz w:val="20"/>
                <w:szCs w:val="20"/>
              </w:rPr>
              <w:t xml:space="preserve"> zł brutto (nabyte po uzyskaniu uprawnień do kierowania robotami budowlanymi w specjalności konstrukcyjno-budowlanej bez ograniczeń)  </w:t>
            </w:r>
          </w:p>
        </w:tc>
        <w:tc>
          <w:tcPr>
            <w:tcW w:w="5095" w:type="dxa"/>
            <w:shd w:val="clear" w:color="auto" w:fill="auto"/>
          </w:tcPr>
          <w:p w14:paraId="460FDC19" w14:textId="107C81D4" w:rsidR="005006CE" w:rsidRPr="00EC1BCA" w:rsidRDefault="0032515A" w:rsidP="007E338D">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 xml:space="preserve">powyżej 6 miesięcy </w:t>
            </w:r>
            <w:r w:rsidR="005006CE" w:rsidRPr="00EC1BCA">
              <w:rPr>
                <w:rFonts w:ascii="Arial" w:eastAsia="Times New Roman" w:hAnsi="Arial" w:cs="Arial"/>
                <w:iCs/>
                <w:color w:val="000000" w:themeColor="text1"/>
                <w:sz w:val="20"/>
                <w:szCs w:val="20"/>
              </w:rPr>
              <w:t xml:space="preserve">do 2 lat doświadczenia  </w:t>
            </w:r>
          </w:p>
        </w:tc>
        <w:tc>
          <w:tcPr>
            <w:tcW w:w="1262" w:type="dxa"/>
            <w:shd w:val="clear" w:color="auto" w:fill="auto"/>
          </w:tcPr>
          <w:p w14:paraId="697B9208" w14:textId="13EA18FA" w:rsidR="005006CE" w:rsidRPr="00EC1BCA" w:rsidRDefault="008D2BA7" w:rsidP="005006CE">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10</w:t>
            </w:r>
            <w:r w:rsidR="005006CE" w:rsidRPr="00EC1BCA">
              <w:rPr>
                <w:rFonts w:ascii="Arial" w:eastAsia="Times New Roman" w:hAnsi="Arial" w:cs="Arial"/>
                <w:iCs/>
                <w:color w:val="000000" w:themeColor="text1"/>
                <w:sz w:val="20"/>
                <w:szCs w:val="20"/>
              </w:rPr>
              <w:t xml:space="preserve"> pkt.</w:t>
            </w:r>
          </w:p>
        </w:tc>
      </w:tr>
      <w:tr w:rsidR="00EC1BCA" w:rsidRPr="00EC1BCA" w14:paraId="7CA3271E" w14:textId="77777777" w:rsidTr="007E338D">
        <w:trPr>
          <w:trHeight w:val="851"/>
        </w:trPr>
        <w:tc>
          <w:tcPr>
            <w:tcW w:w="2548" w:type="dxa"/>
            <w:vMerge/>
            <w:shd w:val="clear" w:color="auto" w:fill="auto"/>
          </w:tcPr>
          <w:p w14:paraId="0328890A" w14:textId="77777777" w:rsidR="005006CE" w:rsidRPr="00EC1BCA" w:rsidRDefault="005006CE" w:rsidP="00795E70">
            <w:pPr>
              <w:jc w:val="both"/>
              <w:rPr>
                <w:rFonts w:ascii="Arial" w:eastAsia="Times New Roman" w:hAnsi="Arial" w:cs="Arial"/>
                <w:iCs/>
                <w:color w:val="000000" w:themeColor="text1"/>
                <w:sz w:val="20"/>
                <w:szCs w:val="20"/>
              </w:rPr>
            </w:pPr>
          </w:p>
        </w:tc>
        <w:tc>
          <w:tcPr>
            <w:tcW w:w="5095" w:type="dxa"/>
            <w:shd w:val="clear" w:color="auto" w:fill="auto"/>
          </w:tcPr>
          <w:p w14:paraId="451E07B2" w14:textId="77777777" w:rsidR="005006CE" w:rsidRPr="00EC1BCA" w:rsidRDefault="005006CE" w:rsidP="007E338D">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 xml:space="preserve">powyżej 2 lat do 3 lat doświadczenia </w:t>
            </w:r>
          </w:p>
        </w:tc>
        <w:tc>
          <w:tcPr>
            <w:tcW w:w="1262" w:type="dxa"/>
            <w:shd w:val="clear" w:color="auto" w:fill="auto"/>
          </w:tcPr>
          <w:p w14:paraId="2C1A00F3" w14:textId="018F1208" w:rsidR="005006CE" w:rsidRPr="00EC1BCA" w:rsidRDefault="008D2BA7" w:rsidP="005006CE">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2</w:t>
            </w:r>
            <w:r w:rsidR="005006CE" w:rsidRPr="00EC1BCA">
              <w:rPr>
                <w:rFonts w:ascii="Arial" w:eastAsia="Times New Roman" w:hAnsi="Arial" w:cs="Arial"/>
                <w:iCs/>
                <w:color w:val="000000" w:themeColor="text1"/>
                <w:sz w:val="20"/>
                <w:szCs w:val="20"/>
              </w:rPr>
              <w:t>0 pkt.</w:t>
            </w:r>
          </w:p>
        </w:tc>
      </w:tr>
      <w:tr w:rsidR="005006CE" w:rsidRPr="00EC1BCA" w14:paraId="5DE7D36D" w14:textId="77777777" w:rsidTr="007E338D">
        <w:trPr>
          <w:trHeight w:val="851"/>
        </w:trPr>
        <w:tc>
          <w:tcPr>
            <w:tcW w:w="2548" w:type="dxa"/>
            <w:vMerge/>
            <w:shd w:val="clear" w:color="auto" w:fill="auto"/>
          </w:tcPr>
          <w:p w14:paraId="1A20969F" w14:textId="77777777" w:rsidR="005006CE" w:rsidRPr="00EC1BCA" w:rsidRDefault="005006CE" w:rsidP="00795E70">
            <w:pPr>
              <w:jc w:val="both"/>
              <w:rPr>
                <w:rFonts w:ascii="Arial" w:eastAsia="Times New Roman" w:hAnsi="Arial" w:cs="Arial"/>
                <w:iCs/>
                <w:color w:val="000000" w:themeColor="text1"/>
                <w:sz w:val="20"/>
                <w:szCs w:val="20"/>
              </w:rPr>
            </w:pPr>
          </w:p>
        </w:tc>
        <w:tc>
          <w:tcPr>
            <w:tcW w:w="5095" w:type="dxa"/>
            <w:shd w:val="clear" w:color="auto" w:fill="auto"/>
          </w:tcPr>
          <w:p w14:paraId="6F3F1AD0" w14:textId="137B44D2" w:rsidR="005006CE" w:rsidRPr="00EC1BCA" w:rsidRDefault="00BB1377" w:rsidP="008D2BA7">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 xml:space="preserve">powyżej 3 lat </w:t>
            </w:r>
            <w:r w:rsidR="008D2BA7" w:rsidRPr="00EC1BCA">
              <w:rPr>
                <w:rFonts w:ascii="Arial" w:eastAsia="Times New Roman" w:hAnsi="Arial" w:cs="Arial"/>
                <w:iCs/>
                <w:color w:val="000000" w:themeColor="text1"/>
                <w:sz w:val="20"/>
                <w:szCs w:val="20"/>
              </w:rPr>
              <w:t>doświadczenia</w:t>
            </w:r>
          </w:p>
        </w:tc>
        <w:tc>
          <w:tcPr>
            <w:tcW w:w="1262" w:type="dxa"/>
            <w:shd w:val="clear" w:color="auto" w:fill="auto"/>
          </w:tcPr>
          <w:p w14:paraId="62F4A196" w14:textId="13EFAA0E" w:rsidR="005006CE" w:rsidRPr="00EC1BCA" w:rsidRDefault="008D2BA7" w:rsidP="005006CE">
            <w:pPr>
              <w:spacing w:before="120" w:after="120"/>
              <w:jc w:val="center"/>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40</w:t>
            </w:r>
            <w:r w:rsidR="005006CE" w:rsidRPr="00EC1BCA">
              <w:rPr>
                <w:rFonts w:ascii="Arial" w:eastAsia="Times New Roman" w:hAnsi="Arial" w:cs="Arial"/>
                <w:iCs/>
                <w:color w:val="000000" w:themeColor="text1"/>
                <w:sz w:val="20"/>
                <w:szCs w:val="20"/>
              </w:rPr>
              <w:t xml:space="preserve"> pkt.</w:t>
            </w:r>
          </w:p>
        </w:tc>
      </w:tr>
    </w:tbl>
    <w:p w14:paraId="5AEE334E" w14:textId="77777777" w:rsidR="00F468D7" w:rsidRPr="00EC1BCA" w:rsidRDefault="00F468D7" w:rsidP="00F468D7">
      <w:pPr>
        <w:spacing w:after="0"/>
        <w:jc w:val="both"/>
        <w:rPr>
          <w:rFonts w:ascii="Arial" w:hAnsi="Arial" w:cs="Arial"/>
          <w:b/>
          <w:color w:val="000000" w:themeColor="text1"/>
        </w:rPr>
      </w:pPr>
    </w:p>
    <w:p w14:paraId="7F3326E7" w14:textId="77777777" w:rsidR="00660E7F" w:rsidRPr="00EC1BCA" w:rsidRDefault="00F468D7" w:rsidP="00F468D7">
      <w:pPr>
        <w:spacing w:after="0"/>
        <w:jc w:val="both"/>
        <w:rPr>
          <w:rFonts w:ascii="Arial" w:hAnsi="Arial" w:cs="Arial"/>
          <w:b/>
          <w:color w:val="000000" w:themeColor="text1"/>
        </w:rPr>
      </w:pPr>
      <w:r w:rsidRPr="00EC1BCA">
        <w:rPr>
          <w:rFonts w:ascii="Arial" w:hAnsi="Arial" w:cs="Arial"/>
          <w:b/>
          <w:color w:val="000000" w:themeColor="text1"/>
        </w:rPr>
        <w:t>Uwaga:</w:t>
      </w:r>
    </w:p>
    <w:p w14:paraId="68685783" w14:textId="77777777" w:rsidR="00885237" w:rsidRPr="00EC1BCA" w:rsidRDefault="00F468D7" w:rsidP="009E405C">
      <w:pPr>
        <w:numPr>
          <w:ilvl w:val="6"/>
          <w:numId w:val="15"/>
        </w:numPr>
        <w:tabs>
          <w:tab w:val="clear" w:pos="4680"/>
          <w:tab w:val="num" w:pos="426"/>
        </w:tabs>
        <w:spacing w:after="0"/>
        <w:ind w:left="426"/>
        <w:jc w:val="both"/>
        <w:rPr>
          <w:rFonts w:ascii="Arial" w:hAnsi="Arial" w:cs="Arial"/>
          <w:color w:val="000000" w:themeColor="text1"/>
        </w:rPr>
      </w:pPr>
      <w:r w:rsidRPr="00EC1BCA">
        <w:rPr>
          <w:rFonts w:ascii="Arial" w:hAnsi="Arial" w:cs="Arial"/>
          <w:color w:val="000000" w:themeColor="text1"/>
        </w:rPr>
        <w:t xml:space="preserve">Zamawiający przyzna </w:t>
      </w:r>
      <w:r w:rsidR="00885237" w:rsidRPr="00EC1BCA">
        <w:rPr>
          <w:rFonts w:ascii="Arial" w:hAnsi="Arial" w:cs="Arial"/>
          <w:color w:val="000000" w:themeColor="text1"/>
        </w:rPr>
        <w:t xml:space="preserve">odpowiednią liczbę punktów, jeżeli Wykonawca w sposób niebudzący wątpliwości wykaże, że osoba skierowana do realizacji zamówienia (pełnienia funkcji Inspektora nadzoru branży konstrukcyjno-budowlanej) posiada doświadczenie jw. Aby wykazać ww. doświadczenie Wykonawca zobowiązany jest określić w formularzu ofertowym (wykazie wskazanym w pkt </w:t>
      </w:r>
      <w:r w:rsidR="000E66B6" w:rsidRPr="00EC1BCA">
        <w:rPr>
          <w:rFonts w:ascii="Arial" w:hAnsi="Arial" w:cs="Arial"/>
          <w:color w:val="000000" w:themeColor="text1"/>
        </w:rPr>
        <w:t>8 formularza ofertowego, zgodnie z wzorem w załączniku nr 2 do SIWZ</w:t>
      </w:r>
      <w:r w:rsidR="00885237" w:rsidRPr="00EC1BCA">
        <w:rPr>
          <w:rFonts w:ascii="Arial" w:hAnsi="Arial" w:cs="Arial"/>
          <w:color w:val="000000" w:themeColor="text1"/>
        </w:rPr>
        <w:t>):</w:t>
      </w:r>
    </w:p>
    <w:p w14:paraId="385E94A9" w14:textId="77777777" w:rsidR="00F1637E" w:rsidRPr="00EC1BCA" w:rsidRDefault="00F1637E" w:rsidP="00F1637E">
      <w:pPr>
        <w:numPr>
          <w:ilvl w:val="3"/>
          <w:numId w:val="14"/>
        </w:numPr>
        <w:spacing w:after="0"/>
        <w:ind w:left="851"/>
        <w:jc w:val="both"/>
        <w:rPr>
          <w:rFonts w:ascii="Arial" w:hAnsi="Arial" w:cs="Arial"/>
          <w:color w:val="000000" w:themeColor="text1"/>
        </w:rPr>
      </w:pPr>
      <w:r w:rsidRPr="00EC1BCA">
        <w:rPr>
          <w:rFonts w:ascii="Arial" w:hAnsi="Arial" w:cs="Arial"/>
          <w:color w:val="000000" w:themeColor="text1"/>
        </w:rPr>
        <w:t xml:space="preserve"> </w:t>
      </w:r>
      <w:r w:rsidR="00885237" w:rsidRPr="00EC1BCA">
        <w:rPr>
          <w:rFonts w:ascii="Arial" w:hAnsi="Arial" w:cs="Arial"/>
          <w:b/>
          <w:color w:val="000000" w:themeColor="text1"/>
        </w:rPr>
        <w:t>Imię i nazwisko</w:t>
      </w:r>
      <w:r w:rsidR="00885237" w:rsidRPr="00EC1BCA">
        <w:rPr>
          <w:rFonts w:ascii="Arial" w:hAnsi="Arial" w:cs="Arial"/>
          <w:color w:val="000000" w:themeColor="text1"/>
        </w:rPr>
        <w:t xml:space="preserve"> Inspektora nadzor</w:t>
      </w:r>
      <w:r w:rsidRPr="00EC1BCA">
        <w:rPr>
          <w:rFonts w:ascii="Arial" w:hAnsi="Arial" w:cs="Arial"/>
          <w:color w:val="000000" w:themeColor="text1"/>
        </w:rPr>
        <w:t>u,</w:t>
      </w:r>
    </w:p>
    <w:p w14:paraId="38219448" w14:textId="21DB16FC" w:rsidR="00885237" w:rsidRPr="00EC1BCA" w:rsidRDefault="00F1637E" w:rsidP="00F1637E">
      <w:pPr>
        <w:numPr>
          <w:ilvl w:val="3"/>
          <w:numId w:val="14"/>
        </w:numPr>
        <w:spacing w:after="0"/>
        <w:ind w:left="851"/>
        <w:jc w:val="both"/>
        <w:rPr>
          <w:rFonts w:ascii="Arial" w:hAnsi="Arial" w:cs="Arial"/>
          <w:b/>
          <w:color w:val="000000" w:themeColor="text1"/>
        </w:rPr>
      </w:pPr>
      <w:r w:rsidRPr="00EC1BCA">
        <w:rPr>
          <w:rFonts w:ascii="Arial" w:hAnsi="Arial" w:cs="Arial"/>
          <w:color w:val="000000" w:themeColor="text1"/>
        </w:rPr>
        <w:t xml:space="preserve"> </w:t>
      </w:r>
      <w:r w:rsidR="00885237" w:rsidRPr="00EC1BCA">
        <w:rPr>
          <w:rFonts w:ascii="Arial" w:hAnsi="Arial" w:cs="Arial"/>
          <w:b/>
          <w:color w:val="000000" w:themeColor="text1"/>
        </w:rPr>
        <w:t>Nazwę inwestycji</w:t>
      </w:r>
    </w:p>
    <w:p w14:paraId="7B426871" w14:textId="6D0D7565" w:rsidR="00885237" w:rsidRPr="00EC1BCA" w:rsidRDefault="00F1637E" w:rsidP="009E405C">
      <w:pPr>
        <w:numPr>
          <w:ilvl w:val="3"/>
          <w:numId w:val="14"/>
        </w:numPr>
        <w:spacing w:after="0"/>
        <w:ind w:left="851"/>
        <w:jc w:val="both"/>
        <w:rPr>
          <w:rFonts w:ascii="Arial" w:hAnsi="Arial" w:cs="Arial"/>
          <w:color w:val="000000" w:themeColor="text1"/>
        </w:rPr>
      </w:pPr>
      <w:r w:rsidRPr="00EC1BCA">
        <w:rPr>
          <w:rFonts w:ascii="Arial" w:hAnsi="Arial" w:cs="Arial"/>
          <w:color w:val="000000" w:themeColor="text1"/>
        </w:rPr>
        <w:t xml:space="preserve"> </w:t>
      </w:r>
      <w:r w:rsidR="00885237" w:rsidRPr="00EC1BCA">
        <w:rPr>
          <w:rFonts w:ascii="Arial" w:hAnsi="Arial" w:cs="Arial"/>
          <w:color w:val="000000" w:themeColor="text1"/>
        </w:rPr>
        <w:t xml:space="preserve">Nazwę inwestora inwestycji </w:t>
      </w:r>
      <w:r w:rsidR="00885237" w:rsidRPr="00EC1BCA">
        <w:rPr>
          <w:rFonts w:ascii="Arial" w:hAnsi="Arial" w:cs="Arial"/>
          <w:b/>
          <w:color w:val="000000" w:themeColor="text1"/>
        </w:rPr>
        <w:t>(Zamawiającego),</w:t>
      </w:r>
    </w:p>
    <w:p w14:paraId="3DADB288" w14:textId="5E1D39AA" w:rsidR="00885237" w:rsidRPr="00EC1BCA" w:rsidRDefault="00F1637E" w:rsidP="009E405C">
      <w:pPr>
        <w:numPr>
          <w:ilvl w:val="3"/>
          <w:numId w:val="14"/>
        </w:numPr>
        <w:spacing w:after="0"/>
        <w:ind w:left="851"/>
        <w:jc w:val="both"/>
        <w:rPr>
          <w:rFonts w:ascii="Arial" w:hAnsi="Arial" w:cs="Arial"/>
          <w:color w:val="000000" w:themeColor="text1"/>
        </w:rPr>
      </w:pPr>
      <w:r w:rsidRPr="00EC1BCA">
        <w:rPr>
          <w:rFonts w:ascii="Arial" w:hAnsi="Arial" w:cs="Arial"/>
          <w:color w:val="000000" w:themeColor="text1"/>
        </w:rPr>
        <w:t xml:space="preserve"> </w:t>
      </w:r>
      <w:r w:rsidR="00885237" w:rsidRPr="00EC1BCA">
        <w:rPr>
          <w:rFonts w:ascii="Arial" w:hAnsi="Arial" w:cs="Arial"/>
          <w:b/>
          <w:color w:val="000000" w:themeColor="text1"/>
        </w:rPr>
        <w:t>Wartość kontraktową</w:t>
      </w:r>
      <w:r w:rsidR="00885237" w:rsidRPr="00EC1BCA">
        <w:rPr>
          <w:rFonts w:ascii="Arial" w:hAnsi="Arial" w:cs="Arial"/>
          <w:color w:val="000000" w:themeColor="text1"/>
        </w:rPr>
        <w:t xml:space="preserve"> </w:t>
      </w:r>
      <w:r w:rsidR="00D90582" w:rsidRPr="00EC1BCA">
        <w:rPr>
          <w:rFonts w:ascii="Arial" w:hAnsi="Arial" w:cs="Arial"/>
          <w:color w:val="000000" w:themeColor="text1"/>
        </w:rPr>
        <w:t>robót budowlanych</w:t>
      </w:r>
      <w:r w:rsidR="00885237" w:rsidRPr="00EC1BCA">
        <w:rPr>
          <w:rFonts w:ascii="Arial" w:hAnsi="Arial" w:cs="Arial"/>
          <w:color w:val="000000" w:themeColor="text1"/>
        </w:rPr>
        <w:t>,</w:t>
      </w:r>
    </w:p>
    <w:p w14:paraId="4BA6F26F" w14:textId="77548DC7" w:rsidR="00885237" w:rsidRPr="00EC1BCA" w:rsidRDefault="00F1637E" w:rsidP="009E405C">
      <w:pPr>
        <w:numPr>
          <w:ilvl w:val="3"/>
          <w:numId w:val="14"/>
        </w:numPr>
        <w:spacing w:after="0"/>
        <w:ind w:left="851"/>
        <w:jc w:val="both"/>
        <w:rPr>
          <w:rFonts w:ascii="Arial" w:hAnsi="Arial" w:cs="Arial"/>
          <w:color w:val="000000" w:themeColor="text1"/>
        </w:rPr>
      </w:pPr>
      <w:r w:rsidRPr="00EC1BCA">
        <w:rPr>
          <w:rFonts w:ascii="Arial" w:hAnsi="Arial" w:cs="Arial"/>
          <w:color w:val="000000" w:themeColor="text1"/>
        </w:rPr>
        <w:t xml:space="preserve"> </w:t>
      </w:r>
      <w:r w:rsidR="00885237" w:rsidRPr="00EC1BCA">
        <w:rPr>
          <w:rFonts w:ascii="Arial" w:hAnsi="Arial" w:cs="Arial"/>
          <w:b/>
          <w:color w:val="000000" w:themeColor="text1"/>
        </w:rPr>
        <w:t>Funkcję</w:t>
      </w:r>
      <w:r w:rsidR="00885237" w:rsidRPr="00EC1BCA">
        <w:rPr>
          <w:rFonts w:ascii="Arial" w:hAnsi="Arial" w:cs="Arial"/>
          <w:color w:val="000000" w:themeColor="text1"/>
        </w:rPr>
        <w:t xml:space="preserve"> pełnioną przez </w:t>
      </w:r>
      <w:r w:rsidR="0031064D" w:rsidRPr="00EC1BCA">
        <w:rPr>
          <w:rFonts w:ascii="Arial" w:hAnsi="Arial" w:cs="Arial"/>
          <w:color w:val="000000" w:themeColor="text1"/>
        </w:rPr>
        <w:t xml:space="preserve">wykazywaną osobę </w:t>
      </w:r>
      <w:r w:rsidR="00EF7568" w:rsidRPr="00EC1BCA">
        <w:rPr>
          <w:rFonts w:ascii="Arial" w:hAnsi="Arial" w:cs="Arial"/>
          <w:color w:val="000000" w:themeColor="text1"/>
        </w:rPr>
        <w:t xml:space="preserve">w ramach </w:t>
      </w:r>
      <w:r w:rsidR="0031064D" w:rsidRPr="00EC1BCA">
        <w:rPr>
          <w:rFonts w:ascii="Arial" w:hAnsi="Arial" w:cs="Arial"/>
          <w:color w:val="000000" w:themeColor="text1"/>
        </w:rPr>
        <w:t>inwestycji,</w:t>
      </w:r>
    </w:p>
    <w:p w14:paraId="16CCFB2D" w14:textId="4C450EB6" w:rsidR="008D2BA7" w:rsidRPr="00EC1BCA" w:rsidRDefault="0031064D" w:rsidP="008D2BA7">
      <w:pPr>
        <w:numPr>
          <w:ilvl w:val="3"/>
          <w:numId w:val="14"/>
        </w:numPr>
        <w:spacing w:after="0"/>
        <w:ind w:left="851"/>
        <w:jc w:val="both"/>
        <w:rPr>
          <w:rFonts w:ascii="Arial" w:hAnsi="Arial" w:cs="Arial"/>
          <w:color w:val="000000" w:themeColor="text1"/>
        </w:rPr>
      </w:pPr>
      <w:r w:rsidRPr="00EC1BCA">
        <w:rPr>
          <w:rFonts w:ascii="Arial" w:hAnsi="Arial" w:cs="Arial"/>
          <w:color w:val="000000" w:themeColor="text1"/>
        </w:rPr>
        <w:t xml:space="preserve">Czasookres pełnienia ww. funkcji </w:t>
      </w:r>
      <w:r w:rsidR="00EF7568" w:rsidRPr="00EC1BCA">
        <w:rPr>
          <w:rFonts w:ascii="Arial" w:hAnsi="Arial" w:cs="Arial"/>
          <w:color w:val="000000" w:themeColor="text1"/>
        </w:rPr>
        <w:t xml:space="preserve"> w ramach </w:t>
      </w:r>
      <w:r w:rsidRPr="00EC1BCA">
        <w:rPr>
          <w:rFonts w:ascii="Arial" w:hAnsi="Arial" w:cs="Arial"/>
          <w:color w:val="000000" w:themeColor="text1"/>
        </w:rPr>
        <w:t>inwestycji</w:t>
      </w:r>
      <w:r w:rsidR="0093212F" w:rsidRPr="00EC1BCA">
        <w:rPr>
          <w:rFonts w:ascii="Arial" w:hAnsi="Arial" w:cs="Arial"/>
          <w:color w:val="000000" w:themeColor="text1"/>
        </w:rPr>
        <w:t xml:space="preserve">. </w:t>
      </w:r>
      <w:r w:rsidR="0093212F" w:rsidRPr="00EC1BCA">
        <w:rPr>
          <w:rFonts w:ascii="Arial" w:hAnsi="Arial" w:cs="Arial"/>
          <w:b/>
          <w:color w:val="000000" w:themeColor="text1"/>
        </w:rPr>
        <w:t>Uwaga:</w:t>
      </w:r>
      <w:r w:rsidR="0093212F" w:rsidRPr="00EC1BCA">
        <w:rPr>
          <w:rFonts w:ascii="Arial" w:hAnsi="Arial" w:cs="Arial"/>
          <w:color w:val="000000" w:themeColor="text1"/>
        </w:rPr>
        <w:t xml:space="preserve"> Wykonawca podaje czasookres </w:t>
      </w:r>
      <w:r w:rsidR="005551B6" w:rsidRPr="00EC1BCA">
        <w:rPr>
          <w:rFonts w:ascii="Arial" w:hAnsi="Arial" w:cs="Arial"/>
          <w:color w:val="000000" w:themeColor="text1"/>
        </w:rPr>
        <w:t xml:space="preserve">pełnienia funkcji </w:t>
      </w:r>
      <w:r w:rsidR="0093212F" w:rsidRPr="00EC1BCA">
        <w:rPr>
          <w:rFonts w:ascii="Arial" w:hAnsi="Arial" w:cs="Arial"/>
          <w:color w:val="000000" w:themeColor="text1"/>
        </w:rPr>
        <w:t xml:space="preserve">tj. </w:t>
      </w:r>
      <w:r w:rsidR="005551B6" w:rsidRPr="00EC1BCA">
        <w:rPr>
          <w:rFonts w:ascii="Arial" w:hAnsi="Arial" w:cs="Arial"/>
          <w:color w:val="000000" w:themeColor="text1"/>
        </w:rPr>
        <w:t>„</w:t>
      </w:r>
      <w:r w:rsidR="0093212F" w:rsidRPr="00EC1BCA">
        <w:rPr>
          <w:rFonts w:ascii="Arial" w:hAnsi="Arial" w:cs="Arial"/>
          <w:b/>
          <w:color w:val="000000" w:themeColor="text1"/>
        </w:rPr>
        <w:t>czas rozpoczęcia</w:t>
      </w:r>
      <w:r w:rsidR="005551B6" w:rsidRPr="00EC1BCA">
        <w:rPr>
          <w:rFonts w:ascii="Arial" w:hAnsi="Arial" w:cs="Arial"/>
          <w:b/>
          <w:color w:val="000000" w:themeColor="text1"/>
        </w:rPr>
        <w:t>”</w:t>
      </w:r>
      <w:r w:rsidR="0093212F" w:rsidRPr="00EC1BCA">
        <w:rPr>
          <w:rFonts w:ascii="Arial" w:hAnsi="Arial" w:cs="Arial"/>
          <w:b/>
          <w:color w:val="000000" w:themeColor="text1"/>
        </w:rPr>
        <w:t xml:space="preserve"> w ujęciu </w:t>
      </w:r>
      <w:r w:rsidR="005551B6" w:rsidRPr="00EC1BCA">
        <w:rPr>
          <w:rFonts w:ascii="Arial" w:hAnsi="Arial" w:cs="Arial"/>
          <w:b/>
          <w:color w:val="000000" w:themeColor="text1"/>
        </w:rPr>
        <w:t>od</w:t>
      </w:r>
      <w:r w:rsidR="0093212F" w:rsidRPr="00EC1BCA">
        <w:rPr>
          <w:rFonts w:ascii="Arial" w:hAnsi="Arial" w:cs="Arial"/>
          <w:b/>
          <w:color w:val="000000" w:themeColor="text1"/>
        </w:rPr>
        <w:t xml:space="preserve"> </w:t>
      </w:r>
      <w:r w:rsidR="004D777A" w:rsidRPr="00EC1BCA">
        <w:rPr>
          <w:rFonts w:ascii="Arial" w:hAnsi="Arial" w:cs="Arial"/>
          <w:b/>
          <w:color w:val="000000" w:themeColor="text1"/>
        </w:rPr>
        <w:t>dz</w:t>
      </w:r>
      <w:r w:rsidR="0093212F" w:rsidRPr="00EC1BCA">
        <w:rPr>
          <w:rFonts w:ascii="Arial" w:hAnsi="Arial" w:cs="Arial"/>
          <w:b/>
          <w:color w:val="000000" w:themeColor="text1"/>
        </w:rPr>
        <w:t>ień</w:t>
      </w:r>
      <w:r w:rsidR="004D777A" w:rsidRPr="00EC1BCA">
        <w:rPr>
          <w:rFonts w:ascii="Arial" w:hAnsi="Arial" w:cs="Arial"/>
          <w:b/>
          <w:color w:val="000000" w:themeColor="text1"/>
        </w:rPr>
        <w:t>/</w:t>
      </w:r>
      <w:r w:rsidR="005551B6" w:rsidRPr="00EC1BCA">
        <w:rPr>
          <w:rFonts w:ascii="Arial" w:hAnsi="Arial" w:cs="Arial"/>
          <w:b/>
          <w:color w:val="000000" w:themeColor="text1"/>
        </w:rPr>
        <w:br/>
      </w:r>
      <w:r w:rsidR="0093212F" w:rsidRPr="00EC1BCA">
        <w:rPr>
          <w:rFonts w:ascii="Arial" w:hAnsi="Arial" w:cs="Arial"/>
          <w:b/>
          <w:color w:val="000000" w:themeColor="text1"/>
        </w:rPr>
        <w:t>m-c/rok</w:t>
      </w:r>
      <w:r w:rsidRPr="00EC1BCA">
        <w:rPr>
          <w:rFonts w:ascii="Arial" w:hAnsi="Arial" w:cs="Arial"/>
          <w:b/>
          <w:color w:val="000000" w:themeColor="text1"/>
        </w:rPr>
        <w:t xml:space="preserve"> – do </w:t>
      </w:r>
      <w:r w:rsidR="005551B6" w:rsidRPr="00EC1BCA">
        <w:rPr>
          <w:rFonts w:ascii="Arial" w:hAnsi="Arial" w:cs="Arial"/>
          <w:b/>
          <w:color w:val="000000" w:themeColor="text1"/>
        </w:rPr>
        <w:t xml:space="preserve">„czas zakończenia” w ujęciu </w:t>
      </w:r>
      <w:r w:rsidR="004D777A" w:rsidRPr="00EC1BCA">
        <w:rPr>
          <w:rFonts w:ascii="Arial" w:hAnsi="Arial" w:cs="Arial"/>
          <w:b/>
          <w:color w:val="000000" w:themeColor="text1"/>
        </w:rPr>
        <w:t>dz</w:t>
      </w:r>
      <w:r w:rsidR="005551B6" w:rsidRPr="00EC1BCA">
        <w:rPr>
          <w:rFonts w:ascii="Arial" w:hAnsi="Arial" w:cs="Arial"/>
          <w:b/>
          <w:color w:val="000000" w:themeColor="text1"/>
        </w:rPr>
        <w:t>ień</w:t>
      </w:r>
      <w:r w:rsidR="004D777A" w:rsidRPr="00EC1BCA">
        <w:rPr>
          <w:rFonts w:ascii="Arial" w:hAnsi="Arial" w:cs="Arial"/>
          <w:b/>
          <w:color w:val="000000" w:themeColor="text1"/>
        </w:rPr>
        <w:t>/</w:t>
      </w:r>
      <w:r w:rsidR="005551B6" w:rsidRPr="00EC1BCA">
        <w:rPr>
          <w:rFonts w:ascii="Arial" w:hAnsi="Arial" w:cs="Arial"/>
          <w:b/>
          <w:color w:val="000000" w:themeColor="text1"/>
        </w:rPr>
        <w:t>m-c/rok</w:t>
      </w:r>
      <w:r w:rsidRPr="00EC1BCA">
        <w:rPr>
          <w:rFonts w:ascii="Arial" w:hAnsi="Arial" w:cs="Arial"/>
          <w:b/>
          <w:color w:val="000000" w:themeColor="text1"/>
        </w:rPr>
        <w:t>.</w:t>
      </w:r>
      <w:r w:rsidR="00A51F98">
        <w:rPr>
          <w:rFonts w:ascii="Arial" w:hAnsi="Arial" w:cs="Arial"/>
          <w:b/>
          <w:color w:val="000000" w:themeColor="text1"/>
        </w:rPr>
        <w:t xml:space="preserve"> </w:t>
      </w:r>
    </w:p>
    <w:p w14:paraId="0887DB19" w14:textId="77777777" w:rsidR="0031064D" w:rsidRPr="00EC1BCA" w:rsidRDefault="0031064D" w:rsidP="009E405C">
      <w:pPr>
        <w:numPr>
          <w:ilvl w:val="0"/>
          <w:numId w:val="14"/>
        </w:numPr>
        <w:spacing w:after="0"/>
        <w:jc w:val="both"/>
        <w:rPr>
          <w:rFonts w:ascii="Arial" w:hAnsi="Arial" w:cs="Arial"/>
          <w:color w:val="000000" w:themeColor="text1"/>
        </w:rPr>
      </w:pPr>
      <w:r w:rsidRPr="00EC1BCA">
        <w:rPr>
          <w:rFonts w:ascii="Arial" w:hAnsi="Arial" w:cs="Arial"/>
          <w:color w:val="000000" w:themeColor="text1"/>
        </w:rPr>
        <w:lastRenderedPageBreak/>
        <w:t>Zamawiający nie będzie brał pod uwagę doświadczenia zrealizowanego przed dniem nabycia przez wskazaną osobę uprawnień do kierowania robotami budowlanymi w specjalności konstrukcyjno-budowlanej bez ograniczeń</w:t>
      </w:r>
      <w:r w:rsidR="0000224B" w:rsidRPr="00EC1BCA">
        <w:rPr>
          <w:rFonts w:ascii="Arial" w:hAnsi="Arial" w:cs="Arial"/>
          <w:color w:val="000000" w:themeColor="text1"/>
        </w:rPr>
        <w:t>.</w:t>
      </w:r>
    </w:p>
    <w:p w14:paraId="5EED1184" w14:textId="77777777" w:rsidR="0031064D" w:rsidRPr="00EC1BCA" w:rsidRDefault="0031064D" w:rsidP="009E405C">
      <w:pPr>
        <w:numPr>
          <w:ilvl w:val="0"/>
          <w:numId w:val="14"/>
        </w:numPr>
        <w:spacing w:after="0"/>
        <w:jc w:val="both"/>
        <w:rPr>
          <w:rFonts w:ascii="Arial" w:hAnsi="Arial" w:cs="Arial"/>
          <w:color w:val="000000" w:themeColor="text1"/>
        </w:rPr>
      </w:pPr>
      <w:r w:rsidRPr="00EC1BCA">
        <w:rPr>
          <w:rFonts w:ascii="Arial" w:hAnsi="Arial" w:cs="Arial"/>
          <w:color w:val="000000" w:themeColor="text1"/>
        </w:rPr>
        <w:t>Zamawiający, sumując lata doświadczenia nie będzie brał pod uwagę inwestycji, których terminy realizacji nakładają się. Tym samym niedopuszczalne jest sumowanie doświadczenia przy wykonywaniu zadań w tym samym czasie tj. podwójne wliczanie ich do okresu doświadczenia osoby.</w:t>
      </w:r>
    </w:p>
    <w:p w14:paraId="47C5E113" w14:textId="77777777" w:rsidR="00EA7431" w:rsidRPr="00EC1BCA" w:rsidRDefault="0031064D" w:rsidP="009E405C">
      <w:pPr>
        <w:numPr>
          <w:ilvl w:val="0"/>
          <w:numId w:val="14"/>
        </w:numPr>
        <w:spacing w:after="0"/>
        <w:jc w:val="both"/>
        <w:rPr>
          <w:rFonts w:ascii="Arial" w:hAnsi="Arial" w:cs="Arial"/>
          <w:color w:val="000000" w:themeColor="text1"/>
        </w:rPr>
      </w:pPr>
      <w:r w:rsidRPr="00EC1BCA">
        <w:rPr>
          <w:rFonts w:ascii="Arial" w:hAnsi="Arial" w:cs="Arial"/>
          <w:color w:val="000000" w:themeColor="text1"/>
        </w:rPr>
        <w:t>W przypadku, gdy wartość kontraktowa robót wyrażona będzie w walucie obcej, Zamawiający przeliczy wartość na walutę polską w oparciu o średni kurs walut NBP, dla</w:t>
      </w:r>
      <w:r w:rsidR="003B3044" w:rsidRPr="00EC1BCA">
        <w:rPr>
          <w:rFonts w:ascii="Arial" w:hAnsi="Arial" w:cs="Arial"/>
          <w:color w:val="000000" w:themeColor="text1"/>
        </w:rPr>
        <w:t xml:space="preserve"> danej waluty, z daty wszczęcia postępowania (ogłoszenia niniejszego postępowania). Jeżeli w tym dniu nie będzie opublikowany </w:t>
      </w:r>
      <w:r w:rsidR="00EA7431" w:rsidRPr="00EC1BCA">
        <w:rPr>
          <w:rFonts w:ascii="Arial" w:hAnsi="Arial" w:cs="Arial"/>
          <w:color w:val="000000" w:themeColor="text1"/>
        </w:rPr>
        <w:t>średni kurs NBP, Zamawiający przyjmie kurs średni z ostatniej tabeli przed wszczęciem postępowania.</w:t>
      </w:r>
    </w:p>
    <w:p w14:paraId="0D5873DE" w14:textId="138D4BAE" w:rsidR="0031064D" w:rsidRPr="00EC1BCA" w:rsidRDefault="00EA7431" w:rsidP="009E405C">
      <w:pPr>
        <w:numPr>
          <w:ilvl w:val="0"/>
          <w:numId w:val="14"/>
        </w:numPr>
        <w:spacing w:after="0"/>
        <w:jc w:val="both"/>
        <w:rPr>
          <w:rFonts w:ascii="Arial" w:hAnsi="Arial" w:cs="Arial"/>
          <w:color w:val="000000" w:themeColor="text1"/>
        </w:rPr>
      </w:pPr>
      <w:r w:rsidRPr="00EC1BCA">
        <w:rPr>
          <w:rFonts w:ascii="Arial" w:hAnsi="Arial" w:cs="Arial"/>
          <w:color w:val="000000" w:themeColor="text1"/>
        </w:rPr>
        <w:t>W sytuacji braku wypełnienia wykazu zawartego w formularzu ofertowym (pkt</w:t>
      </w:r>
      <w:r w:rsidR="000E66B6" w:rsidRPr="00EC1BCA">
        <w:rPr>
          <w:rFonts w:ascii="Arial" w:hAnsi="Arial" w:cs="Arial"/>
          <w:color w:val="000000" w:themeColor="text1"/>
        </w:rPr>
        <w:t xml:space="preserve"> 8</w:t>
      </w:r>
      <w:r w:rsidRPr="00EC1BCA">
        <w:rPr>
          <w:rFonts w:ascii="Arial" w:hAnsi="Arial" w:cs="Arial"/>
          <w:color w:val="000000" w:themeColor="text1"/>
        </w:rPr>
        <w:t xml:space="preserve"> w załączniku nr</w:t>
      </w:r>
      <w:r w:rsidR="000E66B6" w:rsidRPr="00EC1BCA">
        <w:rPr>
          <w:rFonts w:ascii="Arial" w:hAnsi="Arial" w:cs="Arial"/>
          <w:color w:val="000000" w:themeColor="text1"/>
        </w:rPr>
        <w:t xml:space="preserve"> 2</w:t>
      </w:r>
      <w:r w:rsidRPr="00EC1BCA">
        <w:rPr>
          <w:rFonts w:ascii="Arial" w:hAnsi="Arial" w:cs="Arial"/>
          <w:color w:val="000000" w:themeColor="text1"/>
        </w:rPr>
        <w:t xml:space="preserve"> do SIWZ)</w:t>
      </w:r>
      <w:r w:rsidR="003B3044" w:rsidRPr="00EC1BCA">
        <w:rPr>
          <w:rFonts w:ascii="Arial" w:hAnsi="Arial" w:cs="Arial"/>
          <w:color w:val="000000" w:themeColor="text1"/>
        </w:rPr>
        <w:t xml:space="preserve"> </w:t>
      </w:r>
      <w:r w:rsidR="0032515A" w:rsidRPr="00EC1BCA">
        <w:rPr>
          <w:rFonts w:ascii="Arial" w:hAnsi="Arial" w:cs="Arial"/>
          <w:color w:val="000000" w:themeColor="text1"/>
        </w:rPr>
        <w:t xml:space="preserve">lub wskazania osoby posiadającej doświadczenie do 6 miesięcy, </w:t>
      </w:r>
      <w:r w:rsidRPr="00EC1BCA">
        <w:rPr>
          <w:rFonts w:ascii="Arial" w:hAnsi="Arial" w:cs="Arial"/>
          <w:color w:val="000000" w:themeColor="text1"/>
        </w:rPr>
        <w:t>oferta Wykonawcy w ramach kryterium oceny ofert „Doświadczenie osoby skierowanej do realizacji zamówienia w zakresie pełnienia funkcji Inspektora nadzoru branży konstrukcyjno-budowlanej” otrzyma 0 pkt.</w:t>
      </w:r>
      <w:r w:rsidR="0031064D" w:rsidRPr="00EC1BCA">
        <w:rPr>
          <w:rFonts w:ascii="Arial" w:hAnsi="Arial" w:cs="Arial"/>
          <w:color w:val="000000" w:themeColor="text1"/>
        </w:rPr>
        <w:t xml:space="preserve">  </w:t>
      </w:r>
    </w:p>
    <w:p w14:paraId="1561B696" w14:textId="1D03D8F6" w:rsidR="005970F0" w:rsidRPr="00EC1BCA" w:rsidRDefault="005970F0" w:rsidP="009E405C">
      <w:pPr>
        <w:pStyle w:val="Akapitzlist"/>
        <w:numPr>
          <w:ilvl w:val="0"/>
          <w:numId w:val="14"/>
        </w:numPr>
        <w:spacing w:after="0"/>
        <w:jc w:val="both"/>
        <w:rPr>
          <w:rFonts w:ascii="Arial" w:hAnsi="Arial" w:cs="Arial"/>
          <w:iCs/>
          <w:color w:val="000000" w:themeColor="text1"/>
        </w:rPr>
      </w:pPr>
      <w:r w:rsidRPr="00EC1BCA">
        <w:rPr>
          <w:rFonts w:ascii="Arial" w:hAnsi="Arial" w:cs="Arial"/>
          <w:color w:val="000000" w:themeColor="text1"/>
        </w:rPr>
        <w:t>W przypadku wykazania więcej niż jednej osoby do pełnienia funkcji Inspektora nadzoru branży konstrukcyjno-budowlanej, Zamawiający nie będzie sumował doświadczenia tych osób (przykładowo: w przypadku wskazania w formularzu ofertowym dwóch (2) osób do pełnienia funkcji Inspektora branży konstrukcyjno-budowalnej, z których to każda posiada wymagane doświadczenie w przedziale od powyżej 2 lat do 3 lat</w:t>
      </w:r>
      <w:r w:rsidRPr="00EC1BCA">
        <w:rPr>
          <w:rFonts w:ascii="Arial" w:hAnsi="Arial" w:cs="Arial"/>
          <w:iCs/>
          <w:color w:val="000000" w:themeColor="text1"/>
        </w:rPr>
        <w:t xml:space="preserve">, </w:t>
      </w:r>
      <w:r w:rsidR="005551B6" w:rsidRPr="00EC1BCA">
        <w:rPr>
          <w:rFonts w:ascii="Arial" w:hAnsi="Arial" w:cs="Arial"/>
          <w:iCs/>
          <w:color w:val="000000" w:themeColor="text1"/>
        </w:rPr>
        <w:t>Zamawiający przyzna 2</w:t>
      </w:r>
      <w:r w:rsidRPr="00EC1BCA">
        <w:rPr>
          <w:rFonts w:ascii="Arial" w:hAnsi="Arial" w:cs="Arial"/>
          <w:iCs/>
          <w:color w:val="000000" w:themeColor="text1"/>
        </w:rPr>
        <w:t>0 punktów.</w:t>
      </w:r>
    </w:p>
    <w:p w14:paraId="60A64F0A" w14:textId="699FEAA7" w:rsidR="00EA7431" w:rsidRPr="00EC1BCA" w:rsidRDefault="00EA7431" w:rsidP="009E405C">
      <w:pPr>
        <w:numPr>
          <w:ilvl w:val="0"/>
          <w:numId w:val="14"/>
        </w:numPr>
        <w:spacing w:after="0"/>
        <w:jc w:val="both"/>
        <w:rPr>
          <w:rFonts w:ascii="Arial" w:hAnsi="Arial" w:cs="Arial"/>
          <w:color w:val="000000" w:themeColor="text1"/>
        </w:rPr>
      </w:pPr>
      <w:r w:rsidRPr="00EC1BCA">
        <w:rPr>
          <w:rFonts w:ascii="Arial" w:hAnsi="Arial" w:cs="Arial"/>
          <w:color w:val="000000" w:themeColor="text1"/>
        </w:rPr>
        <w:t xml:space="preserve">Zamawiający wskazuje, że nie będzie wzywał do uzupełnienia informacji (danych) wskazanych w wykazie. Tym samym, na Wykonawcy ciąży obowiązek przedstawienia informacji (danych) w sposób rzetelny, zgodnie z wytycznymi opisanymi w pkt. 1. Przedstawienie informacji (danych) w odmienny sposób niż wymaga tego Zamawiający czy też brak podania pełnych danych, może skutkować niezaliczeniem danego okresu do lat doświadczenia wskazanej osoby. </w:t>
      </w:r>
    </w:p>
    <w:p w14:paraId="57A82BAA" w14:textId="77777777" w:rsidR="00F95338" w:rsidRPr="00EC1BCA" w:rsidRDefault="00F95338" w:rsidP="005970F0">
      <w:pPr>
        <w:spacing w:after="0"/>
        <w:jc w:val="both"/>
        <w:rPr>
          <w:rFonts w:ascii="Arial" w:hAnsi="Arial" w:cs="Arial"/>
          <w:color w:val="000000" w:themeColor="text1"/>
        </w:rPr>
      </w:pPr>
    </w:p>
    <w:p w14:paraId="2DCB401C" w14:textId="77777777" w:rsidR="005C5F1B" w:rsidRPr="00EC1BCA" w:rsidRDefault="00F13364" w:rsidP="004E349F">
      <w:pPr>
        <w:pStyle w:val="Akapitzlist"/>
        <w:numPr>
          <w:ilvl w:val="0"/>
          <w:numId w:val="1"/>
        </w:numPr>
        <w:spacing w:after="0"/>
        <w:jc w:val="both"/>
        <w:rPr>
          <w:rFonts w:ascii="Arial" w:eastAsia="Times New Roman" w:hAnsi="Arial" w:cs="Arial"/>
          <w:b/>
          <w:bCs/>
          <w:color w:val="000000" w:themeColor="text1"/>
        </w:rPr>
      </w:pPr>
      <w:r w:rsidRPr="00EC1BCA">
        <w:rPr>
          <w:rFonts w:ascii="Arial" w:eastAsia="Times New Roman" w:hAnsi="Arial" w:cs="Arial"/>
          <w:b/>
          <w:bCs/>
          <w:color w:val="000000" w:themeColor="text1"/>
        </w:rPr>
        <w:t>PODWYKONAWSTWO</w:t>
      </w:r>
    </w:p>
    <w:p w14:paraId="69674FC1" w14:textId="77777777" w:rsidR="000E66B6" w:rsidRPr="00EC1BCA" w:rsidRDefault="000E66B6" w:rsidP="000E66B6">
      <w:pPr>
        <w:pStyle w:val="Akapitzlist"/>
        <w:spacing w:after="0"/>
        <w:ind w:left="360"/>
        <w:jc w:val="both"/>
        <w:rPr>
          <w:rFonts w:ascii="Arial" w:eastAsia="Times New Roman" w:hAnsi="Arial" w:cs="Arial"/>
          <w:b/>
          <w:bCs/>
          <w:color w:val="000000" w:themeColor="text1"/>
        </w:rPr>
      </w:pPr>
    </w:p>
    <w:p w14:paraId="3B6B9A4C" w14:textId="77777777" w:rsidR="005C5F1B" w:rsidRPr="00EC1BCA" w:rsidRDefault="005C5F1B" w:rsidP="009E405C">
      <w:pPr>
        <w:pStyle w:val="Akapitzlist"/>
        <w:numPr>
          <w:ilvl w:val="3"/>
          <w:numId w:val="1"/>
        </w:numPr>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Zamawiający nie zastrzega obowiązku osobistego wykonania przez Wykonawcę kluczowych części zamówienia. </w:t>
      </w:r>
    </w:p>
    <w:p w14:paraId="2A0B20C4" w14:textId="77777777" w:rsidR="005C5F1B" w:rsidRPr="00EC1BCA" w:rsidRDefault="005C5F1B" w:rsidP="009E405C">
      <w:pPr>
        <w:pStyle w:val="Akapitzlist"/>
        <w:numPr>
          <w:ilvl w:val="3"/>
          <w:numId w:val="1"/>
        </w:numPr>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 xml:space="preserve">Wykonawca może powierzyć wykonanie części zamówienia podwykonawcy. </w:t>
      </w:r>
    </w:p>
    <w:p w14:paraId="07F4B9CD" w14:textId="77777777" w:rsidR="005C5F1B" w:rsidRPr="00EC1BCA" w:rsidRDefault="005C5F1B" w:rsidP="009E405C">
      <w:pPr>
        <w:pStyle w:val="Akapitzlist"/>
        <w:numPr>
          <w:ilvl w:val="3"/>
          <w:numId w:val="1"/>
        </w:numPr>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Zamawiający żąda wskazania przez Wykonawcę części zamówienia, których wykonanie zamierza powierzyć podwykonawcom i podania przez Wykonawcę firm podwykonawców (o ile te są znane na tym etapie).</w:t>
      </w:r>
    </w:p>
    <w:p w14:paraId="5288A299" w14:textId="77777777" w:rsidR="005C5F1B" w:rsidRPr="00EC1BCA" w:rsidRDefault="005C5F1B" w:rsidP="009E405C">
      <w:pPr>
        <w:pStyle w:val="Akapitzlist"/>
        <w:numPr>
          <w:ilvl w:val="3"/>
          <w:numId w:val="1"/>
        </w:numPr>
        <w:spacing w:after="0"/>
        <w:jc w:val="both"/>
        <w:rPr>
          <w:rFonts w:ascii="Arial" w:eastAsia="Times New Roman" w:hAnsi="Arial" w:cs="Arial"/>
          <w:color w:val="000000" w:themeColor="text1"/>
        </w:rPr>
      </w:pPr>
      <w:r w:rsidRPr="00EC1BCA">
        <w:rPr>
          <w:rFonts w:ascii="Arial" w:eastAsia="Times New Roman" w:hAnsi="Arial" w:cs="Arial"/>
          <w:color w:val="000000" w:themeColor="text1"/>
        </w:rPr>
        <w:t>Pozostałe wymagania dotyczące podwykonawstwa zostały określone we wzorze Umowy</w:t>
      </w:r>
      <w:r w:rsidR="000E66B6" w:rsidRPr="00EC1BCA">
        <w:rPr>
          <w:rFonts w:ascii="Arial" w:eastAsia="Times New Roman" w:hAnsi="Arial" w:cs="Arial"/>
          <w:color w:val="000000" w:themeColor="text1"/>
        </w:rPr>
        <w:t>.</w:t>
      </w:r>
    </w:p>
    <w:p w14:paraId="5ED2991A" w14:textId="77777777" w:rsidR="00F13364" w:rsidRDefault="00F13364" w:rsidP="009E405C">
      <w:pPr>
        <w:pStyle w:val="Akapitzlist"/>
        <w:spacing w:after="0"/>
        <w:ind w:left="360"/>
        <w:jc w:val="both"/>
        <w:rPr>
          <w:rFonts w:ascii="Arial" w:eastAsia="Times New Roman" w:hAnsi="Arial" w:cs="Arial"/>
          <w:color w:val="000000" w:themeColor="text1"/>
          <w:lang w:eastAsia="pl-PL"/>
        </w:rPr>
      </w:pPr>
    </w:p>
    <w:p w14:paraId="101735B7" w14:textId="77777777" w:rsidR="00362600" w:rsidRDefault="00362600" w:rsidP="009E405C">
      <w:pPr>
        <w:pStyle w:val="Akapitzlist"/>
        <w:spacing w:after="0"/>
        <w:ind w:left="360"/>
        <w:jc w:val="both"/>
        <w:rPr>
          <w:rFonts w:ascii="Arial" w:eastAsia="Times New Roman" w:hAnsi="Arial" w:cs="Arial"/>
          <w:color w:val="000000" w:themeColor="text1"/>
          <w:lang w:eastAsia="pl-PL"/>
        </w:rPr>
      </w:pPr>
    </w:p>
    <w:p w14:paraId="2B49B1F6" w14:textId="77777777" w:rsidR="00CB424C" w:rsidRDefault="00CB424C" w:rsidP="009E405C">
      <w:pPr>
        <w:pStyle w:val="Akapitzlist"/>
        <w:spacing w:after="0"/>
        <w:ind w:left="360"/>
        <w:jc w:val="both"/>
        <w:rPr>
          <w:rFonts w:ascii="Arial" w:eastAsia="Times New Roman" w:hAnsi="Arial" w:cs="Arial"/>
          <w:color w:val="000000" w:themeColor="text1"/>
          <w:lang w:eastAsia="pl-PL"/>
        </w:rPr>
      </w:pPr>
    </w:p>
    <w:p w14:paraId="453CF359" w14:textId="77777777" w:rsidR="00CB424C" w:rsidRDefault="00CB424C" w:rsidP="009E405C">
      <w:pPr>
        <w:pStyle w:val="Akapitzlist"/>
        <w:spacing w:after="0"/>
        <w:ind w:left="360"/>
        <w:jc w:val="both"/>
        <w:rPr>
          <w:rFonts w:ascii="Arial" w:eastAsia="Times New Roman" w:hAnsi="Arial" w:cs="Arial"/>
          <w:color w:val="000000" w:themeColor="text1"/>
          <w:lang w:eastAsia="pl-PL"/>
        </w:rPr>
      </w:pPr>
    </w:p>
    <w:p w14:paraId="4E507406" w14:textId="77777777" w:rsidR="00CB424C" w:rsidRPr="00EC1BCA" w:rsidRDefault="00CB424C" w:rsidP="009E405C">
      <w:pPr>
        <w:pStyle w:val="Akapitzlist"/>
        <w:spacing w:after="0"/>
        <w:ind w:left="360"/>
        <w:jc w:val="both"/>
        <w:rPr>
          <w:rFonts w:ascii="Arial" w:eastAsia="Times New Roman" w:hAnsi="Arial" w:cs="Arial"/>
          <w:color w:val="000000" w:themeColor="text1"/>
          <w:lang w:eastAsia="pl-PL"/>
        </w:rPr>
      </w:pPr>
    </w:p>
    <w:p w14:paraId="50486C43" w14:textId="77777777" w:rsidR="00F13364" w:rsidRPr="00EC1BCA" w:rsidRDefault="00F13364" w:rsidP="00795E70">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INFORMACJA O FORMALNOŚCIACH, JAKIE POWINNY ZOSTAĆ DOPEŁNIONE PO WYBORZE OFERTY W CELU ZAWARCIA UMOWY</w:t>
      </w:r>
    </w:p>
    <w:p w14:paraId="056E1CD0" w14:textId="77777777" w:rsidR="000E66B6" w:rsidRPr="00EC1BCA" w:rsidRDefault="000E66B6" w:rsidP="000E66B6">
      <w:pPr>
        <w:spacing w:after="0" w:line="240" w:lineRule="auto"/>
        <w:ind w:left="284"/>
        <w:jc w:val="both"/>
        <w:rPr>
          <w:rFonts w:ascii="Arial" w:eastAsia="Times New Roman" w:hAnsi="Arial" w:cs="Arial"/>
          <w:b/>
          <w:bCs/>
          <w:color w:val="000000" w:themeColor="text1"/>
        </w:rPr>
      </w:pPr>
    </w:p>
    <w:p w14:paraId="6C53FC33" w14:textId="77777777" w:rsidR="00F13364" w:rsidRPr="00EC1BCA" w:rsidRDefault="00F13364" w:rsidP="009E405C">
      <w:pPr>
        <w:numPr>
          <w:ilvl w:val="0"/>
          <w:numId w:val="3"/>
        </w:numPr>
        <w:spacing w:after="0"/>
        <w:ind w:left="284" w:hanging="284"/>
        <w:jc w:val="both"/>
        <w:rPr>
          <w:rFonts w:ascii="Arial" w:eastAsia="Garamond" w:hAnsi="Arial" w:cs="Arial"/>
          <w:color w:val="000000" w:themeColor="text1"/>
        </w:rPr>
      </w:pPr>
      <w:r w:rsidRPr="00EC1BCA">
        <w:rPr>
          <w:rFonts w:ascii="Arial" w:eastAsia="Times New Roman" w:hAnsi="Arial" w:cs="Arial"/>
          <w:color w:val="000000" w:themeColor="text1"/>
        </w:rPr>
        <w:t xml:space="preserve">Przed zawarciem umowy Wykonawca zobowiązany jest do przedłożenia Zamawiającemu: </w:t>
      </w:r>
    </w:p>
    <w:p w14:paraId="6CFF29E9" w14:textId="77777777" w:rsidR="00F13364" w:rsidRPr="00EC1BCA" w:rsidRDefault="00F13364" w:rsidP="009E405C">
      <w:pPr>
        <w:pStyle w:val="Akapitzlist"/>
        <w:numPr>
          <w:ilvl w:val="0"/>
          <w:numId w:val="9"/>
        </w:numPr>
        <w:tabs>
          <w:tab w:val="left" w:pos="-1418"/>
          <w:tab w:val="num" w:pos="360"/>
          <w:tab w:val="num" w:pos="1713"/>
        </w:tabs>
        <w:spacing w:after="0"/>
        <w:ind w:right="34"/>
        <w:jc w:val="both"/>
        <w:rPr>
          <w:rFonts w:ascii="Arial" w:hAnsi="Arial" w:cs="Arial"/>
          <w:color w:val="000000" w:themeColor="text1"/>
        </w:rPr>
      </w:pPr>
      <w:r w:rsidRPr="00EC1BCA">
        <w:rPr>
          <w:rFonts w:ascii="Arial" w:hAnsi="Arial" w:cs="Arial"/>
          <w:color w:val="000000" w:themeColor="text1"/>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13F7B361" w14:textId="77777777" w:rsidR="00F13364" w:rsidRPr="00EC1BCA" w:rsidRDefault="00F13364" w:rsidP="009E405C">
      <w:pPr>
        <w:pStyle w:val="Akapitzlist"/>
        <w:numPr>
          <w:ilvl w:val="0"/>
          <w:numId w:val="9"/>
        </w:numPr>
        <w:tabs>
          <w:tab w:val="left" w:pos="-1418"/>
          <w:tab w:val="num" w:pos="360"/>
          <w:tab w:val="num" w:pos="1713"/>
        </w:tabs>
        <w:spacing w:after="0"/>
        <w:ind w:right="34"/>
        <w:jc w:val="both"/>
        <w:rPr>
          <w:rFonts w:ascii="Arial" w:hAnsi="Arial" w:cs="Arial"/>
          <w:color w:val="000000" w:themeColor="text1"/>
        </w:rPr>
      </w:pPr>
      <w:r w:rsidRPr="00EC1BCA">
        <w:rPr>
          <w:rFonts w:ascii="Arial" w:hAnsi="Arial" w:cs="Arial"/>
          <w:color w:val="000000" w:themeColor="text1"/>
        </w:rPr>
        <w:t>umów z ewentualnymi aneksami regulujących współpracę między wykonawcami występującymi wspólnie.</w:t>
      </w:r>
    </w:p>
    <w:p w14:paraId="20A93ABA" w14:textId="4F1F504B" w:rsidR="00F13364" w:rsidRPr="00EC1BCA" w:rsidRDefault="00B62AB5" w:rsidP="009E405C">
      <w:pPr>
        <w:pStyle w:val="Akapitzlist"/>
        <w:numPr>
          <w:ilvl w:val="0"/>
          <w:numId w:val="3"/>
        </w:numPr>
        <w:tabs>
          <w:tab w:val="left" w:pos="-1418"/>
          <w:tab w:val="num" w:pos="426"/>
        </w:tabs>
        <w:spacing w:after="0"/>
        <w:ind w:right="34"/>
        <w:jc w:val="both"/>
        <w:rPr>
          <w:rFonts w:ascii="Arial" w:hAnsi="Arial" w:cs="Arial"/>
          <w:color w:val="000000" w:themeColor="text1"/>
        </w:rPr>
      </w:pPr>
      <w:r>
        <w:rPr>
          <w:rFonts w:ascii="Arial" w:hAnsi="Arial" w:cs="Arial"/>
          <w:color w:val="000000" w:themeColor="text1"/>
        </w:rPr>
        <w:t>P</w:t>
      </w:r>
      <w:r w:rsidR="003A6970" w:rsidRPr="00EC1BCA">
        <w:rPr>
          <w:rFonts w:ascii="Arial" w:hAnsi="Arial" w:cs="Arial"/>
          <w:color w:val="000000" w:themeColor="text1"/>
        </w:rPr>
        <w:t xml:space="preserve">rzed podpisaniem </w:t>
      </w:r>
      <w:r w:rsidR="00F13364" w:rsidRPr="00EC1BCA">
        <w:rPr>
          <w:rFonts w:ascii="Arial" w:hAnsi="Arial" w:cs="Arial"/>
          <w:color w:val="000000" w:themeColor="text1"/>
        </w:rPr>
        <w:t xml:space="preserve">umowy Wykonawca przedłoży Zamawiającemu kopię potwierdzoną za zgodność z oryginałem ważnej polisy OC lub inny dokument potwierdzający ubezpieczenie od odpowiedzialności cywilnej. Przedkładana polisa lub inny dokument ubezpieczenia musi potwierdzać ubezpieczenie wykonawcy w zakresie prowadzonej działalności gospodarczej na sumę ubezpieczenia nie mniejszą niż </w:t>
      </w:r>
      <w:r w:rsidR="00976C13">
        <w:rPr>
          <w:rFonts w:ascii="Arial" w:hAnsi="Arial" w:cs="Arial"/>
          <w:color w:val="000000" w:themeColor="text1"/>
        </w:rPr>
        <w:t>1</w:t>
      </w:r>
      <w:r w:rsidR="00394EA0" w:rsidRPr="00EC1BCA">
        <w:rPr>
          <w:rFonts w:ascii="Arial" w:hAnsi="Arial" w:cs="Arial"/>
          <w:color w:val="000000" w:themeColor="text1"/>
        </w:rPr>
        <w:t>.0</w:t>
      </w:r>
      <w:r w:rsidR="00F13364" w:rsidRPr="00EC1BCA">
        <w:rPr>
          <w:rFonts w:ascii="Arial" w:hAnsi="Arial" w:cs="Arial"/>
          <w:color w:val="000000" w:themeColor="text1"/>
        </w:rPr>
        <w:t>00</w:t>
      </w:r>
      <w:r w:rsidR="00394EA0" w:rsidRPr="00EC1BCA">
        <w:rPr>
          <w:rFonts w:ascii="Arial" w:hAnsi="Arial" w:cs="Arial"/>
          <w:color w:val="000000" w:themeColor="text1"/>
        </w:rPr>
        <w:t>.</w:t>
      </w:r>
      <w:r w:rsidR="00F13364" w:rsidRPr="00EC1BCA">
        <w:rPr>
          <w:rFonts w:ascii="Arial" w:hAnsi="Arial" w:cs="Arial"/>
          <w:color w:val="000000" w:themeColor="text1"/>
        </w:rPr>
        <w:t xml:space="preserve">000.00 zł (słownie: </w:t>
      </w:r>
      <w:r w:rsidR="00976C13">
        <w:rPr>
          <w:rFonts w:ascii="Arial" w:hAnsi="Arial" w:cs="Arial"/>
          <w:color w:val="000000" w:themeColor="text1"/>
        </w:rPr>
        <w:t>jeden</w:t>
      </w:r>
      <w:r w:rsidR="005705AC" w:rsidRPr="00EC1BCA">
        <w:rPr>
          <w:rFonts w:ascii="Arial" w:hAnsi="Arial" w:cs="Arial"/>
          <w:color w:val="000000" w:themeColor="text1"/>
        </w:rPr>
        <w:t xml:space="preserve"> milion</w:t>
      </w:r>
      <w:r w:rsidR="00F13364" w:rsidRPr="00EC1BCA">
        <w:rPr>
          <w:rFonts w:ascii="Arial" w:hAnsi="Arial" w:cs="Arial"/>
          <w:color w:val="000000" w:themeColor="text1"/>
        </w:rPr>
        <w:t xml:space="preserve"> złotych), </w:t>
      </w:r>
      <w:r w:rsidR="00F13364" w:rsidRPr="00EC1BCA">
        <w:rPr>
          <w:rFonts w:ascii="Arial" w:hAnsi="Arial" w:cs="Arial"/>
          <w:bCs/>
          <w:color w:val="000000" w:themeColor="text1"/>
        </w:rPr>
        <w:t>w tym limit dla jednego zdarzenia (wypadku) nie</w:t>
      </w:r>
      <w:r w:rsidR="00F13364" w:rsidRPr="00EC1BCA">
        <w:rPr>
          <w:rFonts w:ascii="Arial" w:hAnsi="Arial" w:cs="Arial"/>
          <w:color w:val="000000" w:themeColor="text1"/>
        </w:rPr>
        <w:t xml:space="preserve"> </w:t>
      </w:r>
      <w:r w:rsidR="00F13364" w:rsidRPr="00EC1BCA">
        <w:rPr>
          <w:rFonts w:ascii="Arial" w:hAnsi="Arial" w:cs="Arial"/>
          <w:bCs/>
          <w:color w:val="000000" w:themeColor="text1"/>
        </w:rPr>
        <w:t>mniejszy niż</w:t>
      </w:r>
      <w:r w:rsidR="00F13364" w:rsidRPr="00EC1BCA">
        <w:rPr>
          <w:rFonts w:ascii="Arial" w:eastAsia="Arial,Bold" w:hAnsi="Arial" w:cs="Arial"/>
          <w:bCs/>
          <w:color w:val="000000" w:themeColor="text1"/>
        </w:rPr>
        <w:t xml:space="preserve"> </w:t>
      </w:r>
      <w:r w:rsidR="00976C13">
        <w:rPr>
          <w:rFonts w:ascii="Arial" w:eastAsia="Arial,Bold" w:hAnsi="Arial" w:cs="Arial"/>
          <w:bCs/>
          <w:color w:val="000000" w:themeColor="text1"/>
        </w:rPr>
        <w:t>3</w:t>
      </w:r>
      <w:r w:rsidR="00F13364" w:rsidRPr="00EC1BCA">
        <w:rPr>
          <w:rFonts w:ascii="Arial" w:hAnsi="Arial" w:cs="Arial"/>
          <w:bCs/>
          <w:color w:val="000000" w:themeColor="text1"/>
        </w:rPr>
        <w:t xml:space="preserve">00.000,00 zł (słownie: </w:t>
      </w:r>
      <w:r w:rsidR="00976C13">
        <w:rPr>
          <w:rFonts w:ascii="Arial" w:hAnsi="Arial" w:cs="Arial"/>
          <w:bCs/>
          <w:color w:val="000000" w:themeColor="text1"/>
        </w:rPr>
        <w:t>trzysta</w:t>
      </w:r>
      <w:r w:rsidR="00EA21CF" w:rsidRPr="00EC1BCA">
        <w:rPr>
          <w:rFonts w:ascii="Arial" w:hAnsi="Arial" w:cs="Arial"/>
          <w:bCs/>
          <w:color w:val="000000" w:themeColor="text1"/>
        </w:rPr>
        <w:t xml:space="preserve"> </w:t>
      </w:r>
      <w:r w:rsidR="00EC1BCA" w:rsidRPr="00EC1BCA">
        <w:rPr>
          <w:rFonts w:ascii="Arial" w:hAnsi="Arial" w:cs="Arial"/>
          <w:bCs/>
          <w:color w:val="000000" w:themeColor="text1"/>
        </w:rPr>
        <w:t>tysięcy</w:t>
      </w:r>
      <w:r w:rsidR="00F13364" w:rsidRPr="00EC1BCA">
        <w:rPr>
          <w:rFonts w:ascii="Arial" w:hAnsi="Arial" w:cs="Arial"/>
          <w:bCs/>
          <w:color w:val="000000" w:themeColor="text1"/>
        </w:rPr>
        <w:t xml:space="preserve"> złotych)</w:t>
      </w:r>
      <w:r w:rsidR="00F13364" w:rsidRPr="00EC1BCA">
        <w:rPr>
          <w:rFonts w:ascii="Arial" w:hAnsi="Arial" w:cs="Arial"/>
          <w:color w:val="000000" w:themeColor="text1"/>
        </w:rPr>
        <w:t>.</w:t>
      </w:r>
    </w:p>
    <w:p w14:paraId="173EA4AD" w14:textId="77777777" w:rsidR="00F13364" w:rsidRPr="00EC1BCA" w:rsidRDefault="00F13364" w:rsidP="009E405C">
      <w:pPr>
        <w:pStyle w:val="Akapitzlist"/>
        <w:numPr>
          <w:ilvl w:val="0"/>
          <w:numId w:val="3"/>
        </w:numPr>
        <w:tabs>
          <w:tab w:val="left" w:pos="-1418"/>
          <w:tab w:val="num" w:pos="426"/>
        </w:tabs>
        <w:spacing w:after="0"/>
        <w:ind w:right="34"/>
        <w:jc w:val="both"/>
        <w:rPr>
          <w:rFonts w:ascii="Arial" w:hAnsi="Arial" w:cs="Arial"/>
          <w:color w:val="000000" w:themeColor="text1"/>
        </w:rPr>
      </w:pPr>
      <w:r w:rsidRPr="00EC1BCA">
        <w:rPr>
          <w:rFonts w:ascii="Arial" w:hAnsi="Arial" w:cs="Arial"/>
          <w:color w:val="000000" w:themeColor="text1"/>
        </w:rPr>
        <w:t xml:space="preserve">Zawarcie Umowy będzie uzależnione od złożenia przez Wykonawcę zabezpieczenia </w:t>
      </w:r>
      <w:r w:rsidRPr="00EC1BCA">
        <w:rPr>
          <w:rFonts w:ascii="Arial" w:hAnsi="Arial" w:cs="Arial"/>
          <w:snapToGrid w:val="0"/>
          <w:color w:val="000000" w:themeColor="text1"/>
        </w:rPr>
        <w:t>należytego wykonania umowy</w:t>
      </w:r>
      <w:r w:rsidRPr="00EC1BCA">
        <w:rPr>
          <w:rFonts w:ascii="Arial" w:hAnsi="Arial" w:cs="Arial"/>
          <w:b/>
          <w:snapToGrid w:val="0"/>
          <w:color w:val="000000" w:themeColor="text1"/>
        </w:rPr>
        <w:t xml:space="preserve"> </w:t>
      </w:r>
      <w:r w:rsidRPr="00EC1BCA">
        <w:rPr>
          <w:rFonts w:ascii="Arial" w:hAnsi="Arial" w:cs="Arial"/>
          <w:snapToGrid w:val="0"/>
          <w:color w:val="000000" w:themeColor="text1"/>
        </w:rPr>
        <w:t xml:space="preserve">na warunkach określonych w art. 147 - 151 ustawy PZP, </w:t>
      </w:r>
      <w:r w:rsidRPr="00EC1BCA">
        <w:rPr>
          <w:rFonts w:ascii="Arial" w:hAnsi="Arial" w:cs="Arial"/>
          <w:snapToGrid w:val="0"/>
          <w:color w:val="000000" w:themeColor="text1"/>
        </w:rPr>
        <w:br/>
        <w:t>z uwzględnieniem  wymagań Zamawiającego określonych w SIWZ (rozdział XVI).</w:t>
      </w:r>
    </w:p>
    <w:p w14:paraId="59402FAD" w14:textId="77777777" w:rsidR="00F13364" w:rsidRPr="00EC1BCA" w:rsidRDefault="00F13364" w:rsidP="00F13364">
      <w:pPr>
        <w:pStyle w:val="Akapitzlist"/>
        <w:tabs>
          <w:tab w:val="left" w:pos="-1418"/>
          <w:tab w:val="num" w:pos="1713"/>
        </w:tabs>
        <w:spacing w:after="0" w:line="240" w:lineRule="auto"/>
        <w:ind w:left="360" w:right="34"/>
        <w:jc w:val="both"/>
        <w:rPr>
          <w:rFonts w:ascii="Arial" w:hAnsi="Arial" w:cs="Arial"/>
          <w:color w:val="000000" w:themeColor="text1"/>
        </w:rPr>
      </w:pPr>
    </w:p>
    <w:p w14:paraId="0E71EDD9" w14:textId="77777777" w:rsidR="00F13364" w:rsidRPr="00EC1BCA" w:rsidRDefault="00F13364" w:rsidP="00D76BE4">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WYMAGANIA DOTYCZĄCE ZABEZPIECZENIA NALEŻYTEGO WYKONANIA UMOWY</w:t>
      </w:r>
    </w:p>
    <w:p w14:paraId="43BE43D2" w14:textId="77777777" w:rsidR="000E66B6" w:rsidRPr="00EC1BCA" w:rsidRDefault="000E66B6" w:rsidP="000E66B6">
      <w:pPr>
        <w:spacing w:after="0" w:line="240" w:lineRule="auto"/>
        <w:ind w:left="284"/>
        <w:jc w:val="both"/>
        <w:rPr>
          <w:rFonts w:ascii="Arial" w:eastAsia="Times New Roman" w:hAnsi="Arial" w:cs="Arial"/>
          <w:b/>
          <w:bCs/>
          <w:color w:val="000000" w:themeColor="text1"/>
        </w:rPr>
      </w:pPr>
    </w:p>
    <w:p w14:paraId="753CACA6" w14:textId="2796A530"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t xml:space="preserve">Zamawiający wymaga wniesienia zabezpieczenie należytego wykonania umowy w kwocie stanowiącej równowartość </w:t>
      </w:r>
      <w:r w:rsidR="00504778" w:rsidRPr="00EC1BCA">
        <w:rPr>
          <w:rFonts w:ascii="Arial" w:hAnsi="Arial" w:cs="Arial"/>
          <w:color w:val="000000" w:themeColor="text1"/>
        </w:rPr>
        <w:t xml:space="preserve">2 </w:t>
      </w:r>
      <w:r w:rsidRPr="00EC1BCA">
        <w:rPr>
          <w:rFonts w:ascii="Arial" w:hAnsi="Arial" w:cs="Arial"/>
          <w:color w:val="000000" w:themeColor="text1"/>
        </w:rPr>
        <w:t>(d</w:t>
      </w:r>
      <w:r w:rsidR="00504778" w:rsidRPr="00EC1BCA">
        <w:rPr>
          <w:rFonts w:ascii="Arial" w:hAnsi="Arial" w:cs="Arial"/>
          <w:color w:val="000000" w:themeColor="text1"/>
        </w:rPr>
        <w:t>wóch</w:t>
      </w:r>
      <w:r w:rsidRPr="00EC1BCA">
        <w:rPr>
          <w:rFonts w:ascii="Arial" w:hAnsi="Arial" w:cs="Arial"/>
          <w:color w:val="000000" w:themeColor="text1"/>
        </w:rPr>
        <w:t>) % Wynagrodzenia (ceny ofertowej brutto) w jednej z następujących form:</w:t>
      </w:r>
    </w:p>
    <w:p w14:paraId="33B84295" w14:textId="77777777" w:rsidR="00D76BE4" w:rsidRPr="00EC1BCA" w:rsidRDefault="00D76BE4" w:rsidP="009E405C">
      <w:pPr>
        <w:pStyle w:val="Akapitzlist"/>
        <w:numPr>
          <w:ilvl w:val="1"/>
          <w:numId w:val="1"/>
        </w:numPr>
        <w:tabs>
          <w:tab w:val="left" w:pos="360"/>
        </w:tabs>
        <w:autoSpaceDE w:val="0"/>
        <w:autoSpaceDN w:val="0"/>
        <w:adjustRightInd w:val="0"/>
        <w:spacing w:after="0"/>
        <w:ind w:left="643"/>
        <w:jc w:val="both"/>
        <w:rPr>
          <w:rFonts w:ascii="Arial" w:hAnsi="Arial" w:cs="Arial"/>
          <w:color w:val="000000" w:themeColor="text1"/>
        </w:rPr>
      </w:pPr>
      <w:r w:rsidRPr="00EC1BCA">
        <w:rPr>
          <w:rFonts w:ascii="Arial" w:eastAsia="Times New Roman" w:hAnsi="Arial" w:cs="Arial"/>
          <w:color w:val="000000" w:themeColor="text1"/>
        </w:rPr>
        <w:t>pieniądzu;</w:t>
      </w:r>
    </w:p>
    <w:p w14:paraId="3EDF25B8" w14:textId="77777777" w:rsidR="00D76BE4" w:rsidRPr="00EC1BCA" w:rsidRDefault="00D76BE4" w:rsidP="009E405C">
      <w:pPr>
        <w:pStyle w:val="Akapitzlist"/>
        <w:numPr>
          <w:ilvl w:val="1"/>
          <w:numId w:val="1"/>
        </w:numPr>
        <w:tabs>
          <w:tab w:val="left" w:pos="360"/>
        </w:tabs>
        <w:autoSpaceDE w:val="0"/>
        <w:autoSpaceDN w:val="0"/>
        <w:adjustRightInd w:val="0"/>
        <w:spacing w:after="0"/>
        <w:ind w:left="643"/>
        <w:jc w:val="both"/>
        <w:rPr>
          <w:rFonts w:ascii="Arial" w:hAnsi="Arial" w:cs="Arial"/>
          <w:color w:val="000000" w:themeColor="text1"/>
        </w:rPr>
      </w:pPr>
      <w:r w:rsidRPr="00EC1BCA">
        <w:rPr>
          <w:rFonts w:ascii="Arial" w:eastAsia="Times New Roman" w:hAnsi="Arial" w:cs="Arial"/>
          <w:color w:val="000000" w:themeColor="text1"/>
        </w:rPr>
        <w:t>poręczeniach bankowych lub poręczeniach spółdzielczej kasy oszczędnościowo-kredytowej, z tym że zobowiązanie kasy jest zawsze zobowiązaniem pieniężnym;</w:t>
      </w:r>
    </w:p>
    <w:p w14:paraId="11B6EAA6" w14:textId="77777777" w:rsidR="00D76BE4" w:rsidRPr="00EC1BCA" w:rsidRDefault="00D76BE4" w:rsidP="009E405C">
      <w:pPr>
        <w:pStyle w:val="Akapitzlist"/>
        <w:numPr>
          <w:ilvl w:val="1"/>
          <w:numId w:val="1"/>
        </w:numPr>
        <w:tabs>
          <w:tab w:val="left" w:pos="360"/>
        </w:tabs>
        <w:autoSpaceDE w:val="0"/>
        <w:autoSpaceDN w:val="0"/>
        <w:adjustRightInd w:val="0"/>
        <w:spacing w:after="0"/>
        <w:ind w:left="643"/>
        <w:jc w:val="both"/>
        <w:rPr>
          <w:rFonts w:ascii="Arial" w:hAnsi="Arial" w:cs="Arial"/>
          <w:color w:val="000000" w:themeColor="text1"/>
        </w:rPr>
      </w:pPr>
      <w:r w:rsidRPr="00EC1BCA">
        <w:rPr>
          <w:rFonts w:ascii="Arial" w:eastAsia="Times New Roman" w:hAnsi="Arial" w:cs="Arial"/>
          <w:color w:val="000000" w:themeColor="text1"/>
        </w:rPr>
        <w:t>gwarancjach bankowych;</w:t>
      </w:r>
    </w:p>
    <w:p w14:paraId="31549DE0" w14:textId="77777777" w:rsidR="00D76BE4" w:rsidRPr="00EC1BCA" w:rsidRDefault="00D76BE4" w:rsidP="009E405C">
      <w:pPr>
        <w:pStyle w:val="Akapitzlist"/>
        <w:numPr>
          <w:ilvl w:val="1"/>
          <w:numId w:val="1"/>
        </w:numPr>
        <w:tabs>
          <w:tab w:val="left" w:pos="360"/>
        </w:tabs>
        <w:autoSpaceDE w:val="0"/>
        <w:autoSpaceDN w:val="0"/>
        <w:adjustRightInd w:val="0"/>
        <w:spacing w:after="0"/>
        <w:ind w:left="643"/>
        <w:jc w:val="both"/>
        <w:rPr>
          <w:rFonts w:ascii="Arial" w:hAnsi="Arial" w:cs="Arial"/>
          <w:color w:val="000000" w:themeColor="text1"/>
        </w:rPr>
      </w:pPr>
      <w:r w:rsidRPr="00EC1BCA">
        <w:rPr>
          <w:rFonts w:ascii="Arial" w:eastAsia="Times New Roman" w:hAnsi="Arial" w:cs="Arial"/>
          <w:color w:val="000000" w:themeColor="text1"/>
        </w:rPr>
        <w:t>gwarancjach ubezpieczeniowych;</w:t>
      </w:r>
    </w:p>
    <w:p w14:paraId="16395D5D" w14:textId="77777777" w:rsidR="00D76BE4" w:rsidRPr="00EC1BCA" w:rsidRDefault="00D76BE4" w:rsidP="009E405C">
      <w:pPr>
        <w:pStyle w:val="Akapitzlist"/>
        <w:numPr>
          <w:ilvl w:val="1"/>
          <w:numId w:val="1"/>
        </w:numPr>
        <w:tabs>
          <w:tab w:val="left" w:pos="360"/>
        </w:tabs>
        <w:autoSpaceDE w:val="0"/>
        <w:autoSpaceDN w:val="0"/>
        <w:adjustRightInd w:val="0"/>
        <w:spacing w:after="0"/>
        <w:ind w:left="643"/>
        <w:jc w:val="both"/>
        <w:rPr>
          <w:rFonts w:ascii="Arial" w:hAnsi="Arial" w:cs="Arial"/>
          <w:color w:val="000000" w:themeColor="text1"/>
        </w:rPr>
      </w:pPr>
      <w:r w:rsidRPr="00EC1BCA">
        <w:rPr>
          <w:rFonts w:ascii="Arial" w:eastAsia="Times New Roman" w:hAnsi="Arial" w:cs="Arial"/>
          <w:color w:val="000000" w:themeColor="text1"/>
        </w:rPr>
        <w:t xml:space="preserve">poręczeniach udzielanych przez podmioty, o których mowa w </w:t>
      </w:r>
      <w:hyperlink r:id="rId10" w:anchor="/dokument/16888361#art(6(b))ust(5)pkt(2)" w:history="1">
        <w:r w:rsidRPr="00EC1BCA">
          <w:rPr>
            <w:rStyle w:val="Hipercze"/>
            <w:rFonts w:ascii="Arial" w:eastAsia="Times New Roman" w:hAnsi="Arial" w:cs="Arial"/>
            <w:color w:val="000000" w:themeColor="text1"/>
            <w:u w:val="none"/>
          </w:rPr>
          <w:t>art. 6b ust. 5 pkt 2</w:t>
        </w:r>
      </w:hyperlink>
      <w:r w:rsidRPr="00EC1BCA">
        <w:rPr>
          <w:rFonts w:ascii="Arial" w:eastAsia="Times New Roman" w:hAnsi="Arial" w:cs="Arial"/>
          <w:color w:val="000000" w:themeColor="text1"/>
        </w:rPr>
        <w:t xml:space="preserve"> ustawy z dnia 9 listopada 2000 r. o utworzeniu Polskiej Agencji Rozwoju Przedsiębiorczości.</w:t>
      </w:r>
    </w:p>
    <w:p w14:paraId="31BF7B19" w14:textId="77777777" w:rsidR="00D76BE4" w:rsidRPr="00EC1BCA" w:rsidRDefault="00D76BE4" w:rsidP="009E405C">
      <w:pPr>
        <w:pStyle w:val="Akapitzlist"/>
        <w:numPr>
          <w:ilvl w:val="0"/>
          <w:numId w:val="40"/>
        </w:numPr>
        <w:tabs>
          <w:tab w:val="left" w:pos="360"/>
        </w:tabs>
        <w:autoSpaceDE w:val="0"/>
        <w:autoSpaceDN w:val="0"/>
        <w:adjustRightInd w:val="0"/>
        <w:spacing w:after="0"/>
        <w:jc w:val="both"/>
        <w:rPr>
          <w:rFonts w:ascii="Arial" w:hAnsi="Arial" w:cs="Arial"/>
          <w:color w:val="000000" w:themeColor="text1"/>
        </w:rPr>
      </w:pPr>
      <w:r w:rsidRPr="00EC1BCA">
        <w:rPr>
          <w:rFonts w:ascii="Arial" w:hAnsi="Arial" w:cs="Arial"/>
          <w:color w:val="000000" w:themeColor="text1"/>
        </w:rPr>
        <w:t>W trakcie realizacji umowy Wykonawca może dokonać zmiany formy Zabezpieczenia na jedną lub kilka form, o których mowa w ust. 1. Zmiana formy zabezpieczenia nie stanowi zmiany Umowy.</w:t>
      </w:r>
    </w:p>
    <w:p w14:paraId="19E23E68" w14:textId="77777777"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t xml:space="preserve">Zabezpieczenie należytego wykonania umowy niezależnie od jego formy musi być nieodwołalne, bezwarunkowe i płatne na pierwsze żądanie. </w:t>
      </w:r>
    </w:p>
    <w:p w14:paraId="1780EAD5" w14:textId="77777777"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lastRenderedPageBreak/>
        <w:t xml:space="preserve">Zamawiający zwraca zabezpieczenie w terminie 30 dni od daty zakończenia umowy i uznania przez Zamawiającego jej należytego wykonania.  </w:t>
      </w:r>
    </w:p>
    <w:p w14:paraId="47BDB90E" w14:textId="77777777"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t>Zamawiający przed skierowaniem roszczenia do instytucji zabezpieczającej wezwie na piśmie Inżyniera Kontraktu do spełnienia świadczenia, wyznaczając ostateczny termin.</w:t>
      </w:r>
    </w:p>
    <w:p w14:paraId="54713975" w14:textId="77777777"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t>Zamawiający ma prawo zaspokoić z Zabezpieczenia wszelkie roszczenia z tytułu niewykonania lub nienależytego wykonania zobowiązania.</w:t>
      </w:r>
    </w:p>
    <w:p w14:paraId="16B62283" w14:textId="77777777" w:rsidR="00D76BE4" w:rsidRPr="00EC1BCA" w:rsidRDefault="00D76BE4" w:rsidP="009E405C">
      <w:pPr>
        <w:numPr>
          <w:ilvl w:val="0"/>
          <w:numId w:val="40"/>
        </w:numPr>
        <w:tabs>
          <w:tab w:val="left" w:pos="360"/>
        </w:tabs>
        <w:autoSpaceDE w:val="0"/>
        <w:autoSpaceDN w:val="0"/>
        <w:adjustRightInd w:val="0"/>
        <w:spacing w:after="0"/>
        <w:ind w:left="357" w:hanging="357"/>
        <w:jc w:val="both"/>
        <w:rPr>
          <w:rFonts w:ascii="Arial" w:hAnsi="Arial" w:cs="Arial"/>
          <w:color w:val="000000" w:themeColor="text1"/>
        </w:rPr>
      </w:pPr>
      <w:r w:rsidRPr="00EC1BCA">
        <w:rPr>
          <w:rFonts w:ascii="Arial" w:hAnsi="Arial" w:cs="Arial"/>
          <w:color w:val="000000" w:themeColor="text1"/>
        </w:rPr>
        <w:t>Jeżeli wniesione zabezpieczenie nie pokryje strat z tytułu nienależytego wykonania umowy, Zamawiający ma prawo do obciążenia Wykonawcy kosztami rzeczywiście poniesionymi, pomniejszonymi o wartość zabezpieczenia.</w:t>
      </w:r>
    </w:p>
    <w:p w14:paraId="6456A95F" w14:textId="77777777" w:rsidR="00D76BE4" w:rsidRPr="00EC1BCA" w:rsidRDefault="00D76BE4" w:rsidP="00F13364">
      <w:pPr>
        <w:pStyle w:val="ust"/>
        <w:tabs>
          <w:tab w:val="num" w:pos="360"/>
        </w:tabs>
        <w:spacing w:before="0" w:after="0"/>
        <w:ind w:left="0" w:firstLine="0"/>
        <w:rPr>
          <w:rFonts w:ascii="Arial" w:hAnsi="Arial" w:cs="Arial"/>
          <w:color w:val="000000" w:themeColor="text1"/>
        </w:rPr>
      </w:pPr>
    </w:p>
    <w:p w14:paraId="6BAC7AAD" w14:textId="77777777" w:rsidR="00F13364" w:rsidRPr="00EC1BCA" w:rsidRDefault="00F13364" w:rsidP="00795E70">
      <w:pPr>
        <w:numPr>
          <w:ilvl w:val="0"/>
          <w:numId w:val="1"/>
        </w:numPr>
        <w:spacing w:after="0" w:line="240" w:lineRule="auto"/>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ISTOTNE DLA STRON POSTANOWIENIA UMOWY</w:t>
      </w:r>
    </w:p>
    <w:p w14:paraId="52EB1E88" w14:textId="77777777" w:rsidR="000E66B6" w:rsidRPr="00EC1BCA" w:rsidRDefault="000E66B6" w:rsidP="000E66B6">
      <w:pPr>
        <w:spacing w:after="0" w:line="240" w:lineRule="auto"/>
        <w:ind w:left="284"/>
        <w:jc w:val="both"/>
        <w:rPr>
          <w:rFonts w:ascii="Arial" w:eastAsia="Times New Roman" w:hAnsi="Arial" w:cs="Arial"/>
          <w:b/>
          <w:bCs/>
          <w:color w:val="000000" w:themeColor="text1"/>
        </w:rPr>
      </w:pPr>
    </w:p>
    <w:p w14:paraId="20FF1F99" w14:textId="594BE041" w:rsidR="00F13364" w:rsidRPr="00EC1BCA" w:rsidRDefault="00E23899" w:rsidP="009E405C">
      <w:pPr>
        <w:numPr>
          <w:ilvl w:val="0"/>
          <w:numId w:val="4"/>
        </w:numPr>
        <w:tabs>
          <w:tab w:val="left" w:pos="-993"/>
        </w:tabs>
        <w:spacing w:after="0"/>
        <w:ind w:left="284" w:hanging="284"/>
        <w:jc w:val="both"/>
        <w:rPr>
          <w:rFonts w:ascii="Arial" w:eastAsia="Times New Roman" w:hAnsi="Arial" w:cs="Arial"/>
          <w:color w:val="000000" w:themeColor="text1"/>
        </w:rPr>
      </w:pPr>
      <w:r w:rsidRPr="00EC1BCA">
        <w:rPr>
          <w:rFonts w:ascii="Arial" w:eastAsia="Times New Roman" w:hAnsi="Arial" w:cs="Arial"/>
          <w:color w:val="000000" w:themeColor="text1"/>
        </w:rPr>
        <w:t>Projekt</w:t>
      </w:r>
      <w:r w:rsidR="00F13364" w:rsidRPr="00EC1BCA">
        <w:rPr>
          <w:rFonts w:ascii="Arial" w:eastAsia="Times New Roman" w:hAnsi="Arial" w:cs="Arial"/>
          <w:color w:val="000000" w:themeColor="text1"/>
        </w:rPr>
        <w:t xml:space="preserve"> umowy stanowi </w:t>
      </w:r>
      <w:r w:rsidR="00F13364" w:rsidRPr="00EC1BCA">
        <w:rPr>
          <w:rFonts w:ascii="Arial" w:eastAsia="Times New Roman" w:hAnsi="Arial" w:cs="Arial"/>
          <w:bCs/>
          <w:iCs/>
          <w:color w:val="000000" w:themeColor="text1"/>
        </w:rPr>
        <w:t>załącznik nr 1 do niniejszej SIWZ</w:t>
      </w:r>
      <w:r w:rsidR="00F13364" w:rsidRPr="00EC1BCA">
        <w:rPr>
          <w:rFonts w:ascii="Arial" w:eastAsia="Times New Roman" w:hAnsi="Arial" w:cs="Arial"/>
          <w:color w:val="000000" w:themeColor="text1"/>
        </w:rPr>
        <w:t>. Zamawiający wymaga od wykonawcy, aby zaakceptował wzór umowy (oświadczenie zawarte w Formularzu ofertowym),</w:t>
      </w:r>
      <w:r w:rsidR="00F13364" w:rsidRPr="00EC1BCA">
        <w:rPr>
          <w:rFonts w:ascii="Arial" w:eastAsia="Times New Roman" w:hAnsi="Arial" w:cs="Arial"/>
          <w:b/>
          <w:color w:val="000000" w:themeColor="text1"/>
        </w:rPr>
        <w:t xml:space="preserve"> </w:t>
      </w:r>
      <w:r w:rsidR="00F13364" w:rsidRPr="00EC1BCA">
        <w:rPr>
          <w:rFonts w:ascii="Arial" w:eastAsia="Times New Roman" w:hAnsi="Arial" w:cs="Arial"/>
          <w:color w:val="000000" w:themeColor="text1"/>
        </w:rPr>
        <w:t xml:space="preserve">a w przypadku dokonania przez zamawiającego wyboru jego oferty, jako najkorzystniejszej – zawarł z nim umowę w sprawie udzielenia zamówienia publicznego na zawartych w niej warunkach. </w:t>
      </w:r>
    </w:p>
    <w:p w14:paraId="766C0267" w14:textId="44E117B9" w:rsidR="00F13364" w:rsidRPr="00EC1BCA" w:rsidRDefault="00F13364" w:rsidP="009E405C">
      <w:pPr>
        <w:numPr>
          <w:ilvl w:val="0"/>
          <w:numId w:val="4"/>
        </w:numPr>
        <w:tabs>
          <w:tab w:val="left" w:pos="-993"/>
        </w:tabs>
        <w:spacing w:after="0"/>
        <w:ind w:left="284" w:hanging="284"/>
        <w:jc w:val="both"/>
        <w:rPr>
          <w:rFonts w:ascii="Arial" w:hAnsi="Arial" w:cs="Arial"/>
          <w:color w:val="000000" w:themeColor="text1"/>
        </w:rPr>
      </w:pPr>
      <w:r w:rsidRPr="00EC1BCA">
        <w:rPr>
          <w:rFonts w:ascii="Arial" w:eastAsia="Times New Roman" w:hAnsi="Arial" w:cs="Arial"/>
          <w:color w:val="000000" w:themeColor="text1"/>
        </w:rPr>
        <w:t xml:space="preserve">Zamawiający informuje, iż przewiduje możliwość zmiany umowy zgodnie </w:t>
      </w:r>
      <w:r w:rsidRPr="00EC1BCA">
        <w:rPr>
          <w:rFonts w:ascii="Arial" w:eastAsia="Times New Roman" w:hAnsi="Arial" w:cs="Arial"/>
          <w:color w:val="000000" w:themeColor="text1"/>
        </w:rPr>
        <w:br/>
        <w:t>z postanowieniami §1</w:t>
      </w:r>
      <w:r w:rsidR="00DD7183">
        <w:rPr>
          <w:rFonts w:ascii="Arial" w:eastAsia="Times New Roman" w:hAnsi="Arial" w:cs="Arial"/>
          <w:color w:val="000000" w:themeColor="text1"/>
        </w:rPr>
        <w:t>7</w:t>
      </w:r>
      <w:r w:rsidRPr="00EC1BCA">
        <w:rPr>
          <w:rFonts w:ascii="Arial" w:eastAsia="Times New Roman" w:hAnsi="Arial" w:cs="Arial"/>
          <w:color w:val="000000" w:themeColor="text1"/>
        </w:rPr>
        <w:t xml:space="preserve"> Umowy. </w:t>
      </w:r>
    </w:p>
    <w:p w14:paraId="28A510BF" w14:textId="77777777" w:rsidR="00751160" w:rsidRPr="00EC1BCA" w:rsidRDefault="00751160" w:rsidP="00751160">
      <w:pPr>
        <w:tabs>
          <w:tab w:val="left" w:pos="-993"/>
        </w:tabs>
        <w:spacing w:after="0" w:line="240" w:lineRule="auto"/>
        <w:ind w:left="284"/>
        <w:jc w:val="both"/>
        <w:rPr>
          <w:rFonts w:ascii="Arial" w:hAnsi="Arial" w:cs="Arial"/>
          <w:color w:val="000000" w:themeColor="text1"/>
        </w:rPr>
      </w:pPr>
    </w:p>
    <w:p w14:paraId="0DAB3F33" w14:textId="77777777" w:rsidR="00E23899" w:rsidRPr="00EC1BCA" w:rsidRDefault="00E23899" w:rsidP="005551B6">
      <w:pPr>
        <w:tabs>
          <w:tab w:val="left" w:pos="-993"/>
        </w:tabs>
        <w:spacing w:after="0" w:line="240" w:lineRule="auto"/>
        <w:jc w:val="both"/>
        <w:rPr>
          <w:rFonts w:ascii="Arial" w:hAnsi="Arial" w:cs="Arial"/>
          <w:color w:val="000000" w:themeColor="text1"/>
        </w:rPr>
      </w:pPr>
    </w:p>
    <w:p w14:paraId="5F803571" w14:textId="77777777" w:rsidR="00F13364" w:rsidRPr="00EC1BCA" w:rsidRDefault="00F13364" w:rsidP="00751160">
      <w:pPr>
        <w:numPr>
          <w:ilvl w:val="0"/>
          <w:numId w:val="1"/>
        </w:numPr>
        <w:spacing w:after="0"/>
        <w:ind w:left="284" w:hanging="142"/>
        <w:jc w:val="both"/>
        <w:rPr>
          <w:rFonts w:ascii="Arial" w:eastAsia="Times New Roman" w:hAnsi="Arial" w:cs="Arial"/>
          <w:b/>
          <w:bCs/>
          <w:color w:val="000000" w:themeColor="text1"/>
        </w:rPr>
      </w:pPr>
      <w:r w:rsidRPr="00EC1BCA">
        <w:rPr>
          <w:rFonts w:ascii="Arial" w:eastAsia="Times New Roman" w:hAnsi="Arial" w:cs="Arial"/>
          <w:b/>
          <w:bCs/>
          <w:color w:val="000000" w:themeColor="text1"/>
        </w:rPr>
        <w:t>POUCZENIE O ŚRODKACH OCHRONY PRAWNEJ PRZYSŁUGUJĄCYCH WYKONAWCY W TOKU POSTĘPOWANIA O UDZIELENIE ZAMÓWIENIA</w:t>
      </w:r>
    </w:p>
    <w:p w14:paraId="548F29E2" w14:textId="77777777" w:rsidR="000E66B6" w:rsidRPr="00EC1BCA" w:rsidRDefault="000E66B6" w:rsidP="000E66B6">
      <w:pPr>
        <w:spacing w:after="0"/>
        <w:ind w:left="284"/>
        <w:jc w:val="both"/>
        <w:rPr>
          <w:rFonts w:ascii="Arial" w:eastAsia="Times New Roman" w:hAnsi="Arial" w:cs="Arial"/>
          <w:b/>
          <w:bCs/>
          <w:color w:val="000000" w:themeColor="text1"/>
        </w:rPr>
      </w:pPr>
    </w:p>
    <w:p w14:paraId="1346AA48" w14:textId="77777777" w:rsidR="00F13364" w:rsidRPr="00EC1BCA" w:rsidRDefault="00F13364" w:rsidP="009A6658">
      <w:pPr>
        <w:pStyle w:val="Akapitzlist"/>
        <w:numPr>
          <w:ilvl w:val="0"/>
          <w:numId w:val="19"/>
        </w:numPr>
        <w:spacing w:after="0"/>
        <w:jc w:val="both"/>
        <w:rPr>
          <w:rFonts w:ascii="Arial" w:hAnsi="Arial" w:cs="Arial"/>
          <w:color w:val="000000" w:themeColor="text1"/>
        </w:rPr>
      </w:pPr>
      <w:r w:rsidRPr="00EC1BCA">
        <w:rPr>
          <w:rFonts w:ascii="Arial" w:hAnsi="Arial" w:cs="Arial"/>
          <w:color w:val="000000" w:themeColor="text1"/>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18FF4435" w14:textId="77777777" w:rsidR="00F13364" w:rsidRPr="00EC1BCA" w:rsidRDefault="00F13364" w:rsidP="009A6658">
      <w:pPr>
        <w:numPr>
          <w:ilvl w:val="0"/>
          <w:numId w:val="19"/>
        </w:numPr>
        <w:spacing w:after="0"/>
        <w:ind w:hanging="357"/>
        <w:jc w:val="both"/>
        <w:rPr>
          <w:rFonts w:ascii="Arial" w:hAnsi="Arial" w:cs="Arial"/>
          <w:color w:val="000000" w:themeColor="text1"/>
        </w:rPr>
      </w:pPr>
      <w:r w:rsidRPr="00EC1BCA">
        <w:rPr>
          <w:rFonts w:ascii="Arial" w:hAnsi="Arial" w:cs="Arial"/>
          <w:color w:val="000000" w:themeColor="text1"/>
        </w:rPr>
        <w:t>Odwołanie przysługuje wyłącznie wobec czynności:</w:t>
      </w:r>
    </w:p>
    <w:p w14:paraId="13E853A3" w14:textId="77777777" w:rsidR="00F13364" w:rsidRPr="00EC1BCA" w:rsidRDefault="00F13364" w:rsidP="00751160">
      <w:pPr>
        <w:autoSpaceDE w:val="0"/>
        <w:spacing w:after="0"/>
        <w:ind w:left="720" w:hanging="357"/>
        <w:jc w:val="both"/>
        <w:rPr>
          <w:rFonts w:ascii="Arial" w:hAnsi="Arial" w:cs="Arial"/>
          <w:color w:val="000000" w:themeColor="text1"/>
        </w:rPr>
      </w:pPr>
      <w:r w:rsidRPr="00EC1BCA">
        <w:rPr>
          <w:rFonts w:ascii="Arial" w:hAnsi="Arial" w:cs="Arial"/>
          <w:color w:val="000000" w:themeColor="text1"/>
        </w:rPr>
        <w:t>1)</w:t>
      </w:r>
      <w:r w:rsidRPr="00EC1BCA">
        <w:rPr>
          <w:rFonts w:ascii="Arial" w:hAnsi="Arial" w:cs="Arial"/>
          <w:color w:val="000000" w:themeColor="text1"/>
        </w:rPr>
        <w:tab/>
        <w:t>określenia warunków udziału w postępowaniu;</w:t>
      </w:r>
    </w:p>
    <w:p w14:paraId="52DD5866" w14:textId="77777777" w:rsidR="00F13364" w:rsidRPr="00EC1BCA" w:rsidRDefault="00F13364" w:rsidP="00751160">
      <w:pPr>
        <w:autoSpaceDE w:val="0"/>
        <w:spacing w:after="0"/>
        <w:ind w:left="720" w:hanging="357"/>
        <w:jc w:val="both"/>
        <w:rPr>
          <w:rFonts w:ascii="Arial" w:hAnsi="Arial" w:cs="Arial"/>
          <w:color w:val="000000" w:themeColor="text1"/>
        </w:rPr>
      </w:pPr>
      <w:r w:rsidRPr="00EC1BCA">
        <w:rPr>
          <w:rFonts w:ascii="Arial" w:hAnsi="Arial" w:cs="Arial"/>
          <w:color w:val="000000" w:themeColor="text1"/>
        </w:rPr>
        <w:t>2)</w:t>
      </w:r>
      <w:r w:rsidRPr="00EC1BCA">
        <w:rPr>
          <w:rFonts w:ascii="Arial" w:hAnsi="Arial" w:cs="Arial"/>
          <w:color w:val="000000" w:themeColor="text1"/>
        </w:rPr>
        <w:tab/>
        <w:t>wykluczenia odwołującego z postępowania o udzielenie zamówienia;</w:t>
      </w:r>
    </w:p>
    <w:p w14:paraId="10952623" w14:textId="77777777" w:rsidR="00F13364" w:rsidRPr="00EC1BCA" w:rsidRDefault="00F13364" w:rsidP="00751160">
      <w:pPr>
        <w:autoSpaceDE w:val="0"/>
        <w:spacing w:after="0"/>
        <w:ind w:left="720" w:hanging="357"/>
        <w:jc w:val="both"/>
        <w:rPr>
          <w:rFonts w:ascii="Arial" w:hAnsi="Arial" w:cs="Arial"/>
          <w:color w:val="000000" w:themeColor="text1"/>
        </w:rPr>
      </w:pPr>
      <w:r w:rsidRPr="00EC1BCA">
        <w:rPr>
          <w:rFonts w:ascii="Arial" w:hAnsi="Arial" w:cs="Arial"/>
          <w:color w:val="000000" w:themeColor="text1"/>
        </w:rPr>
        <w:t>3)</w:t>
      </w:r>
      <w:r w:rsidRPr="00EC1BCA">
        <w:rPr>
          <w:rFonts w:ascii="Arial" w:hAnsi="Arial" w:cs="Arial"/>
          <w:color w:val="000000" w:themeColor="text1"/>
        </w:rPr>
        <w:tab/>
        <w:t>odrzucenia oferty odwołującego;</w:t>
      </w:r>
    </w:p>
    <w:p w14:paraId="44E4C177" w14:textId="77777777" w:rsidR="00F13364" w:rsidRPr="00EC1BCA" w:rsidRDefault="00F13364" w:rsidP="00751160">
      <w:pPr>
        <w:autoSpaceDE w:val="0"/>
        <w:spacing w:after="0"/>
        <w:ind w:left="720" w:hanging="357"/>
        <w:jc w:val="both"/>
        <w:rPr>
          <w:rFonts w:ascii="Arial" w:hAnsi="Arial" w:cs="Arial"/>
          <w:color w:val="000000" w:themeColor="text1"/>
        </w:rPr>
      </w:pPr>
      <w:r w:rsidRPr="00EC1BCA">
        <w:rPr>
          <w:rFonts w:ascii="Arial" w:hAnsi="Arial" w:cs="Arial"/>
          <w:color w:val="000000" w:themeColor="text1"/>
        </w:rPr>
        <w:t>4)</w:t>
      </w:r>
      <w:r w:rsidRPr="00EC1BCA">
        <w:rPr>
          <w:rFonts w:ascii="Arial" w:hAnsi="Arial" w:cs="Arial"/>
          <w:color w:val="000000" w:themeColor="text1"/>
        </w:rPr>
        <w:tab/>
        <w:t>opisu przedmiotu zamówienia;</w:t>
      </w:r>
    </w:p>
    <w:p w14:paraId="16DEC747" w14:textId="77777777" w:rsidR="00F13364" w:rsidRPr="00EC1BCA" w:rsidRDefault="00F13364" w:rsidP="00751160">
      <w:pPr>
        <w:autoSpaceDE w:val="0"/>
        <w:spacing w:after="0"/>
        <w:ind w:left="720" w:hanging="357"/>
        <w:jc w:val="both"/>
        <w:rPr>
          <w:rFonts w:ascii="Arial" w:hAnsi="Arial" w:cs="Arial"/>
          <w:color w:val="000000" w:themeColor="text1"/>
        </w:rPr>
      </w:pPr>
      <w:r w:rsidRPr="00EC1BCA">
        <w:rPr>
          <w:rFonts w:ascii="Arial" w:hAnsi="Arial" w:cs="Arial"/>
          <w:color w:val="000000" w:themeColor="text1"/>
        </w:rPr>
        <w:t>5)</w:t>
      </w:r>
      <w:r w:rsidRPr="00EC1BCA">
        <w:rPr>
          <w:rFonts w:ascii="Arial" w:hAnsi="Arial" w:cs="Arial"/>
          <w:color w:val="000000" w:themeColor="text1"/>
        </w:rPr>
        <w:tab/>
        <w:t>wyboru najkorzystniejszej oferty.</w:t>
      </w:r>
    </w:p>
    <w:p w14:paraId="7B8FA87C" w14:textId="77777777" w:rsidR="00F13364" w:rsidRPr="00EC1BCA" w:rsidRDefault="00F13364" w:rsidP="009A6658">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EC1BCA">
        <w:rPr>
          <w:rFonts w:ascii="Arial" w:hAnsi="Arial" w:cs="Arial"/>
          <w:color w:val="000000" w:themeColor="text1"/>
          <w:sz w:val="22"/>
          <w:szCs w:val="22"/>
        </w:rPr>
        <w:t xml:space="preserve">Odwołanie wnosi się do Prezesa Izby w formie pisemnej lub </w:t>
      </w:r>
      <w:r w:rsidR="00B54112" w:rsidRPr="00EC1BCA">
        <w:rPr>
          <w:rFonts w:ascii="Arial" w:hAnsi="Arial" w:cs="Arial"/>
          <w:color w:val="000000" w:themeColor="text1"/>
          <w:sz w:val="22"/>
          <w:szCs w:val="22"/>
          <w:lang w:val="pl-PL"/>
        </w:rPr>
        <w:t xml:space="preserve">w </w:t>
      </w:r>
      <w:r w:rsidRPr="00EC1BCA">
        <w:rPr>
          <w:rFonts w:ascii="Arial" w:hAnsi="Arial" w:cs="Arial"/>
          <w:color w:val="000000" w:themeColor="text1"/>
          <w:sz w:val="22"/>
          <w:szCs w:val="22"/>
        </w:rPr>
        <w:t>postaci elektronicznej,</w:t>
      </w:r>
      <w:r w:rsidR="00B54112" w:rsidRPr="00EC1BCA">
        <w:rPr>
          <w:rFonts w:ascii="Arial" w:hAnsi="Arial" w:cs="Arial"/>
          <w:color w:val="000000" w:themeColor="text1"/>
          <w:sz w:val="22"/>
          <w:szCs w:val="22"/>
          <w:lang w:val="pl-PL"/>
        </w:rPr>
        <w:t xml:space="preserve"> opatrzone odpowiednio własnoręcznym podpisem albo kwalifikowanym podpisem elektronicznym.</w:t>
      </w:r>
      <w:r w:rsidRPr="00EC1BCA">
        <w:rPr>
          <w:rFonts w:ascii="Arial" w:hAnsi="Arial" w:cs="Arial"/>
          <w:color w:val="000000" w:themeColor="text1"/>
          <w:sz w:val="22"/>
          <w:szCs w:val="22"/>
        </w:rPr>
        <w:t xml:space="preserve"> </w:t>
      </w:r>
    </w:p>
    <w:p w14:paraId="513F9801" w14:textId="77777777" w:rsidR="00F13364" w:rsidRPr="00EC1BCA" w:rsidRDefault="00F13364" w:rsidP="009A6658">
      <w:pPr>
        <w:pStyle w:val="Tekstpodstawowywcity"/>
        <w:numPr>
          <w:ilvl w:val="0"/>
          <w:numId w:val="19"/>
        </w:numPr>
        <w:tabs>
          <w:tab w:val="left" w:pos="426"/>
          <w:tab w:val="left" w:pos="993"/>
        </w:tabs>
        <w:suppressAutoHyphens/>
        <w:spacing w:after="0" w:line="276" w:lineRule="auto"/>
        <w:jc w:val="both"/>
        <w:rPr>
          <w:rFonts w:ascii="Arial" w:hAnsi="Arial" w:cs="Arial"/>
          <w:color w:val="000000" w:themeColor="text1"/>
          <w:sz w:val="22"/>
          <w:szCs w:val="22"/>
        </w:rPr>
      </w:pPr>
      <w:r w:rsidRPr="00EC1BCA">
        <w:rPr>
          <w:rFonts w:ascii="Arial" w:hAnsi="Arial" w:cs="Arial"/>
          <w:bCs/>
          <w:color w:val="000000" w:themeColor="text1"/>
          <w:sz w:val="22"/>
          <w:szCs w:val="22"/>
        </w:rPr>
        <w:t>Odwołanie powinno wskazywa</w:t>
      </w:r>
      <w:r w:rsidRPr="00EC1BCA">
        <w:rPr>
          <w:rFonts w:ascii="Arial" w:eastAsia="TimesNewRoman" w:hAnsi="Arial" w:cs="Arial"/>
          <w:bCs/>
          <w:color w:val="000000" w:themeColor="text1"/>
          <w:sz w:val="22"/>
          <w:szCs w:val="22"/>
        </w:rPr>
        <w:t xml:space="preserve">ć </w:t>
      </w:r>
      <w:r w:rsidRPr="00EC1BCA">
        <w:rPr>
          <w:rFonts w:ascii="Arial" w:hAnsi="Arial" w:cs="Arial"/>
          <w:bCs/>
          <w:color w:val="000000" w:themeColor="text1"/>
          <w:sz w:val="22"/>
          <w:szCs w:val="22"/>
        </w:rPr>
        <w:t>czynno</w:t>
      </w:r>
      <w:r w:rsidRPr="00EC1BCA">
        <w:rPr>
          <w:rFonts w:ascii="Arial" w:eastAsia="TimesNewRoman" w:hAnsi="Arial" w:cs="Arial"/>
          <w:bCs/>
          <w:color w:val="000000" w:themeColor="text1"/>
          <w:sz w:val="22"/>
          <w:szCs w:val="22"/>
        </w:rPr>
        <w:t xml:space="preserve">ść </w:t>
      </w:r>
      <w:r w:rsidRPr="00EC1BCA">
        <w:rPr>
          <w:rFonts w:ascii="Arial" w:hAnsi="Arial" w:cs="Arial"/>
          <w:bCs/>
          <w:color w:val="000000" w:themeColor="text1"/>
          <w:sz w:val="22"/>
          <w:szCs w:val="22"/>
        </w:rPr>
        <w:t>lub zaniechanie czynno</w:t>
      </w:r>
      <w:r w:rsidRPr="00EC1BCA">
        <w:rPr>
          <w:rFonts w:ascii="Arial" w:eastAsia="TimesNewRoman" w:hAnsi="Arial" w:cs="Arial"/>
          <w:bCs/>
          <w:color w:val="000000" w:themeColor="text1"/>
          <w:sz w:val="22"/>
          <w:szCs w:val="22"/>
        </w:rPr>
        <w:t>ś</w:t>
      </w:r>
      <w:r w:rsidRPr="00EC1BCA">
        <w:rPr>
          <w:rFonts w:ascii="Arial" w:hAnsi="Arial" w:cs="Arial"/>
          <w:bCs/>
          <w:color w:val="000000" w:themeColor="text1"/>
          <w:sz w:val="22"/>
          <w:szCs w:val="22"/>
        </w:rPr>
        <w:t>ci Zamawiaj</w:t>
      </w:r>
      <w:r w:rsidRPr="00EC1BCA">
        <w:rPr>
          <w:rFonts w:ascii="Arial" w:eastAsia="TimesNewRoman" w:hAnsi="Arial" w:cs="Arial"/>
          <w:bCs/>
          <w:color w:val="000000" w:themeColor="text1"/>
          <w:sz w:val="22"/>
          <w:szCs w:val="22"/>
        </w:rPr>
        <w:t>ą</w:t>
      </w:r>
      <w:r w:rsidRPr="00EC1BCA">
        <w:rPr>
          <w:rFonts w:ascii="Arial" w:hAnsi="Arial" w:cs="Arial"/>
          <w:bCs/>
          <w:color w:val="000000" w:themeColor="text1"/>
          <w:sz w:val="22"/>
          <w:szCs w:val="22"/>
        </w:rPr>
        <w:t>cego, której zarzuca si</w:t>
      </w:r>
      <w:r w:rsidRPr="00EC1BCA">
        <w:rPr>
          <w:rFonts w:ascii="Arial" w:eastAsia="TimesNewRoman" w:hAnsi="Arial" w:cs="Arial"/>
          <w:bCs/>
          <w:color w:val="000000" w:themeColor="text1"/>
          <w:sz w:val="22"/>
          <w:szCs w:val="22"/>
        </w:rPr>
        <w:t xml:space="preserve">ę </w:t>
      </w:r>
      <w:r w:rsidRPr="00EC1BCA">
        <w:rPr>
          <w:rFonts w:ascii="Arial" w:hAnsi="Arial" w:cs="Arial"/>
          <w:bCs/>
          <w:color w:val="000000" w:themeColor="text1"/>
          <w:sz w:val="22"/>
          <w:szCs w:val="22"/>
        </w:rPr>
        <w:t>niezgodno</w:t>
      </w:r>
      <w:r w:rsidRPr="00EC1BCA">
        <w:rPr>
          <w:rFonts w:ascii="Arial" w:eastAsia="TimesNewRoman" w:hAnsi="Arial" w:cs="Arial"/>
          <w:bCs/>
          <w:color w:val="000000" w:themeColor="text1"/>
          <w:sz w:val="22"/>
          <w:szCs w:val="22"/>
        </w:rPr>
        <w:t xml:space="preserve">ść </w:t>
      </w:r>
      <w:r w:rsidRPr="00EC1BCA">
        <w:rPr>
          <w:rFonts w:ascii="Arial" w:hAnsi="Arial" w:cs="Arial"/>
          <w:bCs/>
          <w:color w:val="000000" w:themeColor="text1"/>
          <w:sz w:val="22"/>
          <w:szCs w:val="22"/>
        </w:rPr>
        <w:t>z przepisami ustawy, zawiera</w:t>
      </w:r>
      <w:r w:rsidRPr="00EC1BCA">
        <w:rPr>
          <w:rFonts w:ascii="Arial" w:eastAsia="TimesNewRoman" w:hAnsi="Arial" w:cs="Arial"/>
          <w:bCs/>
          <w:color w:val="000000" w:themeColor="text1"/>
          <w:sz w:val="22"/>
          <w:szCs w:val="22"/>
        </w:rPr>
        <w:t xml:space="preserve">ć </w:t>
      </w:r>
      <w:r w:rsidRPr="00EC1BCA">
        <w:rPr>
          <w:rFonts w:ascii="Arial" w:hAnsi="Arial" w:cs="Arial"/>
          <w:bCs/>
          <w:color w:val="000000" w:themeColor="text1"/>
          <w:sz w:val="22"/>
          <w:szCs w:val="22"/>
        </w:rPr>
        <w:t>zwi</w:t>
      </w:r>
      <w:r w:rsidRPr="00EC1BCA">
        <w:rPr>
          <w:rFonts w:ascii="Arial" w:eastAsia="TimesNewRoman" w:hAnsi="Arial" w:cs="Arial"/>
          <w:bCs/>
          <w:color w:val="000000" w:themeColor="text1"/>
          <w:sz w:val="22"/>
          <w:szCs w:val="22"/>
        </w:rPr>
        <w:t>ę</w:t>
      </w:r>
      <w:r w:rsidRPr="00EC1BCA">
        <w:rPr>
          <w:rFonts w:ascii="Arial" w:hAnsi="Arial" w:cs="Arial"/>
          <w:bCs/>
          <w:color w:val="000000" w:themeColor="text1"/>
          <w:sz w:val="22"/>
          <w:szCs w:val="22"/>
        </w:rPr>
        <w:t>złe przedstawienie zarzutów, okre</w:t>
      </w:r>
      <w:r w:rsidRPr="00EC1BCA">
        <w:rPr>
          <w:rFonts w:ascii="Arial" w:eastAsia="TimesNewRoman" w:hAnsi="Arial" w:cs="Arial"/>
          <w:bCs/>
          <w:color w:val="000000" w:themeColor="text1"/>
          <w:sz w:val="22"/>
          <w:szCs w:val="22"/>
        </w:rPr>
        <w:t>ś</w:t>
      </w:r>
      <w:r w:rsidRPr="00EC1BCA">
        <w:rPr>
          <w:rFonts w:ascii="Arial" w:hAnsi="Arial" w:cs="Arial"/>
          <w:bCs/>
          <w:color w:val="000000" w:themeColor="text1"/>
          <w:sz w:val="22"/>
          <w:szCs w:val="22"/>
        </w:rPr>
        <w:t>la</w:t>
      </w:r>
      <w:r w:rsidRPr="00EC1BCA">
        <w:rPr>
          <w:rFonts w:ascii="Arial" w:eastAsia="TimesNewRoman" w:hAnsi="Arial" w:cs="Arial"/>
          <w:bCs/>
          <w:color w:val="000000" w:themeColor="text1"/>
          <w:sz w:val="22"/>
          <w:szCs w:val="22"/>
        </w:rPr>
        <w:t>ć żą</w:t>
      </w:r>
      <w:r w:rsidRPr="00EC1BCA">
        <w:rPr>
          <w:rFonts w:ascii="Arial" w:hAnsi="Arial" w:cs="Arial"/>
          <w:bCs/>
          <w:color w:val="000000" w:themeColor="text1"/>
          <w:sz w:val="22"/>
          <w:szCs w:val="22"/>
        </w:rPr>
        <w:t>danie oraz wskazywa</w:t>
      </w:r>
      <w:r w:rsidRPr="00EC1BCA">
        <w:rPr>
          <w:rFonts w:ascii="Arial" w:eastAsia="TimesNewRoman" w:hAnsi="Arial" w:cs="Arial"/>
          <w:bCs/>
          <w:color w:val="000000" w:themeColor="text1"/>
          <w:sz w:val="22"/>
          <w:szCs w:val="22"/>
        </w:rPr>
        <w:t xml:space="preserve">ć </w:t>
      </w:r>
      <w:r w:rsidRPr="00EC1BCA">
        <w:rPr>
          <w:rFonts w:ascii="Arial" w:hAnsi="Arial" w:cs="Arial"/>
          <w:bCs/>
          <w:color w:val="000000" w:themeColor="text1"/>
          <w:sz w:val="22"/>
          <w:szCs w:val="22"/>
        </w:rPr>
        <w:t>okoliczno</w:t>
      </w:r>
      <w:r w:rsidRPr="00EC1BCA">
        <w:rPr>
          <w:rFonts w:ascii="Arial" w:eastAsia="TimesNewRoman" w:hAnsi="Arial" w:cs="Arial"/>
          <w:bCs/>
          <w:color w:val="000000" w:themeColor="text1"/>
          <w:sz w:val="22"/>
          <w:szCs w:val="22"/>
        </w:rPr>
        <w:t>ś</w:t>
      </w:r>
      <w:r w:rsidRPr="00EC1BCA">
        <w:rPr>
          <w:rFonts w:ascii="Arial" w:hAnsi="Arial" w:cs="Arial"/>
          <w:bCs/>
          <w:color w:val="000000" w:themeColor="text1"/>
          <w:sz w:val="22"/>
          <w:szCs w:val="22"/>
        </w:rPr>
        <w:t>ci faktyczne i prawne uzasadniaj</w:t>
      </w:r>
      <w:r w:rsidRPr="00EC1BCA">
        <w:rPr>
          <w:rFonts w:ascii="Arial" w:eastAsia="TimesNewRoman" w:hAnsi="Arial" w:cs="Arial"/>
          <w:bCs/>
          <w:color w:val="000000" w:themeColor="text1"/>
          <w:sz w:val="22"/>
          <w:szCs w:val="22"/>
        </w:rPr>
        <w:t>ą</w:t>
      </w:r>
      <w:r w:rsidRPr="00EC1BCA">
        <w:rPr>
          <w:rFonts w:ascii="Arial" w:hAnsi="Arial" w:cs="Arial"/>
          <w:bCs/>
          <w:color w:val="000000" w:themeColor="text1"/>
          <w:sz w:val="22"/>
          <w:szCs w:val="22"/>
        </w:rPr>
        <w:t>ce wniesienie odwołania.</w:t>
      </w:r>
    </w:p>
    <w:p w14:paraId="0FB73B0E" w14:textId="77777777" w:rsidR="00F13364" w:rsidRPr="00EC1BCA" w:rsidRDefault="00F13364" w:rsidP="009A6658">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EC1BCA">
        <w:rPr>
          <w:rFonts w:ascii="Arial" w:hAnsi="Arial" w:cs="Arial"/>
          <w:color w:val="000000" w:themeColor="text1"/>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EC1BCA">
        <w:rPr>
          <w:rFonts w:ascii="Arial" w:hAnsi="Arial" w:cs="Arial"/>
          <w:bCs/>
          <w:color w:val="000000" w:themeColor="text1"/>
          <w:sz w:val="22"/>
          <w:szCs w:val="22"/>
        </w:rPr>
        <w:t>Domniemywa si</w:t>
      </w:r>
      <w:r w:rsidRPr="00EC1BCA">
        <w:rPr>
          <w:rFonts w:ascii="Arial" w:eastAsia="TimesNewRoman" w:hAnsi="Arial" w:cs="Arial"/>
          <w:bCs/>
          <w:color w:val="000000" w:themeColor="text1"/>
          <w:sz w:val="22"/>
          <w:szCs w:val="22"/>
        </w:rPr>
        <w:t>ę</w:t>
      </w:r>
      <w:r w:rsidRPr="00EC1BCA">
        <w:rPr>
          <w:rFonts w:ascii="Arial" w:hAnsi="Arial" w:cs="Arial"/>
          <w:bCs/>
          <w:color w:val="000000" w:themeColor="text1"/>
          <w:sz w:val="22"/>
          <w:szCs w:val="22"/>
        </w:rPr>
        <w:t>, iż</w:t>
      </w:r>
      <w:r w:rsidRPr="00EC1BCA">
        <w:rPr>
          <w:rFonts w:ascii="Arial" w:eastAsia="TimesNewRoman" w:hAnsi="Arial" w:cs="Arial"/>
          <w:bCs/>
          <w:color w:val="000000" w:themeColor="text1"/>
          <w:sz w:val="22"/>
          <w:szCs w:val="22"/>
        </w:rPr>
        <w:t xml:space="preserve"> Z</w:t>
      </w:r>
      <w:r w:rsidRPr="00EC1BCA">
        <w:rPr>
          <w:rFonts w:ascii="Arial" w:hAnsi="Arial" w:cs="Arial"/>
          <w:bCs/>
          <w:color w:val="000000" w:themeColor="text1"/>
          <w:sz w:val="22"/>
          <w:szCs w:val="22"/>
        </w:rPr>
        <w:t>amawiaj</w:t>
      </w:r>
      <w:r w:rsidRPr="00EC1BCA">
        <w:rPr>
          <w:rFonts w:ascii="Arial" w:eastAsia="TimesNewRoman" w:hAnsi="Arial" w:cs="Arial"/>
          <w:bCs/>
          <w:color w:val="000000" w:themeColor="text1"/>
          <w:sz w:val="22"/>
          <w:szCs w:val="22"/>
        </w:rPr>
        <w:t>ą</w:t>
      </w:r>
      <w:r w:rsidRPr="00EC1BCA">
        <w:rPr>
          <w:rFonts w:ascii="Arial" w:hAnsi="Arial" w:cs="Arial"/>
          <w:bCs/>
          <w:color w:val="000000" w:themeColor="text1"/>
          <w:sz w:val="22"/>
          <w:szCs w:val="22"/>
        </w:rPr>
        <w:t>cy mógł zapozna</w:t>
      </w:r>
      <w:r w:rsidRPr="00EC1BCA">
        <w:rPr>
          <w:rFonts w:ascii="Arial" w:eastAsia="TimesNewRoman" w:hAnsi="Arial" w:cs="Arial"/>
          <w:bCs/>
          <w:color w:val="000000" w:themeColor="text1"/>
          <w:sz w:val="22"/>
          <w:szCs w:val="22"/>
        </w:rPr>
        <w:t xml:space="preserve">ć </w:t>
      </w:r>
      <w:r w:rsidRPr="00EC1BCA">
        <w:rPr>
          <w:rFonts w:ascii="Arial" w:hAnsi="Arial" w:cs="Arial"/>
          <w:bCs/>
          <w:color w:val="000000" w:themeColor="text1"/>
          <w:sz w:val="22"/>
          <w:szCs w:val="22"/>
        </w:rPr>
        <w:t>si</w:t>
      </w:r>
      <w:r w:rsidRPr="00EC1BCA">
        <w:rPr>
          <w:rFonts w:ascii="Arial" w:eastAsia="TimesNewRoman" w:hAnsi="Arial" w:cs="Arial"/>
          <w:bCs/>
          <w:color w:val="000000" w:themeColor="text1"/>
          <w:sz w:val="22"/>
          <w:szCs w:val="22"/>
        </w:rPr>
        <w:t xml:space="preserve">ę </w:t>
      </w:r>
      <w:r w:rsidRPr="00EC1BCA">
        <w:rPr>
          <w:rFonts w:ascii="Arial" w:hAnsi="Arial" w:cs="Arial"/>
          <w:bCs/>
          <w:color w:val="000000" w:themeColor="text1"/>
          <w:sz w:val="22"/>
          <w:szCs w:val="22"/>
        </w:rPr>
        <w:t>z tre</w:t>
      </w:r>
      <w:r w:rsidRPr="00EC1BCA">
        <w:rPr>
          <w:rFonts w:ascii="Arial" w:eastAsia="TimesNewRoman" w:hAnsi="Arial" w:cs="Arial"/>
          <w:bCs/>
          <w:color w:val="000000" w:themeColor="text1"/>
          <w:sz w:val="22"/>
          <w:szCs w:val="22"/>
        </w:rPr>
        <w:t>ś</w:t>
      </w:r>
      <w:r w:rsidRPr="00EC1BCA">
        <w:rPr>
          <w:rFonts w:ascii="Arial" w:hAnsi="Arial" w:cs="Arial"/>
          <w:bCs/>
          <w:color w:val="000000" w:themeColor="text1"/>
          <w:sz w:val="22"/>
          <w:szCs w:val="22"/>
        </w:rPr>
        <w:t>ci</w:t>
      </w:r>
      <w:r w:rsidRPr="00EC1BCA">
        <w:rPr>
          <w:rFonts w:ascii="Arial" w:eastAsia="TimesNewRoman" w:hAnsi="Arial" w:cs="Arial"/>
          <w:bCs/>
          <w:color w:val="000000" w:themeColor="text1"/>
          <w:sz w:val="22"/>
          <w:szCs w:val="22"/>
        </w:rPr>
        <w:t xml:space="preserve">ą </w:t>
      </w:r>
      <w:r w:rsidRPr="00EC1BCA">
        <w:rPr>
          <w:rFonts w:ascii="Arial" w:hAnsi="Arial" w:cs="Arial"/>
          <w:bCs/>
          <w:color w:val="000000" w:themeColor="text1"/>
          <w:sz w:val="22"/>
          <w:szCs w:val="22"/>
        </w:rPr>
        <w:t>odwołania przed upływem terminu do jego wniesienia, jeżeli przesłanie jego kopii nast</w:t>
      </w:r>
      <w:r w:rsidRPr="00EC1BCA">
        <w:rPr>
          <w:rFonts w:ascii="Arial" w:eastAsia="TimesNewRoman" w:hAnsi="Arial" w:cs="Arial"/>
          <w:bCs/>
          <w:color w:val="000000" w:themeColor="text1"/>
          <w:sz w:val="22"/>
          <w:szCs w:val="22"/>
        </w:rPr>
        <w:t>ą</w:t>
      </w:r>
      <w:r w:rsidRPr="00EC1BCA">
        <w:rPr>
          <w:rFonts w:ascii="Arial" w:hAnsi="Arial" w:cs="Arial"/>
          <w:bCs/>
          <w:color w:val="000000" w:themeColor="text1"/>
          <w:sz w:val="22"/>
          <w:szCs w:val="22"/>
        </w:rPr>
        <w:t>piło przed upływem terminu do jego wniesienia przy użyciu środków komunikacji elektronicznej.</w:t>
      </w:r>
    </w:p>
    <w:p w14:paraId="03612FA7" w14:textId="77777777" w:rsidR="00F13364" w:rsidRPr="00EC1BCA" w:rsidRDefault="00F13364" w:rsidP="009A6658">
      <w:pPr>
        <w:numPr>
          <w:ilvl w:val="0"/>
          <w:numId w:val="19"/>
        </w:numPr>
        <w:spacing w:after="0"/>
        <w:jc w:val="both"/>
        <w:rPr>
          <w:rFonts w:ascii="Arial" w:hAnsi="Arial" w:cs="Arial"/>
          <w:color w:val="000000" w:themeColor="text1"/>
        </w:rPr>
      </w:pPr>
      <w:r w:rsidRPr="00EC1BCA">
        <w:rPr>
          <w:rFonts w:ascii="Arial" w:hAnsi="Arial" w:cs="Arial"/>
          <w:bCs/>
          <w:color w:val="000000" w:themeColor="text1"/>
        </w:rPr>
        <w:t>Wykonawca może w terminie przewidzianym do wniesienia odwołania poinformowa</w:t>
      </w:r>
      <w:r w:rsidRPr="00EC1BCA">
        <w:rPr>
          <w:rFonts w:ascii="Arial" w:eastAsia="TimesNewRoman" w:hAnsi="Arial" w:cs="Arial"/>
          <w:bCs/>
          <w:color w:val="000000" w:themeColor="text1"/>
        </w:rPr>
        <w:t xml:space="preserve">ć </w:t>
      </w:r>
      <w:r w:rsidRPr="00EC1BCA">
        <w:rPr>
          <w:rFonts w:ascii="Arial" w:hAnsi="Arial" w:cs="Arial"/>
          <w:bCs/>
          <w:color w:val="000000" w:themeColor="text1"/>
        </w:rPr>
        <w:t>zamawiaj</w:t>
      </w:r>
      <w:r w:rsidRPr="00EC1BCA">
        <w:rPr>
          <w:rFonts w:ascii="Arial" w:eastAsia="TimesNewRoman" w:hAnsi="Arial" w:cs="Arial"/>
          <w:bCs/>
          <w:color w:val="000000" w:themeColor="text1"/>
        </w:rPr>
        <w:t>ą</w:t>
      </w:r>
      <w:r w:rsidRPr="00EC1BCA">
        <w:rPr>
          <w:rFonts w:ascii="Arial" w:hAnsi="Arial" w:cs="Arial"/>
          <w:bCs/>
          <w:color w:val="000000" w:themeColor="text1"/>
        </w:rPr>
        <w:t>cego o niezgodnej z przepisami ustawy czynno</w:t>
      </w:r>
      <w:r w:rsidRPr="00EC1BCA">
        <w:rPr>
          <w:rFonts w:ascii="Arial" w:eastAsia="TimesNewRoman" w:hAnsi="Arial" w:cs="Arial"/>
          <w:bCs/>
          <w:color w:val="000000" w:themeColor="text1"/>
        </w:rPr>
        <w:t>ś</w:t>
      </w:r>
      <w:r w:rsidRPr="00EC1BCA">
        <w:rPr>
          <w:rFonts w:ascii="Arial" w:hAnsi="Arial" w:cs="Arial"/>
          <w:bCs/>
          <w:color w:val="000000" w:themeColor="text1"/>
        </w:rPr>
        <w:t>ci podj</w:t>
      </w:r>
      <w:r w:rsidRPr="00EC1BCA">
        <w:rPr>
          <w:rFonts w:ascii="Arial" w:eastAsia="TimesNewRoman" w:hAnsi="Arial" w:cs="Arial"/>
          <w:bCs/>
          <w:color w:val="000000" w:themeColor="text1"/>
        </w:rPr>
        <w:t>ę</w:t>
      </w:r>
      <w:r w:rsidRPr="00EC1BCA">
        <w:rPr>
          <w:rFonts w:ascii="Arial" w:hAnsi="Arial" w:cs="Arial"/>
          <w:bCs/>
          <w:color w:val="000000" w:themeColor="text1"/>
        </w:rPr>
        <w:t>tej przez niego lub zaniechaniu czynno</w:t>
      </w:r>
      <w:r w:rsidRPr="00EC1BCA">
        <w:rPr>
          <w:rFonts w:ascii="Arial" w:eastAsia="TimesNewRoman" w:hAnsi="Arial" w:cs="Arial"/>
          <w:bCs/>
          <w:color w:val="000000" w:themeColor="text1"/>
        </w:rPr>
        <w:t>ś</w:t>
      </w:r>
      <w:r w:rsidRPr="00EC1BCA">
        <w:rPr>
          <w:rFonts w:ascii="Arial" w:hAnsi="Arial" w:cs="Arial"/>
          <w:bCs/>
          <w:color w:val="000000" w:themeColor="text1"/>
        </w:rPr>
        <w:t>ci, do której jest on zobowi</w:t>
      </w:r>
      <w:r w:rsidRPr="00EC1BCA">
        <w:rPr>
          <w:rFonts w:ascii="Arial" w:eastAsia="TimesNewRoman" w:hAnsi="Arial" w:cs="Arial"/>
          <w:bCs/>
          <w:color w:val="000000" w:themeColor="text1"/>
        </w:rPr>
        <w:t>ą</w:t>
      </w:r>
      <w:r w:rsidRPr="00EC1BCA">
        <w:rPr>
          <w:rFonts w:ascii="Arial" w:hAnsi="Arial" w:cs="Arial"/>
          <w:bCs/>
          <w:color w:val="000000" w:themeColor="text1"/>
        </w:rPr>
        <w:t>zany na podstawie ustawy, na które nie przysługuje odwołanie na podstawie art. 180 ust. 2 ustawy Prawo zamówień publicznych.</w:t>
      </w:r>
    </w:p>
    <w:p w14:paraId="426DC98C" w14:textId="77777777" w:rsidR="00F13364" w:rsidRPr="00EC1BCA" w:rsidRDefault="00F13364" w:rsidP="009A6658">
      <w:pPr>
        <w:numPr>
          <w:ilvl w:val="0"/>
          <w:numId w:val="19"/>
        </w:numPr>
        <w:spacing w:after="0"/>
        <w:jc w:val="both"/>
        <w:rPr>
          <w:rFonts w:ascii="Arial" w:hAnsi="Arial" w:cs="Arial"/>
          <w:color w:val="000000" w:themeColor="text1"/>
        </w:rPr>
      </w:pPr>
      <w:r w:rsidRPr="00EC1BCA">
        <w:rPr>
          <w:rFonts w:ascii="Arial" w:hAnsi="Arial" w:cs="Arial"/>
          <w:color w:val="000000" w:themeColor="text1"/>
        </w:rPr>
        <w:t>Na orzeczenie Krajowej Izby Odwoławczej stronom oraz uczestnikom postępowania odwoławczego przysługuje skarga do sądu.</w:t>
      </w:r>
    </w:p>
    <w:p w14:paraId="08D9DC53" w14:textId="77777777" w:rsidR="00F13364" w:rsidRPr="00EC1BCA" w:rsidRDefault="00F13364" w:rsidP="009A6658">
      <w:pPr>
        <w:numPr>
          <w:ilvl w:val="0"/>
          <w:numId w:val="19"/>
        </w:numPr>
        <w:spacing w:after="0"/>
        <w:jc w:val="both"/>
        <w:rPr>
          <w:rFonts w:ascii="Arial" w:hAnsi="Arial" w:cs="Arial"/>
          <w:color w:val="000000" w:themeColor="text1"/>
        </w:rPr>
      </w:pPr>
      <w:r w:rsidRPr="00EC1BCA">
        <w:rPr>
          <w:rFonts w:ascii="Arial" w:hAnsi="Arial" w:cs="Arial"/>
          <w:color w:val="000000" w:themeColor="text1"/>
        </w:rPr>
        <w:t>W sprawach nieuregulowanych w ustawie Prawo zamówień publicznych zastosowanie mają przepisy Kodeksu Cywilnego.</w:t>
      </w:r>
    </w:p>
    <w:p w14:paraId="28E6152D" w14:textId="77777777" w:rsidR="00F13364" w:rsidRPr="00EC1BCA" w:rsidRDefault="00F13364" w:rsidP="00C459F6">
      <w:pPr>
        <w:spacing w:after="0"/>
        <w:jc w:val="both"/>
        <w:rPr>
          <w:rFonts w:ascii="Times New Roman" w:hAnsi="Times New Roman"/>
          <w:color w:val="000000" w:themeColor="text1"/>
        </w:rPr>
      </w:pPr>
    </w:p>
    <w:p w14:paraId="11483792" w14:textId="77777777" w:rsidR="00F735C6" w:rsidRPr="00EC1BCA" w:rsidRDefault="00F735C6" w:rsidP="00DF22EA">
      <w:pPr>
        <w:tabs>
          <w:tab w:val="left" w:pos="7335"/>
        </w:tabs>
        <w:rPr>
          <w:rFonts w:ascii="Arial" w:eastAsia="Times New Roman" w:hAnsi="Arial" w:cs="Arial"/>
          <w:b/>
          <w:color w:val="000000" w:themeColor="text1"/>
        </w:rPr>
      </w:pPr>
    </w:p>
    <w:p w14:paraId="0BC1666A" w14:textId="77777777" w:rsidR="001B333A" w:rsidRDefault="001B333A" w:rsidP="0087577B">
      <w:pPr>
        <w:tabs>
          <w:tab w:val="left" w:pos="7335"/>
        </w:tabs>
        <w:jc w:val="right"/>
        <w:rPr>
          <w:rFonts w:ascii="Arial" w:eastAsia="Times New Roman" w:hAnsi="Arial" w:cs="Arial"/>
          <w:b/>
          <w:color w:val="000000" w:themeColor="text1"/>
        </w:rPr>
      </w:pPr>
    </w:p>
    <w:p w14:paraId="5E866C0F" w14:textId="77777777" w:rsidR="00235712" w:rsidRDefault="00235712" w:rsidP="00A51F98">
      <w:pPr>
        <w:tabs>
          <w:tab w:val="left" w:pos="7335"/>
        </w:tabs>
        <w:rPr>
          <w:rFonts w:ascii="Arial" w:eastAsia="Times New Roman" w:hAnsi="Arial" w:cs="Arial"/>
          <w:b/>
          <w:color w:val="000000" w:themeColor="text1"/>
        </w:rPr>
      </w:pPr>
    </w:p>
    <w:p w14:paraId="7F7FEA16" w14:textId="77777777" w:rsidR="00CB424C" w:rsidRDefault="00CB424C" w:rsidP="0087577B">
      <w:pPr>
        <w:tabs>
          <w:tab w:val="left" w:pos="7335"/>
        </w:tabs>
        <w:jc w:val="right"/>
        <w:rPr>
          <w:rFonts w:ascii="Arial" w:eastAsia="Times New Roman" w:hAnsi="Arial" w:cs="Arial"/>
          <w:b/>
          <w:color w:val="000000" w:themeColor="text1"/>
        </w:rPr>
      </w:pPr>
    </w:p>
    <w:p w14:paraId="69443B03" w14:textId="77777777" w:rsidR="00CB424C" w:rsidRDefault="00CB424C" w:rsidP="0087577B">
      <w:pPr>
        <w:tabs>
          <w:tab w:val="left" w:pos="7335"/>
        </w:tabs>
        <w:jc w:val="right"/>
        <w:rPr>
          <w:rFonts w:ascii="Arial" w:eastAsia="Times New Roman" w:hAnsi="Arial" w:cs="Arial"/>
          <w:b/>
          <w:color w:val="000000" w:themeColor="text1"/>
        </w:rPr>
      </w:pPr>
    </w:p>
    <w:p w14:paraId="7998C704" w14:textId="77777777" w:rsidR="00CB424C" w:rsidRDefault="00CB424C" w:rsidP="0087577B">
      <w:pPr>
        <w:tabs>
          <w:tab w:val="left" w:pos="7335"/>
        </w:tabs>
        <w:jc w:val="right"/>
        <w:rPr>
          <w:rFonts w:ascii="Arial" w:eastAsia="Times New Roman" w:hAnsi="Arial" w:cs="Arial"/>
          <w:b/>
          <w:color w:val="000000" w:themeColor="text1"/>
        </w:rPr>
      </w:pPr>
    </w:p>
    <w:p w14:paraId="7517D7FD" w14:textId="77777777" w:rsidR="00CB424C" w:rsidRDefault="00CB424C" w:rsidP="0087577B">
      <w:pPr>
        <w:tabs>
          <w:tab w:val="left" w:pos="7335"/>
        </w:tabs>
        <w:jc w:val="right"/>
        <w:rPr>
          <w:rFonts w:ascii="Arial" w:eastAsia="Times New Roman" w:hAnsi="Arial" w:cs="Arial"/>
          <w:b/>
          <w:color w:val="000000" w:themeColor="text1"/>
        </w:rPr>
      </w:pPr>
    </w:p>
    <w:p w14:paraId="2EC608B6" w14:textId="77777777" w:rsidR="00CB424C" w:rsidRDefault="00CB424C" w:rsidP="0087577B">
      <w:pPr>
        <w:tabs>
          <w:tab w:val="left" w:pos="7335"/>
        </w:tabs>
        <w:jc w:val="right"/>
        <w:rPr>
          <w:rFonts w:ascii="Arial" w:eastAsia="Times New Roman" w:hAnsi="Arial" w:cs="Arial"/>
          <w:b/>
          <w:color w:val="000000" w:themeColor="text1"/>
        </w:rPr>
      </w:pPr>
    </w:p>
    <w:p w14:paraId="7E48F512" w14:textId="77777777" w:rsidR="00CB424C" w:rsidRDefault="00CB424C" w:rsidP="0087577B">
      <w:pPr>
        <w:tabs>
          <w:tab w:val="left" w:pos="7335"/>
        </w:tabs>
        <w:jc w:val="right"/>
        <w:rPr>
          <w:rFonts w:ascii="Arial" w:eastAsia="Times New Roman" w:hAnsi="Arial" w:cs="Arial"/>
          <w:b/>
          <w:color w:val="000000" w:themeColor="text1"/>
        </w:rPr>
      </w:pPr>
    </w:p>
    <w:p w14:paraId="4FEEB444" w14:textId="77777777" w:rsidR="00CB424C" w:rsidRDefault="00CB424C" w:rsidP="0087577B">
      <w:pPr>
        <w:tabs>
          <w:tab w:val="left" w:pos="7335"/>
        </w:tabs>
        <w:jc w:val="right"/>
        <w:rPr>
          <w:rFonts w:ascii="Arial" w:eastAsia="Times New Roman" w:hAnsi="Arial" w:cs="Arial"/>
          <w:b/>
          <w:color w:val="000000" w:themeColor="text1"/>
        </w:rPr>
      </w:pPr>
    </w:p>
    <w:p w14:paraId="138670F1" w14:textId="77777777" w:rsidR="00CB424C" w:rsidRDefault="00CB424C" w:rsidP="0087577B">
      <w:pPr>
        <w:tabs>
          <w:tab w:val="left" w:pos="7335"/>
        </w:tabs>
        <w:jc w:val="right"/>
        <w:rPr>
          <w:rFonts w:ascii="Arial" w:eastAsia="Times New Roman" w:hAnsi="Arial" w:cs="Arial"/>
          <w:b/>
          <w:color w:val="000000" w:themeColor="text1"/>
        </w:rPr>
      </w:pPr>
    </w:p>
    <w:p w14:paraId="27A79808" w14:textId="77777777" w:rsidR="00CB424C" w:rsidRDefault="00CB424C" w:rsidP="0087577B">
      <w:pPr>
        <w:tabs>
          <w:tab w:val="left" w:pos="7335"/>
        </w:tabs>
        <w:jc w:val="right"/>
        <w:rPr>
          <w:rFonts w:ascii="Arial" w:eastAsia="Times New Roman" w:hAnsi="Arial" w:cs="Arial"/>
          <w:b/>
          <w:color w:val="000000" w:themeColor="text1"/>
        </w:rPr>
      </w:pPr>
    </w:p>
    <w:p w14:paraId="63803383" w14:textId="77777777" w:rsidR="00CB424C" w:rsidRDefault="00CB424C" w:rsidP="0087577B">
      <w:pPr>
        <w:tabs>
          <w:tab w:val="left" w:pos="7335"/>
        </w:tabs>
        <w:jc w:val="right"/>
        <w:rPr>
          <w:rFonts w:ascii="Arial" w:eastAsia="Times New Roman" w:hAnsi="Arial" w:cs="Arial"/>
          <w:b/>
          <w:color w:val="000000" w:themeColor="text1"/>
        </w:rPr>
      </w:pPr>
    </w:p>
    <w:p w14:paraId="484502CE" w14:textId="77777777" w:rsidR="00CB424C" w:rsidRDefault="00CB424C" w:rsidP="0087577B">
      <w:pPr>
        <w:tabs>
          <w:tab w:val="left" w:pos="7335"/>
        </w:tabs>
        <w:jc w:val="right"/>
        <w:rPr>
          <w:rFonts w:ascii="Arial" w:eastAsia="Times New Roman" w:hAnsi="Arial" w:cs="Arial"/>
          <w:b/>
          <w:color w:val="000000" w:themeColor="text1"/>
        </w:rPr>
      </w:pPr>
    </w:p>
    <w:p w14:paraId="1A8966FD" w14:textId="77777777" w:rsidR="00CB424C" w:rsidRDefault="00CB424C" w:rsidP="0087577B">
      <w:pPr>
        <w:tabs>
          <w:tab w:val="left" w:pos="7335"/>
        </w:tabs>
        <w:jc w:val="right"/>
        <w:rPr>
          <w:rFonts w:ascii="Arial" w:eastAsia="Times New Roman" w:hAnsi="Arial" w:cs="Arial"/>
          <w:b/>
          <w:color w:val="000000" w:themeColor="text1"/>
        </w:rPr>
      </w:pPr>
    </w:p>
    <w:p w14:paraId="6293C8C3" w14:textId="77777777" w:rsidR="00CB424C" w:rsidRDefault="00CB424C" w:rsidP="0087577B">
      <w:pPr>
        <w:tabs>
          <w:tab w:val="left" w:pos="7335"/>
        </w:tabs>
        <w:jc w:val="right"/>
        <w:rPr>
          <w:rFonts w:ascii="Arial" w:eastAsia="Times New Roman" w:hAnsi="Arial" w:cs="Arial"/>
          <w:b/>
          <w:color w:val="000000" w:themeColor="text1"/>
        </w:rPr>
      </w:pPr>
    </w:p>
    <w:p w14:paraId="5A89C159" w14:textId="77777777" w:rsidR="00CB424C" w:rsidRDefault="00CB424C" w:rsidP="0087577B">
      <w:pPr>
        <w:tabs>
          <w:tab w:val="left" w:pos="7335"/>
        </w:tabs>
        <w:jc w:val="right"/>
        <w:rPr>
          <w:rFonts w:ascii="Arial" w:eastAsia="Times New Roman" w:hAnsi="Arial" w:cs="Arial"/>
          <w:b/>
          <w:color w:val="000000" w:themeColor="text1"/>
        </w:rPr>
      </w:pPr>
    </w:p>
    <w:p w14:paraId="71CB4B5F" w14:textId="77777777" w:rsidR="00CB424C" w:rsidRDefault="00CB424C" w:rsidP="0087577B">
      <w:pPr>
        <w:tabs>
          <w:tab w:val="left" w:pos="7335"/>
        </w:tabs>
        <w:jc w:val="right"/>
        <w:rPr>
          <w:rFonts w:ascii="Arial" w:eastAsia="Times New Roman" w:hAnsi="Arial" w:cs="Arial"/>
          <w:b/>
          <w:color w:val="000000" w:themeColor="text1"/>
        </w:rPr>
      </w:pPr>
    </w:p>
    <w:p w14:paraId="4590FD79" w14:textId="77777777" w:rsidR="002F1978" w:rsidRPr="00EC1BCA" w:rsidRDefault="002F1978" w:rsidP="0087577B">
      <w:pPr>
        <w:tabs>
          <w:tab w:val="left" w:pos="7335"/>
        </w:tabs>
        <w:jc w:val="right"/>
        <w:rPr>
          <w:rFonts w:ascii="Arial" w:eastAsia="Times New Roman" w:hAnsi="Arial" w:cs="Arial"/>
          <w:b/>
          <w:color w:val="000000" w:themeColor="text1"/>
        </w:rPr>
      </w:pPr>
      <w:r w:rsidRPr="00EC1BCA">
        <w:rPr>
          <w:rFonts w:ascii="Arial" w:eastAsia="Times New Roman" w:hAnsi="Arial" w:cs="Arial"/>
          <w:b/>
          <w:color w:val="000000" w:themeColor="text1"/>
        </w:rPr>
        <w:t>Załącznik nr 1 SIWZ</w:t>
      </w:r>
    </w:p>
    <w:p w14:paraId="6658F3B4" w14:textId="77777777" w:rsidR="002F1978" w:rsidRPr="00EC1BCA" w:rsidRDefault="002F1978" w:rsidP="002F1978">
      <w:pPr>
        <w:pStyle w:val="rozdzia"/>
        <w:jc w:val="center"/>
        <w:rPr>
          <w:rFonts w:ascii="Arial" w:hAnsi="Arial" w:cs="Arial"/>
          <w:b/>
          <w:color w:val="000000" w:themeColor="text1"/>
          <w:sz w:val="22"/>
          <w:szCs w:val="22"/>
        </w:rPr>
      </w:pPr>
    </w:p>
    <w:p w14:paraId="3B7B1D4A" w14:textId="3274E4D4" w:rsidR="0087577B" w:rsidRPr="00EC1BCA" w:rsidRDefault="002F1978" w:rsidP="00261FEB">
      <w:pPr>
        <w:tabs>
          <w:tab w:val="left" w:pos="7335"/>
        </w:tabs>
        <w:jc w:val="center"/>
        <w:rPr>
          <w:rFonts w:ascii="Arial" w:hAnsi="Arial" w:cs="Arial"/>
          <w:b/>
          <w:color w:val="000000" w:themeColor="text1"/>
        </w:rPr>
      </w:pPr>
      <w:r w:rsidRPr="00EC1BCA">
        <w:rPr>
          <w:rFonts w:ascii="Arial" w:hAnsi="Arial" w:cs="Arial"/>
          <w:b/>
          <w:color w:val="000000" w:themeColor="text1"/>
        </w:rPr>
        <w:t>/PROJEKT/</w:t>
      </w:r>
    </w:p>
    <w:p w14:paraId="7D1F6BEE" w14:textId="77777777" w:rsidR="002F1978" w:rsidRPr="00EC1BCA" w:rsidRDefault="002F1978" w:rsidP="0087577B">
      <w:pPr>
        <w:autoSpaceDE w:val="0"/>
        <w:autoSpaceDN w:val="0"/>
        <w:adjustRightInd w:val="0"/>
        <w:spacing w:after="0"/>
        <w:jc w:val="center"/>
        <w:rPr>
          <w:rFonts w:ascii="Arial" w:hAnsi="Arial" w:cs="Arial"/>
          <w:b/>
          <w:bCs/>
          <w:color w:val="000000" w:themeColor="text1"/>
        </w:rPr>
      </w:pPr>
      <w:r w:rsidRPr="00EC1BCA">
        <w:rPr>
          <w:rFonts w:ascii="Arial" w:hAnsi="Arial" w:cs="Arial"/>
          <w:b/>
          <w:bCs/>
          <w:color w:val="000000" w:themeColor="text1"/>
        </w:rPr>
        <w:t xml:space="preserve">UMOWA </w:t>
      </w:r>
    </w:p>
    <w:p w14:paraId="397C97AD" w14:textId="77777777" w:rsidR="002F1978" w:rsidRPr="00EC1BCA" w:rsidRDefault="002F1978" w:rsidP="0087577B">
      <w:pPr>
        <w:autoSpaceDE w:val="0"/>
        <w:autoSpaceDN w:val="0"/>
        <w:adjustRightInd w:val="0"/>
        <w:spacing w:after="0"/>
        <w:jc w:val="center"/>
        <w:rPr>
          <w:rFonts w:ascii="Arial" w:hAnsi="Arial" w:cs="Arial"/>
          <w:color w:val="000000" w:themeColor="text1"/>
        </w:rPr>
      </w:pPr>
    </w:p>
    <w:p w14:paraId="7BD39864" w14:textId="17946F02" w:rsidR="002F1978" w:rsidRPr="00EC1BCA" w:rsidRDefault="00362600" w:rsidP="0087577B">
      <w:pPr>
        <w:autoSpaceDE w:val="0"/>
        <w:autoSpaceDN w:val="0"/>
        <w:adjustRightInd w:val="0"/>
        <w:spacing w:after="0"/>
        <w:jc w:val="center"/>
        <w:rPr>
          <w:rFonts w:ascii="Arial" w:hAnsi="Arial" w:cs="Arial"/>
          <w:color w:val="000000" w:themeColor="text1"/>
        </w:rPr>
      </w:pPr>
      <w:r>
        <w:rPr>
          <w:rFonts w:ascii="Arial" w:hAnsi="Arial" w:cs="Arial"/>
          <w:b/>
          <w:bCs/>
          <w:color w:val="000000" w:themeColor="text1"/>
        </w:rPr>
        <w:t>zawarta w dniu ………………………. 2018</w:t>
      </w:r>
      <w:r w:rsidR="002F1978" w:rsidRPr="00EC1BCA">
        <w:rPr>
          <w:rFonts w:ascii="Arial" w:hAnsi="Arial" w:cs="Arial"/>
          <w:b/>
          <w:bCs/>
          <w:color w:val="000000" w:themeColor="text1"/>
        </w:rPr>
        <w:t xml:space="preserve"> r. w Szczecinie pomiędzy</w:t>
      </w:r>
      <w:r w:rsidR="002F1978" w:rsidRPr="00EC1BCA">
        <w:rPr>
          <w:rFonts w:ascii="Arial" w:hAnsi="Arial" w:cs="Arial"/>
          <w:color w:val="000000" w:themeColor="text1"/>
        </w:rPr>
        <w:t>:</w:t>
      </w:r>
    </w:p>
    <w:p w14:paraId="7F8A3EA4" w14:textId="77777777" w:rsidR="002F1978" w:rsidRPr="00EC1BCA" w:rsidRDefault="002F1978" w:rsidP="0087577B">
      <w:pPr>
        <w:autoSpaceDE w:val="0"/>
        <w:autoSpaceDN w:val="0"/>
        <w:adjustRightInd w:val="0"/>
        <w:spacing w:after="0"/>
        <w:jc w:val="both"/>
        <w:rPr>
          <w:rFonts w:ascii="Arial" w:hAnsi="Arial" w:cs="Arial"/>
          <w:color w:val="000000" w:themeColor="text1"/>
        </w:rPr>
      </w:pPr>
    </w:p>
    <w:p w14:paraId="759225C4" w14:textId="291B414A" w:rsidR="002F1978" w:rsidRPr="00EC1BCA" w:rsidRDefault="002F1978" w:rsidP="0087577B">
      <w:pPr>
        <w:spacing w:after="0"/>
        <w:jc w:val="both"/>
        <w:rPr>
          <w:rFonts w:ascii="Arial" w:hAnsi="Arial" w:cs="Arial"/>
          <w:color w:val="000000" w:themeColor="text1"/>
        </w:rPr>
      </w:pPr>
      <w:r w:rsidRPr="00EC1BCA">
        <w:rPr>
          <w:rFonts w:ascii="Arial" w:hAnsi="Arial" w:cs="Arial"/>
          <w:b/>
          <w:color w:val="000000" w:themeColor="text1"/>
        </w:rPr>
        <w:t xml:space="preserve">Województwem Zachodniopomorskim </w:t>
      </w:r>
      <w:r w:rsidR="0087577B" w:rsidRPr="00EC1BCA">
        <w:rPr>
          <w:rFonts w:ascii="Arial" w:hAnsi="Arial" w:cs="Arial"/>
          <w:b/>
          <w:color w:val="000000" w:themeColor="text1"/>
        </w:rPr>
        <w:t>–</w:t>
      </w:r>
      <w:r w:rsidRPr="00EC1BCA">
        <w:rPr>
          <w:rFonts w:ascii="Arial" w:hAnsi="Arial" w:cs="Arial"/>
          <w:b/>
          <w:color w:val="000000" w:themeColor="text1"/>
        </w:rPr>
        <w:t xml:space="preserve"> </w:t>
      </w:r>
      <w:r w:rsidR="0087577B" w:rsidRPr="00EC1BCA">
        <w:rPr>
          <w:rFonts w:ascii="Arial" w:hAnsi="Arial" w:cs="Arial"/>
          <w:b/>
          <w:color w:val="000000" w:themeColor="text1"/>
        </w:rPr>
        <w:t xml:space="preserve">Zespołem Parków Krajobrazowych Województwa Zachodniopomorskiego </w:t>
      </w:r>
      <w:r w:rsidRPr="00EC1BCA">
        <w:rPr>
          <w:rFonts w:ascii="Arial" w:hAnsi="Arial" w:cs="Arial"/>
          <w:color w:val="000000" w:themeColor="text1"/>
        </w:rPr>
        <w:t xml:space="preserve">z siedzibą w </w:t>
      </w:r>
      <w:r w:rsidR="0087577B" w:rsidRPr="00EC1BCA">
        <w:rPr>
          <w:rFonts w:ascii="Arial" w:hAnsi="Arial" w:cs="Arial"/>
          <w:color w:val="000000" w:themeColor="text1"/>
        </w:rPr>
        <w:t>Szczecinie</w:t>
      </w:r>
      <w:r w:rsidRPr="00EC1BCA">
        <w:rPr>
          <w:rFonts w:ascii="Arial" w:hAnsi="Arial" w:cs="Arial"/>
          <w:color w:val="000000" w:themeColor="text1"/>
        </w:rPr>
        <w:t xml:space="preserve"> 7</w:t>
      </w:r>
      <w:r w:rsidR="0087577B" w:rsidRPr="00EC1BCA">
        <w:rPr>
          <w:rFonts w:ascii="Arial" w:hAnsi="Arial" w:cs="Arial"/>
          <w:color w:val="000000" w:themeColor="text1"/>
        </w:rPr>
        <w:t>0</w:t>
      </w:r>
      <w:r w:rsidRPr="00EC1BCA">
        <w:rPr>
          <w:rFonts w:ascii="Arial" w:hAnsi="Arial" w:cs="Arial"/>
          <w:color w:val="000000" w:themeColor="text1"/>
        </w:rPr>
        <w:t>-</w:t>
      </w:r>
      <w:r w:rsidR="0087577B" w:rsidRPr="00EC1BCA">
        <w:rPr>
          <w:rFonts w:ascii="Arial" w:hAnsi="Arial" w:cs="Arial"/>
          <w:color w:val="000000" w:themeColor="text1"/>
        </w:rPr>
        <w:t>506</w:t>
      </w:r>
      <w:r w:rsidRPr="00EC1BCA">
        <w:rPr>
          <w:rFonts w:ascii="Arial" w:hAnsi="Arial" w:cs="Arial"/>
          <w:color w:val="000000" w:themeColor="text1"/>
        </w:rPr>
        <w:t xml:space="preserve">, ul. </w:t>
      </w:r>
      <w:r w:rsidR="0087577B" w:rsidRPr="00EC1BCA">
        <w:rPr>
          <w:rFonts w:ascii="Arial" w:hAnsi="Arial" w:cs="Arial"/>
          <w:color w:val="000000" w:themeColor="text1"/>
        </w:rPr>
        <w:t>Teofila Starzyńskiego 3-4,</w:t>
      </w:r>
      <w:r w:rsidRPr="00EC1BCA">
        <w:rPr>
          <w:rFonts w:ascii="Arial" w:hAnsi="Arial" w:cs="Arial"/>
          <w:color w:val="000000" w:themeColor="text1"/>
        </w:rPr>
        <w:t xml:space="preserve"> Regon: </w:t>
      </w:r>
      <w:r w:rsidR="00562B10" w:rsidRPr="00EC1BCA">
        <w:rPr>
          <w:rFonts w:ascii="Arial" w:hAnsi="Arial" w:cs="Arial"/>
          <w:color w:val="000000" w:themeColor="text1"/>
        </w:rPr>
        <w:t xml:space="preserve">321261746, </w:t>
      </w:r>
      <w:r w:rsidRPr="00EC1BCA">
        <w:rPr>
          <w:rFonts w:ascii="Arial" w:hAnsi="Arial" w:cs="Arial"/>
          <w:color w:val="000000" w:themeColor="text1"/>
        </w:rPr>
        <w:t xml:space="preserve">NIP: </w:t>
      </w:r>
      <w:r w:rsidR="00562B10" w:rsidRPr="00EC1BCA">
        <w:rPr>
          <w:rFonts w:ascii="Arial" w:hAnsi="Arial" w:cs="Arial"/>
          <w:color w:val="000000" w:themeColor="text1"/>
        </w:rPr>
        <w:t>851-31-64-722</w:t>
      </w:r>
      <w:r w:rsidRPr="00EC1BCA">
        <w:rPr>
          <w:rFonts w:ascii="Arial" w:hAnsi="Arial" w:cs="Arial"/>
          <w:color w:val="000000" w:themeColor="text1"/>
        </w:rPr>
        <w:t xml:space="preserve">, </w:t>
      </w:r>
    </w:p>
    <w:p w14:paraId="12D0815C" w14:textId="1BFC74F9" w:rsidR="0087577B" w:rsidRPr="00EC1BCA" w:rsidRDefault="002F1978" w:rsidP="00C23A42">
      <w:pPr>
        <w:spacing w:after="0"/>
        <w:jc w:val="both"/>
        <w:rPr>
          <w:rFonts w:ascii="Arial" w:hAnsi="Arial" w:cs="Arial"/>
          <w:color w:val="000000" w:themeColor="text1"/>
        </w:rPr>
      </w:pPr>
      <w:r w:rsidRPr="00EC1BCA">
        <w:rPr>
          <w:rFonts w:ascii="Arial" w:hAnsi="Arial" w:cs="Arial"/>
          <w:color w:val="000000" w:themeColor="text1"/>
        </w:rPr>
        <w:t>reprezentowanym przez:</w:t>
      </w:r>
      <w:r w:rsidR="00C23A42" w:rsidRPr="00EC1BCA">
        <w:rPr>
          <w:rFonts w:ascii="Arial" w:hAnsi="Arial" w:cs="Arial"/>
          <w:color w:val="000000" w:themeColor="text1"/>
        </w:rPr>
        <w:t xml:space="preserve"> </w:t>
      </w:r>
      <w:r w:rsidR="00A51F98">
        <w:rPr>
          <w:rFonts w:ascii="Arial" w:hAnsi="Arial" w:cs="Arial"/>
          <w:color w:val="000000" w:themeColor="text1"/>
        </w:rPr>
        <w:t>…….……….</w:t>
      </w:r>
    </w:p>
    <w:p w14:paraId="58143F1D" w14:textId="77777777" w:rsidR="002F1978" w:rsidRPr="00EC1BCA" w:rsidRDefault="002F1978" w:rsidP="0087577B">
      <w:pPr>
        <w:spacing w:after="0"/>
        <w:jc w:val="both"/>
        <w:rPr>
          <w:rFonts w:ascii="Arial" w:hAnsi="Arial" w:cs="Arial"/>
          <w:color w:val="000000" w:themeColor="text1"/>
        </w:rPr>
      </w:pPr>
      <w:r w:rsidRPr="00EC1BCA">
        <w:rPr>
          <w:rFonts w:ascii="Arial" w:hAnsi="Arial" w:cs="Arial"/>
          <w:color w:val="000000" w:themeColor="text1"/>
        </w:rPr>
        <w:t xml:space="preserve">zwanym w dalszej części umowy </w:t>
      </w:r>
      <w:r w:rsidRPr="00EC1BCA">
        <w:rPr>
          <w:rFonts w:ascii="Arial" w:hAnsi="Arial" w:cs="Arial"/>
          <w:b/>
          <w:color w:val="000000" w:themeColor="text1"/>
        </w:rPr>
        <w:t>Zamawiającym</w:t>
      </w:r>
      <w:r w:rsidRPr="00EC1BCA">
        <w:rPr>
          <w:rFonts w:ascii="Arial" w:hAnsi="Arial" w:cs="Arial"/>
          <w:color w:val="000000" w:themeColor="text1"/>
        </w:rPr>
        <w:t>,</w:t>
      </w:r>
    </w:p>
    <w:p w14:paraId="1BC62410" w14:textId="77777777" w:rsidR="002F1978" w:rsidRPr="00EC1BCA" w:rsidRDefault="002F1978" w:rsidP="0087577B">
      <w:pPr>
        <w:autoSpaceDE w:val="0"/>
        <w:autoSpaceDN w:val="0"/>
        <w:adjustRightInd w:val="0"/>
        <w:spacing w:after="0"/>
        <w:jc w:val="both"/>
        <w:rPr>
          <w:rFonts w:ascii="Arial" w:hAnsi="Arial" w:cs="Arial"/>
          <w:color w:val="000000" w:themeColor="text1"/>
        </w:rPr>
      </w:pPr>
    </w:p>
    <w:p w14:paraId="1B623C34" w14:textId="77777777" w:rsidR="002F1978" w:rsidRPr="00EC1BCA" w:rsidRDefault="002F1978" w:rsidP="0087577B">
      <w:pPr>
        <w:autoSpaceDE w:val="0"/>
        <w:autoSpaceDN w:val="0"/>
        <w:adjustRightInd w:val="0"/>
        <w:spacing w:after="0"/>
        <w:jc w:val="both"/>
        <w:rPr>
          <w:rFonts w:ascii="Arial" w:hAnsi="Arial" w:cs="Arial"/>
          <w:color w:val="000000" w:themeColor="text1"/>
        </w:rPr>
      </w:pPr>
      <w:r w:rsidRPr="00EC1BCA">
        <w:rPr>
          <w:rFonts w:ascii="Arial" w:hAnsi="Arial" w:cs="Arial"/>
          <w:color w:val="000000" w:themeColor="text1"/>
        </w:rPr>
        <w:t>a</w:t>
      </w:r>
    </w:p>
    <w:p w14:paraId="22AC47D2" w14:textId="77777777" w:rsidR="002F1978" w:rsidRPr="00EC1BCA" w:rsidRDefault="002F1978" w:rsidP="0087577B">
      <w:pPr>
        <w:autoSpaceDE w:val="0"/>
        <w:autoSpaceDN w:val="0"/>
        <w:adjustRightInd w:val="0"/>
        <w:spacing w:after="0"/>
        <w:jc w:val="both"/>
        <w:rPr>
          <w:rFonts w:ascii="Arial" w:hAnsi="Arial" w:cs="Arial"/>
          <w:color w:val="000000" w:themeColor="text1"/>
        </w:rPr>
      </w:pPr>
      <w:r w:rsidRPr="00EC1BCA">
        <w:rPr>
          <w:rFonts w:ascii="Arial" w:hAnsi="Arial" w:cs="Arial"/>
          <w:color w:val="000000" w:themeColor="text1"/>
        </w:rPr>
        <w:br/>
        <w:t>.....…………………………………………………………………………………….………..............</w:t>
      </w:r>
    </w:p>
    <w:p w14:paraId="464C0E38" w14:textId="77777777" w:rsidR="002F1978" w:rsidRPr="00EC1BCA" w:rsidRDefault="002F1978" w:rsidP="0087577B">
      <w:pPr>
        <w:autoSpaceDE w:val="0"/>
        <w:autoSpaceDN w:val="0"/>
        <w:adjustRightInd w:val="0"/>
        <w:spacing w:after="0"/>
        <w:jc w:val="both"/>
        <w:rPr>
          <w:rFonts w:ascii="Arial" w:hAnsi="Arial" w:cs="Arial"/>
          <w:color w:val="000000" w:themeColor="text1"/>
        </w:rPr>
      </w:pPr>
    </w:p>
    <w:p w14:paraId="6ECA4665" w14:textId="77777777" w:rsidR="002F1978" w:rsidRPr="00EC1BCA" w:rsidRDefault="002F1978" w:rsidP="0087577B">
      <w:pPr>
        <w:autoSpaceDE w:val="0"/>
        <w:autoSpaceDN w:val="0"/>
        <w:adjustRightInd w:val="0"/>
        <w:spacing w:after="0"/>
        <w:jc w:val="both"/>
        <w:rPr>
          <w:rFonts w:ascii="Arial" w:hAnsi="Arial" w:cs="Arial"/>
          <w:color w:val="000000" w:themeColor="text1"/>
        </w:rPr>
      </w:pPr>
      <w:r w:rsidRPr="00EC1BCA">
        <w:rPr>
          <w:rFonts w:ascii="Arial" w:hAnsi="Arial" w:cs="Arial"/>
          <w:color w:val="000000" w:themeColor="text1"/>
        </w:rPr>
        <w:t>reprezentowanym przez:</w:t>
      </w:r>
    </w:p>
    <w:p w14:paraId="60FB788A" w14:textId="77777777" w:rsidR="002F1978" w:rsidRPr="00EC1BCA" w:rsidRDefault="0087577B" w:rsidP="0087577B">
      <w:pPr>
        <w:numPr>
          <w:ilvl w:val="1"/>
          <w:numId w:val="9"/>
        </w:numPr>
        <w:tabs>
          <w:tab w:val="clear" w:pos="1145"/>
          <w:tab w:val="num" w:pos="426"/>
        </w:tabs>
        <w:autoSpaceDE w:val="0"/>
        <w:autoSpaceDN w:val="0"/>
        <w:adjustRightInd w:val="0"/>
        <w:spacing w:after="0"/>
        <w:ind w:left="426" w:hanging="426"/>
        <w:jc w:val="both"/>
        <w:rPr>
          <w:rFonts w:ascii="Arial" w:hAnsi="Arial" w:cs="Arial"/>
          <w:color w:val="000000" w:themeColor="text1"/>
        </w:rPr>
      </w:pPr>
      <w:r w:rsidRPr="00EC1BCA">
        <w:rPr>
          <w:rFonts w:ascii="Arial" w:hAnsi="Arial" w:cs="Arial"/>
          <w:color w:val="000000" w:themeColor="text1"/>
        </w:rPr>
        <w:t>……………………… - …………………..</w:t>
      </w:r>
    </w:p>
    <w:p w14:paraId="2A4C3D0C" w14:textId="77777777" w:rsidR="0087577B" w:rsidRPr="00EC1BCA" w:rsidRDefault="0087577B" w:rsidP="0087577B">
      <w:pPr>
        <w:numPr>
          <w:ilvl w:val="1"/>
          <w:numId w:val="9"/>
        </w:numPr>
        <w:tabs>
          <w:tab w:val="clear" w:pos="1145"/>
          <w:tab w:val="num" w:pos="426"/>
        </w:tabs>
        <w:autoSpaceDE w:val="0"/>
        <w:autoSpaceDN w:val="0"/>
        <w:adjustRightInd w:val="0"/>
        <w:spacing w:after="0"/>
        <w:ind w:left="426" w:hanging="426"/>
        <w:jc w:val="both"/>
        <w:rPr>
          <w:rFonts w:ascii="Arial" w:hAnsi="Arial" w:cs="Arial"/>
          <w:color w:val="000000" w:themeColor="text1"/>
        </w:rPr>
      </w:pPr>
      <w:r w:rsidRPr="00EC1BCA">
        <w:rPr>
          <w:rFonts w:ascii="Arial" w:hAnsi="Arial" w:cs="Arial"/>
          <w:color w:val="000000" w:themeColor="text1"/>
        </w:rPr>
        <w:t>……………………… - …………………..</w:t>
      </w:r>
    </w:p>
    <w:p w14:paraId="49CEB2F3" w14:textId="77777777" w:rsidR="002F1978" w:rsidRPr="00EC1BCA" w:rsidRDefault="002F1978" w:rsidP="0087577B">
      <w:pPr>
        <w:autoSpaceDE w:val="0"/>
        <w:autoSpaceDN w:val="0"/>
        <w:adjustRightInd w:val="0"/>
        <w:spacing w:after="0"/>
        <w:jc w:val="both"/>
        <w:rPr>
          <w:rFonts w:ascii="Arial" w:hAnsi="Arial" w:cs="Arial"/>
          <w:b/>
          <w:bCs/>
          <w:color w:val="000000" w:themeColor="text1"/>
        </w:rPr>
      </w:pPr>
      <w:r w:rsidRPr="00EC1BCA">
        <w:rPr>
          <w:rFonts w:ascii="Arial" w:hAnsi="Arial" w:cs="Arial"/>
          <w:bCs/>
          <w:color w:val="000000" w:themeColor="text1"/>
        </w:rPr>
        <w:t>zwanym w dalszej części umowy</w:t>
      </w:r>
      <w:r w:rsidRPr="00EC1BCA">
        <w:rPr>
          <w:rFonts w:ascii="Arial" w:hAnsi="Arial" w:cs="Arial"/>
          <w:b/>
          <w:bCs/>
          <w:color w:val="000000" w:themeColor="text1"/>
        </w:rPr>
        <w:t xml:space="preserve"> </w:t>
      </w:r>
      <w:r w:rsidR="00833E61" w:rsidRPr="00EC1BCA">
        <w:rPr>
          <w:rFonts w:ascii="Arial" w:hAnsi="Arial" w:cs="Arial"/>
          <w:b/>
          <w:bCs/>
          <w:color w:val="000000" w:themeColor="text1"/>
        </w:rPr>
        <w:t>Inży</w:t>
      </w:r>
      <w:r w:rsidR="00B46940" w:rsidRPr="00EC1BCA">
        <w:rPr>
          <w:rFonts w:ascii="Arial" w:hAnsi="Arial" w:cs="Arial"/>
          <w:b/>
          <w:bCs/>
          <w:color w:val="000000" w:themeColor="text1"/>
        </w:rPr>
        <w:t>nier Kontraktu</w:t>
      </w:r>
      <w:r w:rsidRPr="00EC1BCA">
        <w:rPr>
          <w:rFonts w:ascii="Arial" w:hAnsi="Arial" w:cs="Arial"/>
          <w:b/>
          <w:bCs/>
          <w:color w:val="000000" w:themeColor="text1"/>
        </w:rPr>
        <w:t xml:space="preserve">, </w:t>
      </w:r>
    </w:p>
    <w:p w14:paraId="19B3F9F5" w14:textId="77777777" w:rsidR="002F1978" w:rsidRPr="00EC1BCA" w:rsidRDefault="002F1978" w:rsidP="0087577B">
      <w:pPr>
        <w:autoSpaceDE w:val="0"/>
        <w:autoSpaceDN w:val="0"/>
        <w:adjustRightInd w:val="0"/>
        <w:spacing w:after="0"/>
        <w:jc w:val="both"/>
        <w:rPr>
          <w:rFonts w:ascii="Arial" w:hAnsi="Arial" w:cs="Arial"/>
          <w:bCs/>
          <w:color w:val="000000" w:themeColor="text1"/>
        </w:rPr>
      </w:pPr>
    </w:p>
    <w:p w14:paraId="2888F223" w14:textId="77777777" w:rsidR="002F1978" w:rsidRPr="00EC1BCA" w:rsidRDefault="002F1978" w:rsidP="0087577B">
      <w:pPr>
        <w:autoSpaceDE w:val="0"/>
        <w:autoSpaceDN w:val="0"/>
        <w:adjustRightInd w:val="0"/>
        <w:spacing w:after="0"/>
        <w:jc w:val="both"/>
        <w:rPr>
          <w:rFonts w:ascii="Arial" w:hAnsi="Arial" w:cs="Arial"/>
          <w:color w:val="000000" w:themeColor="text1"/>
        </w:rPr>
      </w:pPr>
      <w:r w:rsidRPr="00EC1BCA">
        <w:rPr>
          <w:rFonts w:ascii="Arial" w:hAnsi="Arial" w:cs="Arial"/>
          <w:bCs/>
          <w:color w:val="000000" w:themeColor="text1"/>
        </w:rPr>
        <w:t>zwanymi dalej łącznie</w:t>
      </w:r>
      <w:r w:rsidRPr="00EC1BCA">
        <w:rPr>
          <w:rFonts w:ascii="Arial" w:hAnsi="Arial" w:cs="Arial"/>
          <w:b/>
          <w:bCs/>
          <w:color w:val="000000" w:themeColor="text1"/>
        </w:rPr>
        <w:t xml:space="preserve"> Stronami.</w:t>
      </w:r>
    </w:p>
    <w:p w14:paraId="28BE0328" w14:textId="77777777" w:rsidR="0087577B" w:rsidRPr="00EC1BCA" w:rsidRDefault="0087577B" w:rsidP="0087577B">
      <w:pPr>
        <w:autoSpaceDE w:val="0"/>
        <w:autoSpaceDN w:val="0"/>
        <w:adjustRightInd w:val="0"/>
        <w:spacing w:after="0"/>
        <w:jc w:val="both"/>
        <w:rPr>
          <w:rFonts w:ascii="Arial" w:hAnsi="Arial" w:cs="Arial"/>
          <w:color w:val="000000" w:themeColor="text1"/>
        </w:rPr>
      </w:pPr>
    </w:p>
    <w:p w14:paraId="1C8BD23A" w14:textId="77777777" w:rsidR="002F1978" w:rsidRPr="00EC1BCA" w:rsidRDefault="0087577B" w:rsidP="00C141D8">
      <w:pPr>
        <w:autoSpaceDE w:val="0"/>
        <w:autoSpaceDN w:val="0"/>
        <w:adjustRightInd w:val="0"/>
        <w:spacing w:after="0"/>
        <w:jc w:val="both"/>
        <w:rPr>
          <w:rFonts w:ascii="Arial" w:hAnsi="Arial" w:cs="Arial"/>
          <w:color w:val="000000" w:themeColor="text1"/>
        </w:rPr>
      </w:pPr>
      <w:r w:rsidRPr="00EC1BCA">
        <w:rPr>
          <w:rFonts w:ascii="Arial" w:hAnsi="Arial" w:cs="Arial"/>
          <w:color w:val="000000" w:themeColor="text1"/>
        </w:rPr>
        <w:t>W</w:t>
      </w:r>
      <w:r w:rsidR="002F1978" w:rsidRPr="00EC1BCA">
        <w:rPr>
          <w:rFonts w:ascii="Arial" w:hAnsi="Arial" w:cs="Arial"/>
          <w:color w:val="000000" w:themeColor="text1"/>
        </w:rPr>
        <w:t xml:space="preserve"> wyniku przeprowadzonego postępowania o udzielenie zamówienia publicznego w trybie przetargu nieograniczonego w oparciu o przepisy </w:t>
      </w:r>
      <w:r w:rsidRPr="00EC1BCA">
        <w:rPr>
          <w:rFonts w:ascii="Arial" w:hAnsi="Arial" w:cs="Arial"/>
          <w:color w:val="000000" w:themeColor="text1"/>
        </w:rPr>
        <w:t xml:space="preserve">ustawy z dnia 29 stycznia 2004 r. Prawo zamówień publicznych </w:t>
      </w:r>
      <w:r w:rsidR="002F1978" w:rsidRPr="00EC1BCA">
        <w:rPr>
          <w:rFonts w:ascii="Arial" w:hAnsi="Arial" w:cs="Arial"/>
          <w:color w:val="000000" w:themeColor="text1"/>
        </w:rPr>
        <w:t>(Dz. U. 201</w:t>
      </w:r>
      <w:r w:rsidRPr="00EC1BCA">
        <w:rPr>
          <w:rFonts w:ascii="Arial" w:hAnsi="Arial" w:cs="Arial"/>
          <w:color w:val="000000" w:themeColor="text1"/>
        </w:rPr>
        <w:t xml:space="preserve">7 </w:t>
      </w:r>
      <w:r w:rsidR="002F1978" w:rsidRPr="00EC1BCA">
        <w:rPr>
          <w:rFonts w:ascii="Arial" w:hAnsi="Arial" w:cs="Arial"/>
          <w:color w:val="000000" w:themeColor="text1"/>
        </w:rPr>
        <w:t xml:space="preserve">r. poz. </w:t>
      </w:r>
      <w:r w:rsidRPr="00EC1BCA">
        <w:rPr>
          <w:rFonts w:ascii="Arial" w:hAnsi="Arial" w:cs="Arial"/>
          <w:color w:val="000000" w:themeColor="text1"/>
        </w:rPr>
        <w:t xml:space="preserve">1579 </w:t>
      </w:r>
      <w:r w:rsidR="002F1978" w:rsidRPr="00EC1BCA">
        <w:rPr>
          <w:rFonts w:ascii="Arial" w:hAnsi="Arial" w:cs="Arial"/>
          <w:color w:val="000000" w:themeColor="text1"/>
        </w:rPr>
        <w:t xml:space="preserve">z późn. zm.), w którym oferta złożona przez </w:t>
      </w:r>
      <w:r w:rsidR="001C382A" w:rsidRPr="00EC1BCA">
        <w:rPr>
          <w:rFonts w:ascii="Arial" w:hAnsi="Arial" w:cs="Arial"/>
          <w:color w:val="000000" w:themeColor="text1"/>
        </w:rPr>
        <w:t>Inżyniera Kontraktu (</w:t>
      </w:r>
      <w:r w:rsidRPr="00EC1BCA">
        <w:rPr>
          <w:rFonts w:ascii="Arial" w:hAnsi="Arial" w:cs="Arial"/>
          <w:color w:val="000000" w:themeColor="text1"/>
        </w:rPr>
        <w:t>Wykonawcę</w:t>
      </w:r>
      <w:r w:rsidR="001C382A" w:rsidRPr="00EC1BCA">
        <w:rPr>
          <w:rFonts w:ascii="Arial" w:hAnsi="Arial" w:cs="Arial"/>
          <w:color w:val="000000" w:themeColor="text1"/>
        </w:rPr>
        <w:t>)</w:t>
      </w:r>
      <w:r w:rsidR="002F1978" w:rsidRPr="00EC1BCA">
        <w:rPr>
          <w:rFonts w:ascii="Arial" w:hAnsi="Arial" w:cs="Arial"/>
          <w:color w:val="000000" w:themeColor="text1"/>
        </w:rPr>
        <w:t>, została uznana przez Zamawiającego za ofertę najkorzystniejszą, została zawarta umowa o następującej treści, zwana dalej Umową:</w:t>
      </w:r>
    </w:p>
    <w:p w14:paraId="3B0CB37E" w14:textId="77777777" w:rsidR="0087577B" w:rsidRPr="00EC1BCA" w:rsidRDefault="0087577B" w:rsidP="00C141D8">
      <w:pPr>
        <w:autoSpaceDE w:val="0"/>
        <w:autoSpaceDN w:val="0"/>
        <w:adjustRightInd w:val="0"/>
        <w:spacing w:after="0"/>
        <w:jc w:val="both"/>
        <w:rPr>
          <w:rFonts w:ascii="Arial" w:hAnsi="Arial" w:cs="Arial"/>
          <w:color w:val="000000" w:themeColor="text1"/>
        </w:rPr>
      </w:pPr>
    </w:p>
    <w:p w14:paraId="714EB9FE"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 Definicje</w:t>
      </w:r>
    </w:p>
    <w:p w14:paraId="74424194" w14:textId="77777777" w:rsidR="002F1978" w:rsidRPr="00EC1BCA" w:rsidRDefault="002F1978" w:rsidP="00C141D8">
      <w:pPr>
        <w:spacing w:after="0"/>
        <w:jc w:val="center"/>
        <w:rPr>
          <w:rFonts w:ascii="Arial" w:hAnsi="Arial" w:cs="Arial"/>
          <w:b/>
          <w:color w:val="000000" w:themeColor="text1"/>
        </w:rPr>
      </w:pPr>
    </w:p>
    <w:p w14:paraId="2CDAB1CB" w14:textId="77777777" w:rsidR="002F1978" w:rsidRPr="00EC1BCA" w:rsidRDefault="002F1978" w:rsidP="00C141D8">
      <w:pPr>
        <w:spacing w:after="0"/>
        <w:jc w:val="both"/>
        <w:rPr>
          <w:rFonts w:ascii="Arial" w:hAnsi="Arial" w:cs="Arial"/>
          <w:color w:val="000000" w:themeColor="text1"/>
        </w:rPr>
      </w:pPr>
      <w:r w:rsidRPr="00EC1BCA">
        <w:rPr>
          <w:rFonts w:ascii="Arial" w:hAnsi="Arial" w:cs="Arial"/>
          <w:color w:val="000000" w:themeColor="text1"/>
        </w:rPr>
        <w:t>Strony ustalają dla potrzeb interpretacji postanowień niniejszej umowy znaczenie następujących pojęć:</w:t>
      </w:r>
    </w:p>
    <w:p w14:paraId="5CE3894B"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Umowa – niniejsza umowa;</w:t>
      </w:r>
    </w:p>
    <w:p w14:paraId="2016E634" w14:textId="1B075C48" w:rsidR="00AE4C3A" w:rsidRPr="00EC1BCA" w:rsidRDefault="00AE4C3A"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 xml:space="preserve">Projekt </w:t>
      </w:r>
      <w:r w:rsidR="00B220AE" w:rsidRPr="00EC1BCA">
        <w:rPr>
          <w:rFonts w:ascii="Arial" w:hAnsi="Arial" w:cs="Arial"/>
          <w:color w:val="000000" w:themeColor="text1"/>
        </w:rPr>
        <w:t>–</w:t>
      </w:r>
      <w:r w:rsidRPr="00EC1BCA">
        <w:rPr>
          <w:rFonts w:ascii="Arial" w:hAnsi="Arial" w:cs="Arial"/>
          <w:color w:val="000000" w:themeColor="text1"/>
        </w:rPr>
        <w:t xml:space="preserve"> </w:t>
      </w:r>
      <w:r w:rsidR="00B220AE" w:rsidRPr="00EC1BCA">
        <w:rPr>
          <w:rFonts w:ascii="Arial" w:hAnsi="Arial" w:cs="Arial"/>
          <w:color w:val="000000" w:themeColor="text1"/>
        </w:rPr>
        <w:t>„Budowa infrastruktury turystycznej w parkach krajobrazowych województwa zachodniopomorskiego w celu zmniejszenia antropopresji – etap II”</w:t>
      </w:r>
      <w:r w:rsidR="00976C13">
        <w:rPr>
          <w:rFonts w:ascii="Arial" w:hAnsi="Arial" w:cs="Arial"/>
          <w:color w:val="000000" w:themeColor="text1"/>
        </w:rPr>
        <w:t>;</w:t>
      </w:r>
    </w:p>
    <w:p w14:paraId="298A1835" w14:textId="77777777" w:rsidR="00AE4C3A" w:rsidRPr="00EC1BCA" w:rsidRDefault="00AE4C3A"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Zadania inwestycyjne</w:t>
      </w:r>
      <w:r w:rsidR="00B220AE" w:rsidRPr="00EC1BCA">
        <w:rPr>
          <w:rFonts w:ascii="Arial" w:hAnsi="Arial" w:cs="Arial"/>
          <w:color w:val="000000" w:themeColor="text1"/>
        </w:rPr>
        <w:t xml:space="preserve"> – przedsięwzięcia </w:t>
      </w:r>
      <w:r w:rsidR="001C382A" w:rsidRPr="00EC1BCA">
        <w:rPr>
          <w:rFonts w:ascii="Arial" w:hAnsi="Arial" w:cs="Arial"/>
          <w:color w:val="000000" w:themeColor="text1"/>
        </w:rPr>
        <w:t xml:space="preserve">budowlane </w:t>
      </w:r>
      <w:r w:rsidR="00B220AE" w:rsidRPr="00EC1BCA">
        <w:rPr>
          <w:rFonts w:ascii="Arial" w:hAnsi="Arial" w:cs="Arial"/>
          <w:color w:val="000000" w:themeColor="text1"/>
        </w:rPr>
        <w:t>podejmowane w ramach Projektu</w:t>
      </w:r>
      <w:r w:rsidR="00086838" w:rsidRPr="00EC1BCA">
        <w:rPr>
          <w:rFonts w:ascii="Arial" w:hAnsi="Arial" w:cs="Arial"/>
          <w:color w:val="000000" w:themeColor="text1"/>
        </w:rPr>
        <w:t>;</w:t>
      </w:r>
    </w:p>
    <w:p w14:paraId="31CF6F63" w14:textId="046BF267" w:rsidR="00A23E52" w:rsidRPr="00EC1BCA" w:rsidRDefault="00A23E52"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lastRenderedPageBreak/>
        <w:t>Wykonawca dokumentacji projektowej</w:t>
      </w:r>
      <w:r w:rsidR="00B220AE" w:rsidRPr="00EC1BCA">
        <w:rPr>
          <w:rFonts w:ascii="Arial" w:hAnsi="Arial" w:cs="Arial"/>
          <w:color w:val="000000" w:themeColor="text1"/>
        </w:rPr>
        <w:t xml:space="preserve"> – podmiot opracowujący dokumentację projektową w ramach Zadania Inwestycyjnego</w:t>
      </w:r>
      <w:r w:rsidR="00976C13">
        <w:rPr>
          <w:rFonts w:ascii="Arial" w:hAnsi="Arial" w:cs="Arial"/>
          <w:color w:val="000000" w:themeColor="text1"/>
        </w:rPr>
        <w:t>;</w:t>
      </w:r>
    </w:p>
    <w:p w14:paraId="7DF10366" w14:textId="3C3F0E65" w:rsidR="00A23E52" w:rsidRPr="00EC1BCA" w:rsidRDefault="00A23E52"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Wykonawca robót budowlanych</w:t>
      </w:r>
      <w:r w:rsidR="00B220AE" w:rsidRPr="00EC1BCA">
        <w:rPr>
          <w:rFonts w:ascii="Arial" w:hAnsi="Arial" w:cs="Arial"/>
          <w:color w:val="000000" w:themeColor="text1"/>
        </w:rPr>
        <w:t xml:space="preserve"> – podmiot wykonujący roboty budowlane w ramach Zadania Inwestycyjnego</w:t>
      </w:r>
      <w:r w:rsidR="00976C13">
        <w:rPr>
          <w:rFonts w:ascii="Arial" w:hAnsi="Arial" w:cs="Arial"/>
          <w:color w:val="000000" w:themeColor="text1"/>
        </w:rPr>
        <w:t>;</w:t>
      </w:r>
    </w:p>
    <w:p w14:paraId="221C697A" w14:textId="5A17FC47" w:rsidR="00DD2E52" w:rsidRPr="00EC1BCA" w:rsidRDefault="00DD2E52"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Roboty budowlane – roboty budowalne wykonywane przez Wykonawców robót budowlanych</w:t>
      </w:r>
      <w:r w:rsidR="00976C13">
        <w:rPr>
          <w:rFonts w:ascii="Arial" w:hAnsi="Arial" w:cs="Arial"/>
          <w:color w:val="000000" w:themeColor="text1"/>
        </w:rPr>
        <w:t>;</w:t>
      </w:r>
    </w:p>
    <w:p w14:paraId="370725E4" w14:textId="6536037C" w:rsidR="00A23E52" w:rsidRPr="00EC1BCA" w:rsidRDefault="00A23E52"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Ustawa Prawo zamówień publicznych</w:t>
      </w:r>
      <w:r w:rsidR="00B220AE" w:rsidRPr="00EC1BCA">
        <w:rPr>
          <w:rFonts w:ascii="Arial" w:hAnsi="Arial" w:cs="Arial"/>
          <w:color w:val="000000" w:themeColor="text1"/>
        </w:rPr>
        <w:t xml:space="preserve"> – ustawa z dnia 29 stycznia 2004 r. Prawo zamówień publicznych (Dz. U. z 2017 r. poz.</w:t>
      </w:r>
      <w:r w:rsidR="00E44B66" w:rsidRPr="00EC1BCA">
        <w:rPr>
          <w:rFonts w:ascii="Arial" w:hAnsi="Arial" w:cs="Arial"/>
          <w:color w:val="000000" w:themeColor="text1"/>
        </w:rPr>
        <w:t xml:space="preserve"> 1579 </w:t>
      </w:r>
      <w:r w:rsidR="00B220AE" w:rsidRPr="00EC1BCA">
        <w:rPr>
          <w:rFonts w:ascii="Arial" w:hAnsi="Arial" w:cs="Arial"/>
          <w:color w:val="000000" w:themeColor="text1"/>
        </w:rPr>
        <w:t xml:space="preserve">z </w:t>
      </w:r>
      <w:r w:rsidR="00A91826" w:rsidRPr="00EC1BCA">
        <w:rPr>
          <w:rFonts w:ascii="Arial" w:hAnsi="Arial" w:cs="Arial"/>
          <w:color w:val="000000" w:themeColor="text1"/>
        </w:rPr>
        <w:t>późn</w:t>
      </w:r>
      <w:r w:rsidR="00B220AE" w:rsidRPr="00EC1BCA">
        <w:rPr>
          <w:rFonts w:ascii="Arial" w:hAnsi="Arial" w:cs="Arial"/>
          <w:color w:val="000000" w:themeColor="text1"/>
        </w:rPr>
        <w:t>. zm.)</w:t>
      </w:r>
      <w:r w:rsidR="00976C13">
        <w:rPr>
          <w:rFonts w:ascii="Arial" w:hAnsi="Arial" w:cs="Arial"/>
          <w:color w:val="000000" w:themeColor="text1"/>
        </w:rPr>
        <w:t>;</w:t>
      </w:r>
    </w:p>
    <w:p w14:paraId="28457AFD" w14:textId="6430A820" w:rsidR="00A23E52" w:rsidRPr="00EC1BCA" w:rsidRDefault="00A23E52"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Pzp – ustawa Prawo zamówień publicznych</w:t>
      </w:r>
      <w:r w:rsidR="00976C13">
        <w:rPr>
          <w:rFonts w:ascii="Arial" w:hAnsi="Arial" w:cs="Arial"/>
          <w:color w:val="000000" w:themeColor="text1"/>
        </w:rPr>
        <w:t>;</w:t>
      </w:r>
    </w:p>
    <w:p w14:paraId="0C8C099D"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bCs/>
          <w:color w:val="000000" w:themeColor="text1"/>
        </w:rPr>
        <w:t xml:space="preserve">Przedmiot umowy – </w:t>
      </w:r>
      <w:r w:rsidR="00D17D69" w:rsidRPr="00EC1BCA">
        <w:rPr>
          <w:rFonts w:ascii="Arial" w:hAnsi="Arial" w:cs="Arial"/>
          <w:bCs/>
          <w:color w:val="000000" w:themeColor="text1"/>
        </w:rPr>
        <w:t xml:space="preserve">prawa i obowiązki </w:t>
      </w:r>
      <w:r w:rsidRPr="00EC1BCA">
        <w:rPr>
          <w:rFonts w:ascii="Arial" w:hAnsi="Arial" w:cs="Arial"/>
          <w:bCs/>
          <w:color w:val="000000" w:themeColor="text1"/>
        </w:rPr>
        <w:t>Inżynier</w:t>
      </w:r>
      <w:r w:rsidR="00D17D69" w:rsidRPr="00EC1BCA">
        <w:rPr>
          <w:rFonts w:ascii="Arial" w:hAnsi="Arial" w:cs="Arial"/>
          <w:bCs/>
          <w:color w:val="000000" w:themeColor="text1"/>
        </w:rPr>
        <w:t>a</w:t>
      </w:r>
      <w:r w:rsidRPr="00EC1BCA">
        <w:rPr>
          <w:rFonts w:ascii="Arial" w:hAnsi="Arial" w:cs="Arial"/>
          <w:bCs/>
          <w:color w:val="000000" w:themeColor="text1"/>
        </w:rPr>
        <w:t xml:space="preserve"> Kontraktu, określone Umową; </w:t>
      </w:r>
    </w:p>
    <w:p w14:paraId="73598D5F"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Oferta – oznacza ofertę Inżyniera Kontraktu złożoną w postępowaniu o udzielenie zamówienia publicznego;</w:t>
      </w:r>
    </w:p>
    <w:p w14:paraId="4D915E56"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 xml:space="preserve">Dokumentacja projektowa – </w:t>
      </w:r>
      <w:proofErr w:type="spellStart"/>
      <w:r w:rsidRPr="00EC1BCA">
        <w:rPr>
          <w:rFonts w:ascii="Arial" w:hAnsi="Arial" w:cs="Arial"/>
          <w:color w:val="000000" w:themeColor="text1"/>
        </w:rPr>
        <w:t>pełnobranżowa</w:t>
      </w:r>
      <w:proofErr w:type="spellEnd"/>
      <w:r w:rsidRPr="00EC1BCA">
        <w:rPr>
          <w:rFonts w:ascii="Arial" w:hAnsi="Arial" w:cs="Arial"/>
          <w:color w:val="000000" w:themeColor="text1"/>
        </w:rPr>
        <w:t xml:space="preserve"> dokumentacja – zespół wszystkich opracowań technicznych zarówno w wersji papierowej jak i cyfrowej zawierający niezbędne informacje wskazujące sposób wykonania i realizacji zadania inwestycyjnego, opracowany przez biuro projektów w ramach realizacji zadań;</w:t>
      </w:r>
    </w:p>
    <w:p w14:paraId="5CDCE793"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Dni – dni kalendarzowe;</w:t>
      </w:r>
    </w:p>
    <w:p w14:paraId="21ACE68B"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Instytucja finansująca – podmiot, od którego Zamawiający uzyskał dofinansowanie na realizację inwestycji;</w:t>
      </w:r>
    </w:p>
    <w:p w14:paraId="01152ACE"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Nadzór autorski – zespół czynności i prac wykonywanych przez autora projektu, mający na celu sprawne prowadzenie inwestycji, w szczególności zapewnienie zgodności realizowanej inwestycji z dokumentacją projektową, bieżące rozwiązywanie i wyjaśnianie powstałych podczas realizacji zadania zagadnień użytkowo-technicznych; opiniowanie kart materiałowych;</w:t>
      </w:r>
    </w:p>
    <w:p w14:paraId="2417DF2E"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Teren budowy – należy przez to rozumieć przestrzeń, w której prowadzone są roboty budowlane wraz z przestrzenią zajmowaną przez urządzenia zaplecza budowy;</w:t>
      </w:r>
    </w:p>
    <w:p w14:paraId="42D99FFC" w14:textId="77777777" w:rsidR="002F1978" w:rsidRPr="00EC1BCA" w:rsidRDefault="002F1978" w:rsidP="001F26F3">
      <w:pPr>
        <w:numPr>
          <w:ilvl w:val="0"/>
          <w:numId w:val="56"/>
        </w:numPr>
        <w:spacing w:after="0"/>
        <w:ind w:left="426"/>
        <w:jc w:val="both"/>
        <w:rPr>
          <w:rFonts w:ascii="Arial" w:hAnsi="Arial" w:cs="Arial"/>
          <w:color w:val="000000" w:themeColor="text1"/>
        </w:rPr>
      </w:pPr>
      <w:r w:rsidRPr="00EC1BCA">
        <w:rPr>
          <w:rFonts w:ascii="Arial" w:hAnsi="Arial" w:cs="Arial"/>
          <w:color w:val="000000" w:themeColor="text1"/>
        </w:rPr>
        <w:t>Źródło finansowania inwestycji – uzyskane przez Zamawiającego od instytucji finansującej środki unijne, pomocowe lub inne środki zewnętrzne na dofinansowanie inwestycji.</w:t>
      </w:r>
    </w:p>
    <w:p w14:paraId="31DB5556" w14:textId="77777777" w:rsidR="002F1978" w:rsidRPr="00EC1BCA" w:rsidRDefault="002F1978" w:rsidP="00C141D8">
      <w:pPr>
        <w:spacing w:after="0"/>
        <w:rPr>
          <w:rFonts w:ascii="Arial" w:hAnsi="Arial" w:cs="Arial"/>
          <w:b/>
          <w:color w:val="000000" w:themeColor="text1"/>
        </w:rPr>
      </w:pPr>
    </w:p>
    <w:p w14:paraId="46658AAD"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2. Przedmiot umowy</w:t>
      </w:r>
    </w:p>
    <w:p w14:paraId="4085DECC" w14:textId="77777777" w:rsidR="00086838" w:rsidRPr="00EC1BCA" w:rsidRDefault="00086838" w:rsidP="00C141D8">
      <w:pPr>
        <w:spacing w:after="0"/>
        <w:jc w:val="center"/>
        <w:rPr>
          <w:rFonts w:ascii="Arial" w:hAnsi="Arial" w:cs="Arial"/>
          <w:b/>
          <w:color w:val="000000" w:themeColor="text1"/>
        </w:rPr>
      </w:pPr>
    </w:p>
    <w:p w14:paraId="6AC10AAE" w14:textId="77777777" w:rsidR="00B46940" w:rsidRPr="00EC1BCA" w:rsidRDefault="002F1978" w:rsidP="001F26F3">
      <w:pPr>
        <w:numPr>
          <w:ilvl w:val="0"/>
          <w:numId w:val="78"/>
        </w:numPr>
        <w:spacing w:after="0"/>
        <w:jc w:val="both"/>
        <w:rPr>
          <w:rFonts w:ascii="Arial" w:hAnsi="Arial" w:cs="Arial"/>
          <w:color w:val="000000" w:themeColor="text1"/>
        </w:rPr>
      </w:pPr>
      <w:r w:rsidRPr="00EC1BCA">
        <w:rPr>
          <w:rFonts w:ascii="Arial" w:hAnsi="Arial" w:cs="Arial"/>
          <w:color w:val="000000" w:themeColor="text1"/>
        </w:rPr>
        <w:t>Zamawiający zleca, a Inżynier Kontraktu zobowiązuje się do zarządzania procesem inwestycyjnym w imieniu Zamawiającego</w:t>
      </w:r>
      <w:r w:rsidR="00B83452" w:rsidRPr="00EC1BCA">
        <w:rPr>
          <w:rFonts w:ascii="Arial" w:hAnsi="Arial" w:cs="Arial"/>
          <w:color w:val="000000" w:themeColor="text1"/>
        </w:rPr>
        <w:t>, w tym do</w:t>
      </w:r>
      <w:r w:rsidRPr="00EC1BCA">
        <w:rPr>
          <w:rFonts w:ascii="Arial" w:hAnsi="Arial" w:cs="Arial"/>
          <w:color w:val="000000" w:themeColor="text1"/>
        </w:rPr>
        <w:t xml:space="preserve"> </w:t>
      </w:r>
      <w:r w:rsidR="00B83452" w:rsidRPr="00EC1BCA">
        <w:rPr>
          <w:rFonts w:ascii="Arial" w:hAnsi="Arial" w:cs="Arial"/>
          <w:color w:val="000000" w:themeColor="text1"/>
        </w:rPr>
        <w:t xml:space="preserve">pełnienia funkcji inspektora nadzoru inwestorskiego zgodnie z przepisami polskiego prawa i postanowieniami odpowiednich pozwoleń na prowadzenie budowy, </w:t>
      </w:r>
      <w:r w:rsidRPr="00EC1BCA">
        <w:rPr>
          <w:rFonts w:ascii="Arial" w:hAnsi="Arial" w:cs="Arial"/>
          <w:color w:val="000000" w:themeColor="text1"/>
        </w:rPr>
        <w:t>przy realizacji</w:t>
      </w:r>
      <w:r w:rsidR="00FE1A56" w:rsidRPr="00EC1BCA">
        <w:rPr>
          <w:rFonts w:ascii="Arial" w:hAnsi="Arial" w:cs="Arial"/>
          <w:color w:val="000000" w:themeColor="text1"/>
        </w:rPr>
        <w:t xml:space="preserve"> </w:t>
      </w:r>
      <w:r w:rsidR="00E4587F" w:rsidRPr="00EC1BCA">
        <w:rPr>
          <w:rFonts w:ascii="Arial" w:hAnsi="Arial" w:cs="Arial"/>
          <w:color w:val="000000" w:themeColor="text1"/>
        </w:rPr>
        <w:t>Zadań Inwestycyjnych, w ramach</w:t>
      </w:r>
      <w:r w:rsidRPr="00EC1BCA">
        <w:rPr>
          <w:rFonts w:ascii="Arial" w:hAnsi="Arial" w:cs="Arial"/>
          <w:color w:val="000000" w:themeColor="text1"/>
        </w:rPr>
        <w:t xml:space="preserve"> </w:t>
      </w:r>
      <w:r w:rsidR="00E4587F" w:rsidRPr="00EC1BCA">
        <w:rPr>
          <w:rFonts w:ascii="Arial" w:hAnsi="Arial" w:cs="Arial"/>
          <w:color w:val="000000" w:themeColor="text1"/>
        </w:rPr>
        <w:t>P</w:t>
      </w:r>
      <w:r w:rsidR="00B46940" w:rsidRPr="00EC1BCA">
        <w:rPr>
          <w:rFonts w:ascii="Arial" w:hAnsi="Arial" w:cs="Arial"/>
          <w:color w:val="000000" w:themeColor="text1"/>
        </w:rPr>
        <w:t xml:space="preserve">rojektu pn. „Budowa infrastruktury turystycznej w parkach krajobrazowych województwa zachodniopomorskiego w celu zmniejszenia antropopresji – etap II”. </w:t>
      </w:r>
    </w:p>
    <w:p w14:paraId="0AC3957F" w14:textId="77777777" w:rsidR="00B46940" w:rsidRPr="00EC1BCA" w:rsidRDefault="00B46940" w:rsidP="001F26F3">
      <w:pPr>
        <w:numPr>
          <w:ilvl w:val="0"/>
          <w:numId w:val="78"/>
        </w:numPr>
        <w:spacing w:after="0"/>
        <w:jc w:val="both"/>
        <w:rPr>
          <w:rFonts w:ascii="Arial" w:hAnsi="Arial" w:cs="Arial"/>
          <w:color w:val="000000" w:themeColor="text1"/>
        </w:rPr>
      </w:pPr>
      <w:r w:rsidRPr="00EC1BCA">
        <w:rPr>
          <w:rFonts w:ascii="Arial" w:hAnsi="Arial" w:cs="Arial"/>
          <w:color w:val="000000" w:themeColor="text1"/>
        </w:rPr>
        <w:t xml:space="preserve">W ramach </w:t>
      </w:r>
      <w:r w:rsidR="00E4587F" w:rsidRPr="00EC1BCA">
        <w:rPr>
          <w:rFonts w:ascii="Arial" w:hAnsi="Arial" w:cs="Arial"/>
          <w:color w:val="000000" w:themeColor="text1"/>
        </w:rPr>
        <w:t>P</w:t>
      </w:r>
      <w:r w:rsidRPr="00EC1BCA">
        <w:rPr>
          <w:rFonts w:ascii="Arial" w:hAnsi="Arial" w:cs="Arial"/>
          <w:color w:val="000000" w:themeColor="text1"/>
        </w:rPr>
        <w:t>rojektu, o którym mowa w ust. 1</w:t>
      </w:r>
      <w:r w:rsidR="00165EAC" w:rsidRPr="00EC1BCA">
        <w:rPr>
          <w:rFonts w:ascii="Arial" w:hAnsi="Arial" w:cs="Arial"/>
          <w:color w:val="000000" w:themeColor="text1"/>
        </w:rPr>
        <w:t xml:space="preserve">, </w:t>
      </w:r>
      <w:r w:rsidRPr="00EC1BCA">
        <w:rPr>
          <w:rFonts w:ascii="Arial" w:hAnsi="Arial" w:cs="Arial"/>
          <w:color w:val="000000" w:themeColor="text1"/>
        </w:rPr>
        <w:t>zostaną przeprowadzone następując</w:t>
      </w:r>
      <w:r w:rsidR="00B73912" w:rsidRPr="00EC1BCA">
        <w:rPr>
          <w:rFonts w:ascii="Arial" w:hAnsi="Arial" w:cs="Arial"/>
          <w:color w:val="000000" w:themeColor="text1"/>
        </w:rPr>
        <w:t>e</w:t>
      </w:r>
      <w:r w:rsidRPr="00EC1BCA">
        <w:rPr>
          <w:rFonts w:ascii="Arial" w:hAnsi="Arial" w:cs="Arial"/>
          <w:color w:val="000000" w:themeColor="text1"/>
        </w:rPr>
        <w:t xml:space="preserve"> </w:t>
      </w:r>
      <w:r w:rsidR="00D17D69" w:rsidRPr="00EC1BCA">
        <w:rPr>
          <w:rFonts w:ascii="Arial" w:hAnsi="Arial" w:cs="Arial"/>
          <w:color w:val="000000" w:themeColor="text1"/>
        </w:rPr>
        <w:t>Z</w:t>
      </w:r>
      <w:r w:rsidRPr="00EC1BCA">
        <w:rPr>
          <w:rFonts w:ascii="Arial" w:hAnsi="Arial" w:cs="Arial"/>
          <w:color w:val="000000" w:themeColor="text1"/>
        </w:rPr>
        <w:t>ada</w:t>
      </w:r>
      <w:r w:rsidR="00B73912" w:rsidRPr="00EC1BCA">
        <w:rPr>
          <w:rFonts w:ascii="Arial" w:hAnsi="Arial" w:cs="Arial"/>
          <w:color w:val="000000" w:themeColor="text1"/>
        </w:rPr>
        <w:t>nia</w:t>
      </w:r>
      <w:r w:rsidRPr="00EC1BCA">
        <w:rPr>
          <w:rFonts w:ascii="Arial" w:hAnsi="Arial" w:cs="Arial"/>
          <w:color w:val="000000" w:themeColor="text1"/>
        </w:rPr>
        <w:t xml:space="preserve"> </w:t>
      </w:r>
      <w:r w:rsidR="00D17D69" w:rsidRPr="00EC1BCA">
        <w:rPr>
          <w:rFonts w:ascii="Arial" w:hAnsi="Arial" w:cs="Arial"/>
          <w:color w:val="000000" w:themeColor="text1"/>
        </w:rPr>
        <w:t>I</w:t>
      </w:r>
      <w:r w:rsidRPr="00EC1BCA">
        <w:rPr>
          <w:rFonts w:ascii="Arial" w:hAnsi="Arial" w:cs="Arial"/>
          <w:color w:val="000000" w:themeColor="text1"/>
        </w:rPr>
        <w:t>nwestycyjn</w:t>
      </w:r>
      <w:r w:rsidR="00B73912" w:rsidRPr="00EC1BCA">
        <w:rPr>
          <w:rFonts w:ascii="Arial" w:hAnsi="Arial" w:cs="Arial"/>
          <w:color w:val="000000" w:themeColor="text1"/>
        </w:rPr>
        <w:t>e</w:t>
      </w:r>
      <w:r w:rsidRPr="00EC1BCA">
        <w:rPr>
          <w:rFonts w:ascii="Arial" w:hAnsi="Arial" w:cs="Arial"/>
          <w:color w:val="000000" w:themeColor="text1"/>
        </w:rPr>
        <w:t>:</w:t>
      </w:r>
    </w:p>
    <w:p w14:paraId="594F3211" w14:textId="77777777" w:rsidR="00841F52" w:rsidRPr="00DF22EA" w:rsidRDefault="00841F52" w:rsidP="001F26F3">
      <w:pPr>
        <w:pStyle w:val="Akapitzlist"/>
        <w:numPr>
          <w:ilvl w:val="0"/>
          <w:numId w:val="88"/>
        </w:numPr>
        <w:spacing w:after="0"/>
        <w:jc w:val="both"/>
        <w:rPr>
          <w:rFonts w:ascii="Arial" w:hAnsi="Arial" w:cs="Arial"/>
          <w:color w:val="000000" w:themeColor="text1"/>
        </w:rPr>
      </w:pPr>
      <w:r w:rsidRPr="00DF22EA">
        <w:rPr>
          <w:rFonts w:ascii="Arial" w:hAnsi="Arial" w:cs="Arial"/>
          <w:color w:val="000000" w:themeColor="text1"/>
        </w:rPr>
        <w:t>1 wieży widokowej o wysokości do 30m, planowanej do budowy na działce ewidencyjnej: 190/9 obręb ew. Ińsko 1 (tylko w zakresie wykonawcy robót budowlanych);</w:t>
      </w:r>
    </w:p>
    <w:p w14:paraId="4E40ADD6" w14:textId="77777777" w:rsidR="00841F52" w:rsidRPr="00DF22EA" w:rsidRDefault="00841F52" w:rsidP="001F26F3">
      <w:pPr>
        <w:pStyle w:val="Akapitzlist"/>
        <w:numPr>
          <w:ilvl w:val="0"/>
          <w:numId w:val="88"/>
        </w:numPr>
        <w:spacing w:after="0"/>
        <w:jc w:val="both"/>
        <w:rPr>
          <w:rFonts w:ascii="Arial" w:hAnsi="Arial" w:cs="Arial"/>
          <w:color w:val="000000" w:themeColor="text1"/>
        </w:rPr>
      </w:pPr>
      <w:r w:rsidRPr="00DF22EA">
        <w:rPr>
          <w:rFonts w:ascii="Arial" w:hAnsi="Arial" w:cs="Arial"/>
          <w:color w:val="000000" w:themeColor="text1"/>
        </w:rPr>
        <w:lastRenderedPageBreak/>
        <w:t>1 palisady planowanej do budowy na działce ewidencyjnej nr 228/6 obręb ew. Osinów Dolny, gm. Cedynia;</w:t>
      </w:r>
    </w:p>
    <w:p w14:paraId="2259C7A8" w14:textId="77777777" w:rsidR="00841F52" w:rsidRPr="00DF22EA" w:rsidRDefault="00841F52" w:rsidP="001F26F3">
      <w:pPr>
        <w:pStyle w:val="Akapitzlist"/>
        <w:numPr>
          <w:ilvl w:val="0"/>
          <w:numId w:val="88"/>
        </w:numPr>
        <w:spacing w:after="0"/>
        <w:jc w:val="both"/>
        <w:rPr>
          <w:rFonts w:ascii="Arial" w:hAnsi="Arial" w:cs="Arial"/>
          <w:b/>
          <w:color w:val="000000" w:themeColor="text1"/>
        </w:rPr>
      </w:pPr>
      <w:r w:rsidRPr="00DF22EA">
        <w:rPr>
          <w:rFonts w:ascii="Arial" w:hAnsi="Arial" w:cs="Arial"/>
          <w:color w:val="000000" w:themeColor="text1"/>
        </w:rPr>
        <w:t xml:space="preserve">11 wiat ogniskowych planowanych do budowy na działkach ewidencyjnych nr: 120/10 obręb ew. 4144 Szczecin (2 szt.); 120/14 obręb ew. 41444 Szczecin (2 szt.); 257/6 obręb ew. Żelisławiec, gm. Stare Czarnowo; 322/30 obręb ew. Żelisławiec, gm. Stare Czarnowo;  92/23 obręb ew. Dębina, gm. Stare Czarnowo; 579/12 obręb ew. Łubowo, gm. Borne Sulinowo; 325/5 obręb ew. Chociwel, gm. Chociwel; 205 obr. Stara Rudnica gm. Cedynia, </w:t>
      </w:r>
      <w:r w:rsidRPr="00DF22EA">
        <w:rPr>
          <w:rFonts w:ascii="Arial" w:hAnsi="Arial" w:cs="Arial"/>
          <w:color w:val="000000" w:themeColor="text1"/>
          <w:szCs w:val="24"/>
        </w:rPr>
        <w:t>Działka 43/132 obr. Kołbacz, gm. Stare Czarnowo</w:t>
      </w:r>
      <w:r w:rsidRPr="00DF22EA">
        <w:rPr>
          <w:rFonts w:ascii="Arial" w:hAnsi="Arial" w:cs="Arial"/>
          <w:color w:val="000000" w:themeColor="text1"/>
        </w:rPr>
        <w:t>;</w:t>
      </w:r>
    </w:p>
    <w:p w14:paraId="694D347F" w14:textId="77777777" w:rsidR="00841F52" w:rsidRPr="00DF22EA" w:rsidRDefault="00841F52" w:rsidP="001F26F3">
      <w:pPr>
        <w:pStyle w:val="Akapitzlist"/>
        <w:numPr>
          <w:ilvl w:val="0"/>
          <w:numId w:val="88"/>
        </w:numPr>
        <w:spacing w:after="0"/>
        <w:jc w:val="both"/>
        <w:rPr>
          <w:rFonts w:ascii="Arial" w:hAnsi="Arial" w:cs="Arial"/>
          <w:color w:val="000000" w:themeColor="text1"/>
        </w:rPr>
      </w:pPr>
      <w:r w:rsidRPr="00DF22EA">
        <w:rPr>
          <w:rFonts w:ascii="Arial" w:hAnsi="Arial" w:cs="Arial"/>
          <w:color w:val="000000" w:themeColor="text1"/>
        </w:rPr>
        <w:t>3 pomostów planowanych do budowy na działkach ewidencyjnych nr: 230/1 obręb ew. Glinna, gm. Stare Czarnowo; 43/132 obręb ew. Kołbacz, gm. Stare Czarnowo; 372/2 obręb ew. Ińsko 1 (postępowanie w przedmiocie pomostu w Ińsku tylko w zakresie wykonawcy robót budowlanych);</w:t>
      </w:r>
    </w:p>
    <w:p w14:paraId="51E3DC61" w14:textId="77777777" w:rsidR="00841F52" w:rsidRPr="00DF22EA" w:rsidRDefault="00841F52" w:rsidP="001F26F3">
      <w:pPr>
        <w:pStyle w:val="Akapitzlist"/>
        <w:numPr>
          <w:ilvl w:val="0"/>
          <w:numId w:val="88"/>
        </w:numPr>
        <w:spacing w:after="0"/>
        <w:jc w:val="both"/>
        <w:rPr>
          <w:rFonts w:ascii="Arial" w:hAnsi="Arial" w:cs="Arial"/>
          <w:color w:val="000000" w:themeColor="text1"/>
        </w:rPr>
      </w:pPr>
      <w:r w:rsidRPr="00DF22EA">
        <w:rPr>
          <w:rFonts w:ascii="Arial" w:hAnsi="Arial" w:cs="Arial"/>
          <w:color w:val="000000" w:themeColor="text1"/>
        </w:rPr>
        <w:t>rekonstrukcji mostku położonego na działce ewidencyjnej nr 222/2 obręb ew. Śmierdnica Las, gm. Stare Czarnowo.</w:t>
      </w:r>
    </w:p>
    <w:p w14:paraId="1528E452" w14:textId="64652AD4" w:rsidR="00976C13" w:rsidRPr="00976C13" w:rsidRDefault="00D9777A" w:rsidP="00976C13">
      <w:pPr>
        <w:numPr>
          <w:ilvl w:val="0"/>
          <w:numId w:val="79"/>
        </w:numPr>
        <w:spacing w:after="0"/>
        <w:jc w:val="both"/>
        <w:rPr>
          <w:rFonts w:ascii="Arial" w:hAnsi="Arial" w:cs="Arial"/>
          <w:color w:val="000000" w:themeColor="text1"/>
        </w:rPr>
      </w:pPr>
      <w:r w:rsidRPr="00EC1BCA">
        <w:rPr>
          <w:rFonts w:ascii="Arial" w:hAnsi="Arial" w:cs="Arial"/>
          <w:color w:val="000000" w:themeColor="text1"/>
        </w:rPr>
        <w:t>W ramach projektu, o którym mowa w ust. 1, Inżynier Kontraktu zobowiązany będzie do:</w:t>
      </w:r>
    </w:p>
    <w:p w14:paraId="769DBE7A" w14:textId="77777777" w:rsidR="000A1F84" w:rsidRPr="00EC1BCA" w:rsidRDefault="00D9777A" w:rsidP="001F26F3">
      <w:pPr>
        <w:numPr>
          <w:ilvl w:val="3"/>
          <w:numId w:val="79"/>
        </w:numPr>
        <w:spacing w:after="0"/>
        <w:ind w:left="709"/>
        <w:jc w:val="both"/>
        <w:rPr>
          <w:rFonts w:ascii="Arial" w:hAnsi="Arial" w:cs="Arial"/>
          <w:color w:val="000000" w:themeColor="text1"/>
        </w:rPr>
      </w:pPr>
      <w:r w:rsidRPr="00EC1BCA">
        <w:rPr>
          <w:rFonts w:ascii="Arial" w:hAnsi="Arial" w:cs="Arial"/>
          <w:color w:val="000000" w:themeColor="text1"/>
        </w:rPr>
        <w:t xml:space="preserve">udziału w przygotowaniu </w:t>
      </w:r>
      <w:r w:rsidR="000A1F84" w:rsidRPr="00EC1BCA">
        <w:rPr>
          <w:rFonts w:ascii="Arial" w:hAnsi="Arial" w:cs="Arial"/>
          <w:color w:val="000000" w:themeColor="text1"/>
        </w:rPr>
        <w:t>i przeprowadzeniu postępowań przetargowych (w trybach ustawy Prawo zamówień publicznych) dla zadań inwestycyjnych określonych w ust. 2 – w zakresie merytorycznym (technicznym), celem wyłonienia wykonawców dokumentacji projektowych i robót budowlanych we współpracy z podmiotem świadczącym na rzecz Zamawiającego doradztwo prawne w zakresie PZP, w tym w szczególności:</w:t>
      </w:r>
    </w:p>
    <w:p w14:paraId="735F7BA6" w14:textId="77777777" w:rsidR="000A1F84" w:rsidRPr="00EC1BCA" w:rsidRDefault="000A1F84" w:rsidP="00C141D8">
      <w:pPr>
        <w:numPr>
          <w:ilvl w:val="2"/>
          <w:numId w:val="9"/>
        </w:numPr>
        <w:tabs>
          <w:tab w:val="clear" w:pos="720"/>
          <w:tab w:val="num" w:pos="993"/>
        </w:tabs>
        <w:spacing w:after="0"/>
        <w:ind w:left="993" w:hanging="294"/>
        <w:jc w:val="both"/>
        <w:rPr>
          <w:rFonts w:ascii="Arial" w:hAnsi="Arial" w:cs="Arial"/>
          <w:color w:val="000000" w:themeColor="text1"/>
        </w:rPr>
      </w:pPr>
      <w:r w:rsidRPr="00EC1BCA">
        <w:rPr>
          <w:rFonts w:ascii="Arial" w:hAnsi="Arial" w:cs="Arial"/>
          <w:color w:val="000000" w:themeColor="text1"/>
        </w:rPr>
        <w:t>doradztw</w:t>
      </w:r>
      <w:r w:rsidR="00B73912" w:rsidRPr="00EC1BCA">
        <w:rPr>
          <w:rFonts w:ascii="Arial" w:hAnsi="Arial" w:cs="Arial"/>
          <w:color w:val="000000" w:themeColor="text1"/>
        </w:rPr>
        <w:t>a</w:t>
      </w:r>
      <w:r w:rsidRPr="00EC1BCA">
        <w:rPr>
          <w:rFonts w:ascii="Arial" w:hAnsi="Arial" w:cs="Arial"/>
          <w:color w:val="000000" w:themeColor="text1"/>
        </w:rPr>
        <w:t xml:space="preserve"> i wsparci</w:t>
      </w:r>
      <w:r w:rsidR="00B73912" w:rsidRPr="00EC1BCA">
        <w:rPr>
          <w:rFonts w:ascii="Arial" w:hAnsi="Arial" w:cs="Arial"/>
          <w:color w:val="000000" w:themeColor="text1"/>
        </w:rPr>
        <w:t>a</w:t>
      </w:r>
      <w:r w:rsidRPr="00EC1BCA">
        <w:rPr>
          <w:rFonts w:ascii="Arial" w:hAnsi="Arial" w:cs="Arial"/>
          <w:color w:val="000000" w:themeColor="text1"/>
        </w:rPr>
        <w:t xml:space="preserve"> merytoryczne</w:t>
      </w:r>
      <w:r w:rsidR="00B73912" w:rsidRPr="00EC1BCA">
        <w:rPr>
          <w:rFonts w:ascii="Arial" w:hAnsi="Arial" w:cs="Arial"/>
          <w:color w:val="000000" w:themeColor="text1"/>
        </w:rPr>
        <w:t>go</w:t>
      </w:r>
      <w:r w:rsidRPr="00EC1BCA">
        <w:rPr>
          <w:rFonts w:ascii="Arial" w:hAnsi="Arial" w:cs="Arial"/>
          <w:color w:val="000000" w:themeColor="text1"/>
        </w:rPr>
        <w:t xml:space="preserve"> (techniczne</w:t>
      </w:r>
      <w:r w:rsidR="00B73912" w:rsidRPr="00EC1BCA">
        <w:rPr>
          <w:rFonts w:ascii="Arial" w:hAnsi="Arial" w:cs="Arial"/>
          <w:color w:val="000000" w:themeColor="text1"/>
        </w:rPr>
        <w:t>go</w:t>
      </w:r>
      <w:r w:rsidRPr="00EC1BCA">
        <w:rPr>
          <w:rFonts w:ascii="Arial" w:hAnsi="Arial" w:cs="Arial"/>
          <w:color w:val="000000" w:themeColor="text1"/>
        </w:rPr>
        <w:t>) dla Zamawiającego w procesie tworzenia dokumentacji o udzielenie zamówienia publicznego (SIWZ), których przedmiotem jest wykonanie robót budowlanych,</w:t>
      </w:r>
    </w:p>
    <w:p w14:paraId="31177D4D" w14:textId="77777777" w:rsidR="000A1F84" w:rsidRPr="00EC1BCA" w:rsidRDefault="000A1F84" w:rsidP="00C141D8">
      <w:pPr>
        <w:numPr>
          <w:ilvl w:val="2"/>
          <w:numId w:val="9"/>
        </w:numPr>
        <w:tabs>
          <w:tab w:val="clear" w:pos="720"/>
          <w:tab w:val="num" w:pos="993"/>
        </w:tabs>
        <w:spacing w:after="0"/>
        <w:ind w:left="993" w:hanging="294"/>
        <w:jc w:val="both"/>
        <w:rPr>
          <w:rFonts w:ascii="Arial" w:hAnsi="Arial" w:cs="Arial"/>
          <w:color w:val="000000" w:themeColor="text1"/>
        </w:rPr>
      </w:pPr>
      <w:r w:rsidRPr="00EC1BCA">
        <w:rPr>
          <w:rFonts w:ascii="Arial" w:hAnsi="Arial" w:cs="Arial"/>
          <w:color w:val="000000" w:themeColor="text1"/>
        </w:rPr>
        <w:t>udział</w:t>
      </w:r>
      <w:r w:rsidR="00B73912" w:rsidRPr="00EC1BCA">
        <w:rPr>
          <w:rFonts w:ascii="Arial" w:hAnsi="Arial" w:cs="Arial"/>
          <w:color w:val="000000" w:themeColor="text1"/>
        </w:rPr>
        <w:t>u</w:t>
      </w:r>
      <w:r w:rsidRPr="00EC1BCA">
        <w:rPr>
          <w:rFonts w:ascii="Arial" w:hAnsi="Arial" w:cs="Arial"/>
          <w:color w:val="000000" w:themeColor="text1"/>
        </w:rPr>
        <w:t xml:space="preserve"> w pracach komisji przetargowych i/lub zespołu określonego w art. 20a </w:t>
      </w:r>
      <w:r w:rsidR="00D17D69" w:rsidRPr="00EC1BCA">
        <w:rPr>
          <w:rFonts w:ascii="Arial" w:hAnsi="Arial" w:cs="Arial"/>
          <w:color w:val="000000" w:themeColor="text1"/>
        </w:rPr>
        <w:t xml:space="preserve">ustawy </w:t>
      </w:r>
      <w:r w:rsidRPr="00EC1BCA">
        <w:rPr>
          <w:rFonts w:ascii="Arial" w:hAnsi="Arial" w:cs="Arial"/>
          <w:color w:val="000000" w:themeColor="text1"/>
        </w:rPr>
        <w:t>P</w:t>
      </w:r>
      <w:r w:rsidR="00D17D69" w:rsidRPr="00EC1BCA">
        <w:rPr>
          <w:rFonts w:ascii="Arial" w:hAnsi="Arial" w:cs="Arial"/>
          <w:color w:val="000000" w:themeColor="text1"/>
        </w:rPr>
        <w:t xml:space="preserve">rawo </w:t>
      </w:r>
      <w:r w:rsidRPr="00EC1BCA">
        <w:rPr>
          <w:rFonts w:ascii="Arial" w:hAnsi="Arial" w:cs="Arial"/>
          <w:color w:val="000000" w:themeColor="text1"/>
        </w:rPr>
        <w:t>Z</w:t>
      </w:r>
      <w:r w:rsidR="00D17D69" w:rsidRPr="00EC1BCA">
        <w:rPr>
          <w:rFonts w:ascii="Arial" w:hAnsi="Arial" w:cs="Arial"/>
          <w:color w:val="000000" w:themeColor="text1"/>
        </w:rPr>
        <w:t xml:space="preserve">amówień </w:t>
      </w:r>
      <w:r w:rsidRPr="00EC1BCA">
        <w:rPr>
          <w:rFonts w:ascii="Arial" w:hAnsi="Arial" w:cs="Arial"/>
          <w:color w:val="000000" w:themeColor="text1"/>
        </w:rPr>
        <w:t>P</w:t>
      </w:r>
      <w:r w:rsidR="00D17D69" w:rsidRPr="00EC1BCA">
        <w:rPr>
          <w:rFonts w:ascii="Arial" w:hAnsi="Arial" w:cs="Arial"/>
          <w:color w:val="000000" w:themeColor="text1"/>
        </w:rPr>
        <w:t>ublicznych jako ekspert</w:t>
      </w:r>
      <w:r w:rsidRPr="00EC1BCA">
        <w:rPr>
          <w:rFonts w:ascii="Arial" w:hAnsi="Arial" w:cs="Arial"/>
          <w:color w:val="000000" w:themeColor="text1"/>
        </w:rPr>
        <w:t xml:space="preserve">, w tym </w:t>
      </w:r>
      <w:r w:rsidR="00D17D69" w:rsidRPr="00EC1BCA">
        <w:rPr>
          <w:rFonts w:ascii="Arial" w:hAnsi="Arial" w:cs="Arial"/>
          <w:color w:val="000000" w:themeColor="text1"/>
        </w:rPr>
        <w:t xml:space="preserve">udział w </w:t>
      </w:r>
      <w:r w:rsidRPr="00EC1BCA">
        <w:rPr>
          <w:rFonts w:ascii="Arial" w:hAnsi="Arial" w:cs="Arial"/>
          <w:color w:val="000000" w:themeColor="text1"/>
        </w:rPr>
        <w:t>ocen</w:t>
      </w:r>
      <w:r w:rsidR="00D17D69" w:rsidRPr="00EC1BCA">
        <w:rPr>
          <w:rFonts w:ascii="Arial" w:hAnsi="Arial" w:cs="Arial"/>
          <w:color w:val="000000" w:themeColor="text1"/>
        </w:rPr>
        <w:t>ie</w:t>
      </w:r>
      <w:r w:rsidRPr="00EC1BCA">
        <w:rPr>
          <w:rFonts w:ascii="Arial" w:hAnsi="Arial" w:cs="Arial"/>
          <w:color w:val="000000" w:themeColor="text1"/>
        </w:rPr>
        <w:t xml:space="preserve"> i badani</w:t>
      </w:r>
      <w:r w:rsidR="00D17D69" w:rsidRPr="00EC1BCA">
        <w:rPr>
          <w:rFonts w:ascii="Arial" w:hAnsi="Arial" w:cs="Arial"/>
          <w:color w:val="000000" w:themeColor="text1"/>
        </w:rPr>
        <w:t>u</w:t>
      </w:r>
      <w:r w:rsidRPr="00EC1BCA">
        <w:rPr>
          <w:rFonts w:ascii="Arial" w:hAnsi="Arial" w:cs="Arial"/>
          <w:color w:val="000000" w:themeColor="text1"/>
        </w:rPr>
        <w:t xml:space="preserve"> ofert,</w:t>
      </w:r>
    </w:p>
    <w:p w14:paraId="6D2EBF52" w14:textId="77777777" w:rsidR="000A1F84" w:rsidRPr="00EC1BCA" w:rsidRDefault="000A1F84" w:rsidP="00C141D8">
      <w:pPr>
        <w:numPr>
          <w:ilvl w:val="2"/>
          <w:numId w:val="9"/>
        </w:numPr>
        <w:tabs>
          <w:tab w:val="clear" w:pos="720"/>
          <w:tab w:val="num" w:pos="993"/>
        </w:tabs>
        <w:spacing w:after="0"/>
        <w:ind w:left="993" w:hanging="294"/>
        <w:jc w:val="both"/>
        <w:rPr>
          <w:rFonts w:ascii="Arial" w:hAnsi="Arial" w:cs="Arial"/>
          <w:color w:val="000000" w:themeColor="text1"/>
        </w:rPr>
      </w:pPr>
      <w:r w:rsidRPr="00EC1BCA">
        <w:rPr>
          <w:rFonts w:ascii="Arial" w:hAnsi="Arial" w:cs="Arial"/>
          <w:color w:val="000000" w:themeColor="text1"/>
        </w:rPr>
        <w:t>formułowani</w:t>
      </w:r>
      <w:r w:rsidR="00B73912" w:rsidRPr="00EC1BCA">
        <w:rPr>
          <w:rFonts w:ascii="Arial" w:hAnsi="Arial" w:cs="Arial"/>
          <w:color w:val="000000" w:themeColor="text1"/>
        </w:rPr>
        <w:t>a</w:t>
      </w:r>
      <w:r w:rsidRPr="00EC1BCA">
        <w:rPr>
          <w:rFonts w:ascii="Arial" w:hAnsi="Arial" w:cs="Arial"/>
          <w:color w:val="000000" w:themeColor="text1"/>
        </w:rPr>
        <w:t xml:space="preserve"> projektów odpowiedzi na pytania kierowane przez potencjalnych  Wykonawców, formułowani</w:t>
      </w:r>
      <w:r w:rsidR="00B73912" w:rsidRPr="00EC1BCA">
        <w:rPr>
          <w:rFonts w:ascii="Arial" w:hAnsi="Arial" w:cs="Arial"/>
          <w:color w:val="000000" w:themeColor="text1"/>
        </w:rPr>
        <w:t>a</w:t>
      </w:r>
      <w:r w:rsidRPr="00EC1BCA">
        <w:rPr>
          <w:rFonts w:ascii="Arial" w:hAnsi="Arial" w:cs="Arial"/>
          <w:color w:val="000000" w:themeColor="text1"/>
        </w:rPr>
        <w:t xml:space="preserve"> projektów alternatywnych zapisów SIWZ-ów </w:t>
      </w:r>
      <w:r w:rsidRPr="00EC1BCA">
        <w:rPr>
          <w:rFonts w:ascii="Arial" w:hAnsi="Arial" w:cs="Arial"/>
          <w:color w:val="000000" w:themeColor="text1"/>
        </w:rPr>
        <w:br/>
        <w:t>w przypadku konieczności dokonania w nich modyfikacji, weryfikacj</w:t>
      </w:r>
      <w:r w:rsidR="00B73912" w:rsidRPr="00EC1BCA">
        <w:rPr>
          <w:rFonts w:ascii="Arial" w:hAnsi="Arial" w:cs="Arial"/>
          <w:color w:val="000000" w:themeColor="text1"/>
        </w:rPr>
        <w:t>i</w:t>
      </w:r>
      <w:r w:rsidRPr="00EC1BCA">
        <w:rPr>
          <w:rFonts w:ascii="Arial" w:hAnsi="Arial" w:cs="Arial"/>
          <w:color w:val="000000" w:themeColor="text1"/>
        </w:rPr>
        <w:t xml:space="preserve"> przedstawionych przez Wykonawców dokumentów oraz udział </w:t>
      </w:r>
      <w:r w:rsidRPr="00EC1BCA">
        <w:rPr>
          <w:rFonts w:ascii="Arial" w:hAnsi="Arial" w:cs="Arial"/>
          <w:color w:val="000000" w:themeColor="text1"/>
        </w:rPr>
        <w:br/>
        <w:t xml:space="preserve">w postępowaniach przed Krajową Izbą Odwoławczą i sądami powszechnymi wspólnie z podmiotem świadczącym na rzecz Zamawiającego doradztwo prawne w zakresie PZP w przypadku skorzystania przez Wykonawców ze środków ochrony prawnej – jeśli wnioski o wyjaśnienie treści SIWZ, odwołania itp. będą dotyczyły aspektów merytorycznych (technicznych).  </w:t>
      </w:r>
    </w:p>
    <w:p w14:paraId="356EB084"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nadz</w:t>
      </w:r>
      <w:r w:rsidR="00B73912" w:rsidRPr="00EC1BCA">
        <w:rPr>
          <w:rFonts w:ascii="Arial" w:hAnsi="Arial" w:cs="Arial"/>
          <w:color w:val="000000" w:themeColor="text1"/>
        </w:rPr>
        <w:t>o</w:t>
      </w:r>
      <w:r w:rsidRPr="00EC1BCA">
        <w:rPr>
          <w:rFonts w:ascii="Arial" w:hAnsi="Arial" w:cs="Arial"/>
          <w:color w:val="000000" w:themeColor="text1"/>
        </w:rPr>
        <w:t>r</w:t>
      </w:r>
      <w:r w:rsidR="00B73912" w:rsidRPr="00EC1BCA">
        <w:rPr>
          <w:rFonts w:ascii="Arial" w:hAnsi="Arial" w:cs="Arial"/>
          <w:color w:val="000000" w:themeColor="text1"/>
        </w:rPr>
        <w:t>u</w:t>
      </w:r>
      <w:r w:rsidRPr="00EC1BCA">
        <w:rPr>
          <w:rFonts w:ascii="Arial" w:hAnsi="Arial" w:cs="Arial"/>
          <w:color w:val="000000" w:themeColor="text1"/>
        </w:rPr>
        <w:t xml:space="preserve"> nad procesem projektowania prac budowlanych niezbędnych do prawidłowego wykonania zadań inwestycyjnych określonych w projekcie, w tym szczegółow</w:t>
      </w:r>
      <w:r w:rsidR="00B73912" w:rsidRPr="00EC1BCA">
        <w:rPr>
          <w:rFonts w:ascii="Arial" w:hAnsi="Arial" w:cs="Arial"/>
          <w:color w:val="000000" w:themeColor="text1"/>
        </w:rPr>
        <w:t>ej</w:t>
      </w:r>
      <w:r w:rsidRPr="00EC1BCA">
        <w:rPr>
          <w:rFonts w:ascii="Arial" w:hAnsi="Arial" w:cs="Arial"/>
          <w:color w:val="000000" w:themeColor="text1"/>
        </w:rPr>
        <w:t xml:space="preserve"> weryfikacj</w:t>
      </w:r>
      <w:r w:rsidR="00B73912" w:rsidRPr="00EC1BCA">
        <w:rPr>
          <w:rFonts w:ascii="Arial" w:hAnsi="Arial" w:cs="Arial"/>
          <w:color w:val="000000" w:themeColor="text1"/>
        </w:rPr>
        <w:t>i</w:t>
      </w:r>
      <w:r w:rsidRPr="00EC1BCA">
        <w:rPr>
          <w:rFonts w:ascii="Arial" w:hAnsi="Arial" w:cs="Arial"/>
          <w:color w:val="000000" w:themeColor="text1"/>
        </w:rPr>
        <w:t xml:space="preserve"> dokumentacji projektowej (m.in. projektu budowlanego, wykonawczego, przedmiarów robót i kosztorysów inwestorskich oraz specyfikacji technicznej wykonania i odbioru robót);</w:t>
      </w:r>
    </w:p>
    <w:p w14:paraId="72767804"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lastRenderedPageBreak/>
        <w:t>reprezentowani</w:t>
      </w:r>
      <w:r w:rsidR="00B73912" w:rsidRPr="00EC1BCA">
        <w:rPr>
          <w:rFonts w:ascii="Arial" w:hAnsi="Arial" w:cs="Arial"/>
          <w:color w:val="000000" w:themeColor="text1"/>
        </w:rPr>
        <w:t>a</w:t>
      </w:r>
      <w:r w:rsidRPr="00EC1BCA">
        <w:rPr>
          <w:rFonts w:ascii="Arial" w:hAnsi="Arial" w:cs="Arial"/>
          <w:color w:val="000000" w:themeColor="text1"/>
        </w:rPr>
        <w:t xml:space="preserve"> Zamawiającego, jako Inwestora, zgodnie z przepisami Prawa Budowlanego,</w:t>
      </w:r>
    </w:p>
    <w:p w14:paraId="45E716E8"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wykonywani</w:t>
      </w:r>
      <w:r w:rsidR="00B73912" w:rsidRPr="00EC1BCA">
        <w:rPr>
          <w:rFonts w:ascii="Arial" w:hAnsi="Arial" w:cs="Arial"/>
          <w:color w:val="000000" w:themeColor="text1"/>
        </w:rPr>
        <w:t>a</w:t>
      </w:r>
      <w:r w:rsidRPr="00EC1BCA">
        <w:rPr>
          <w:rFonts w:ascii="Arial" w:hAnsi="Arial" w:cs="Arial"/>
          <w:color w:val="000000" w:themeColor="text1"/>
        </w:rPr>
        <w:t xml:space="preserve"> przez Inżyniera Kontraktu:</w:t>
      </w:r>
    </w:p>
    <w:p w14:paraId="4D669A06" w14:textId="77777777" w:rsidR="00EE27BD" w:rsidRPr="00EC1BCA" w:rsidRDefault="00EE27BD" w:rsidP="001F26F3">
      <w:pPr>
        <w:numPr>
          <w:ilvl w:val="0"/>
          <w:numId w:val="85"/>
        </w:numPr>
        <w:spacing w:after="0"/>
        <w:jc w:val="both"/>
        <w:rPr>
          <w:rFonts w:ascii="Arial" w:hAnsi="Arial" w:cs="Arial"/>
          <w:color w:val="000000" w:themeColor="text1"/>
        </w:rPr>
      </w:pPr>
      <w:r w:rsidRPr="00EC1BCA">
        <w:rPr>
          <w:rFonts w:ascii="Arial" w:hAnsi="Arial" w:cs="Arial"/>
          <w:color w:val="000000" w:themeColor="text1"/>
        </w:rPr>
        <w:t>obowiązków inspektora nadzoru inwestorskiego zgodnie z art. 25 i 26 ustawy Prawo budowlane,</w:t>
      </w:r>
    </w:p>
    <w:p w14:paraId="742FA68D" w14:textId="77777777" w:rsidR="00EE27BD" w:rsidRPr="00EC1BCA" w:rsidRDefault="00EE27BD" w:rsidP="001F26F3">
      <w:pPr>
        <w:numPr>
          <w:ilvl w:val="0"/>
          <w:numId w:val="85"/>
        </w:numPr>
        <w:spacing w:after="0"/>
        <w:jc w:val="both"/>
        <w:rPr>
          <w:rFonts w:ascii="Arial" w:hAnsi="Arial" w:cs="Arial"/>
          <w:color w:val="000000" w:themeColor="text1"/>
        </w:rPr>
      </w:pPr>
      <w:r w:rsidRPr="00EC1BCA">
        <w:rPr>
          <w:rFonts w:ascii="Arial" w:hAnsi="Arial" w:cs="Arial"/>
          <w:color w:val="000000" w:themeColor="text1"/>
        </w:rPr>
        <w:t>obowiązków koordynatora czynności nadzoru inwestorskiego, zgodnie z art. 27 ustawy Prawo budowlane,</w:t>
      </w:r>
    </w:p>
    <w:p w14:paraId="63156F46"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zapewnieni</w:t>
      </w:r>
      <w:r w:rsidR="00B73912" w:rsidRPr="00EC1BCA">
        <w:rPr>
          <w:rFonts w:ascii="Arial" w:hAnsi="Arial" w:cs="Arial"/>
          <w:color w:val="000000" w:themeColor="text1"/>
        </w:rPr>
        <w:t>a</w:t>
      </w:r>
      <w:r w:rsidRPr="00EC1BCA">
        <w:rPr>
          <w:rFonts w:ascii="Arial" w:hAnsi="Arial" w:cs="Arial"/>
          <w:color w:val="000000" w:themeColor="text1"/>
        </w:rPr>
        <w:t xml:space="preserve"> stałej wymiany informacji z Zamawiającym oraz koordynacja swojej działalności z wymaganiami Zamawiającego zarówno określonych przed rozpoczęciem robót, jak i wynikających z okoliczności występujących w trakcie ich realizacji;</w:t>
      </w:r>
    </w:p>
    <w:p w14:paraId="485ABA9A"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analizowani</w:t>
      </w:r>
      <w:r w:rsidR="00B73912" w:rsidRPr="00EC1BCA">
        <w:rPr>
          <w:rFonts w:ascii="Arial" w:hAnsi="Arial" w:cs="Arial"/>
          <w:color w:val="000000" w:themeColor="text1"/>
        </w:rPr>
        <w:t>a</w:t>
      </w:r>
      <w:r w:rsidRPr="00EC1BCA">
        <w:rPr>
          <w:rFonts w:ascii="Arial" w:hAnsi="Arial" w:cs="Arial"/>
          <w:color w:val="000000" w:themeColor="text1"/>
        </w:rPr>
        <w:t xml:space="preserve"> i sugerowani</w:t>
      </w:r>
      <w:r w:rsidR="00B73912" w:rsidRPr="00EC1BCA">
        <w:rPr>
          <w:rFonts w:ascii="Arial" w:hAnsi="Arial" w:cs="Arial"/>
          <w:color w:val="000000" w:themeColor="text1"/>
        </w:rPr>
        <w:t>a</w:t>
      </w:r>
      <w:r w:rsidRPr="00EC1BCA">
        <w:rPr>
          <w:rFonts w:ascii="Arial" w:hAnsi="Arial" w:cs="Arial"/>
          <w:color w:val="000000" w:themeColor="text1"/>
        </w:rPr>
        <w:t xml:space="preserve"> wszelkich zmian w projektach i specyfikacjach, które mogą okazać się niezbędne lub pożądane podczas realizacji zadań inwestycyjnych określonych w projekcie;</w:t>
      </w:r>
    </w:p>
    <w:p w14:paraId="5BB58E8B"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prowadzeni</w:t>
      </w:r>
      <w:r w:rsidR="00B73912" w:rsidRPr="00EC1BCA">
        <w:rPr>
          <w:rFonts w:ascii="Arial" w:hAnsi="Arial" w:cs="Arial"/>
          <w:color w:val="000000" w:themeColor="text1"/>
        </w:rPr>
        <w:t>a</w:t>
      </w:r>
      <w:r w:rsidRPr="00EC1BCA">
        <w:rPr>
          <w:rFonts w:ascii="Arial" w:hAnsi="Arial" w:cs="Arial"/>
          <w:color w:val="000000" w:themeColor="text1"/>
        </w:rPr>
        <w:t xml:space="preserve"> inspekcji w celu sprawdzenia jakości wykonywanych robót oraz wbudowywanych materiałów, zgodnie z wymaganiami specyfikacji technicznych, dokumentacji projektowych oraz praktyki inżynierskiej;</w:t>
      </w:r>
    </w:p>
    <w:p w14:paraId="5F2A5A36"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prowadzeni</w:t>
      </w:r>
      <w:r w:rsidR="00B73912" w:rsidRPr="00EC1BCA">
        <w:rPr>
          <w:rFonts w:ascii="Arial" w:hAnsi="Arial" w:cs="Arial"/>
          <w:color w:val="000000" w:themeColor="text1"/>
        </w:rPr>
        <w:t>a</w:t>
      </w:r>
      <w:r w:rsidRPr="00EC1BCA">
        <w:rPr>
          <w:rFonts w:ascii="Arial" w:hAnsi="Arial" w:cs="Arial"/>
          <w:color w:val="000000" w:themeColor="text1"/>
        </w:rPr>
        <w:t xml:space="preserve"> nadzoru nad realizacją zadań inwestycyjnych określonych w projekcie tj. pełnienie czynności Inżyniera Kontraktu przy realizacji robót budowlanych dla zadań inwestycyjnych określonych w projekcie;</w:t>
      </w:r>
    </w:p>
    <w:p w14:paraId="76D3C326" w14:textId="164C8E0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prowadzeni</w:t>
      </w:r>
      <w:r w:rsidR="00B73912" w:rsidRPr="00EC1BCA">
        <w:rPr>
          <w:rFonts w:ascii="Arial" w:hAnsi="Arial" w:cs="Arial"/>
          <w:color w:val="000000" w:themeColor="text1"/>
        </w:rPr>
        <w:t>a</w:t>
      </w:r>
      <w:r w:rsidRPr="00EC1BCA">
        <w:rPr>
          <w:rFonts w:ascii="Arial" w:hAnsi="Arial" w:cs="Arial"/>
          <w:color w:val="000000" w:themeColor="text1"/>
        </w:rPr>
        <w:t xml:space="preserve"> sprawozdawczości realizacji zadań inwestycyjnych określonych </w:t>
      </w:r>
      <w:r w:rsidR="00876B16">
        <w:rPr>
          <w:rFonts w:ascii="Arial" w:hAnsi="Arial" w:cs="Arial"/>
          <w:color w:val="000000" w:themeColor="text1"/>
        </w:rPr>
        <w:br/>
      </w:r>
      <w:r w:rsidRPr="00EC1BCA">
        <w:rPr>
          <w:rFonts w:ascii="Arial" w:hAnsi="Arial" w:cs="Arial"/>
          <w:color w:val="000000" w:themeColor="text1"/>
        </w:rPr>
        <w:t>w projekcie;</w:t>
      </w:r>
    </w:p>
    <w:p w14:paraId="34F27A79" w14:textId="76AB1F60"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monitorowani</w:t>
      </w:r>
      <w:r w:rsidR="00B73912" w:rsidRPr="00EC1BCA">
        <w:rPr>
          <w:rFonts w:ascii="Arial" w:hAnsi="Arial" w:cs="Arial"/>
          <w:color w:val="000000" w:themeColor="text1"/>
        </w:rPr>
        <w:t>a</w:t>
      </w:r>
      <w:r w:rsidRPr="00EC1BCA">
        <w:rPr>
          <w:rFonts w:ascii="Arial" w:hAnsi="Arial" w:cs="Arial"/>
          <w:color w:val="000000" w:themeColor="text1"/>
        </w:rPr>
        <w:t xml:space="preserve"> postępu robót budowlanych dla zadań inwestycyjnych określonych </w:t>
      </w:r>
      <w:r w:rsidR="00876B16">
        <w:rPr>
          <w:rFonts w:ascii="Arial" w:hAnsi="Arial" w:cs="Arial"/>
          <w:color w:val="000000" w:themeColor="text1"/>
        </w:rPr>
        <w:br/>
      </w:r>
      <w:r w:rsidRPr="00EC1BCA">
        <w:rPr>
          <w:rFonts w:ascii="Arial" w:hAnsi="Arial" w:cs="Arial"/>
          <w:color w:val="000000" w:themeColor="text1"/>
        </w:rPr>
        <w:t>w projekcie poprzez sprawdzanie ich rzeczywistego zaawansowania i zgodności realizacji z obowiązującym harmonogramem robót, informowania w tym zakresie Zamawiającego oraz rekomendacji postępowania w przypadku opóźnienia;</w:t>
      </w:r>
    </w:p>
    <w:p w14:paraId="55513C90" w14:textId="77777777" w:rsidR="00EE27BD"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raportowani</w:t>
      </w:r>
      <w:r w:rsidR="00B73912" w:rsidRPr="00EC1BCA">
        <w:rPr>
          <w:rFonts w:ascii="Arial" w:hAnsi="Arial" w:cs="Arial"/>
          <w:color w:val="000000" w:themeColor="text1"/>
        </w:rPr>
        <w:t>a</w:t>
      </w:r>
      <w:r w:rsidRPr="00EC1BCA">
        <w:rPr>
          <w:rFonts w:ascii="Arial" w:hAnsi="Arial" w:cs="Arial"/>
          <w:color w:val="000000" w:themeColor="text1"/>
        </w:rPr>
        <w:t xml:space="preserve"> i opiniowani</w:t>
      </w:r>
      <w:r w:rsidR="00B73912" w:rsidRPr="00EC1BCA">
        <w:rPr>
          <w:rFonts w:ascii="Arial" w:hAnsi="Arial" w:cs="Arial"/>
          <w:color w:val="000000" w:themeColor="text1"/>
        </w:rPr>
        <w:t>a</w:t>
      </w:r>
      <w:r w:rsidRPr="00EC1BCA">
        <w:rPr>
          <w:rFonts w:ascii="Arial" w:hAnsi="Arial" w:cs="Arial"/>
          <w:color w:val="000000" w:themeColor="text1"/>
        </w:rPr>
        <w:t xml:space="preserve"> postępu robót oraz rozliczeń finansowych. Inżynier Kontraktu będzie zobowiązany w szczególności przygotowywać i składać </w:t>
      </w:r>
      <w:r w:rsidR="00B00D77" w:rsidRPr="00EC1BCA">
        <w:rPr>
          <w:rFonts w:ascii="Arial" w:hAnsi="Arial" w:cs="Arial"/>
          <w:color w:val="000000" w:themeColor="text1"/>
        </w:rPr>
        <w:t>R</w:t>
      </w:r>
      <w:r w:rsidRPr="00EC1BCA">
        <w:rPr>
          <w:rFonts w:ascii="Arial" w:hAnsi="Arial" w:cs="Arial"/>
          <w:color w:val="000000" w:themeColor="text1"/>
        </w:rPr>
        <w:t>aport</w:t>
      </w:r>
      <w:r w:rsidR="00B00D77" w:rsidRPr="00EC1BCA">
        <w:rPr>
          <w:rFonts w:ascii="Arial" w:hAnsi="Arial" w:cs="Arial"/>
          <w:color w:val="000000" w:themeColor="text1"/>
        </w:rPr>
        <w:t xml:space="preserve"> Otwarcia, Raporty Miesięczne, oraz </w:t>
      </w:r>
      <w:r w:rsidR="00642BD8" w:rsidRPr="00EC1BCA">
        <w:rPr>
          <w:rFonts w:ascii="Arial" w:hAnsi="Arial" w:cs="Arial"/>
          <w:color w:val="000000" w:themeColor="text1"/>
        </w:rPr>
        <w:t>Raport Ukończenia.</w:t>
      </w:r>
      <w:r w:rsidRPr="00EC1BCA">
        <w:rPr>
          <w:rFonts w:ascii="Arial" w:hAnsi="Arial" w:cs="Arial"/>
          <w:color w:val="000000" w:themeColor="text1"/>
        </w:rPr>
        <w:t xml:space="preserve"> </w:t>
      </w:r>
      <w:r w:rsidR="00B00D77" w:rsidRPr="00EC1BCA">
        <w:rPr>
          <w:rFonts w:ascii="Arial" w:hAnsi="Arial" w:cs="Arial"/>
          <w:color w:val="000000" w:themeColor="text1"/>
        </w:rPr>
        <w:t>Szczegółowe informacje w tym zakresie zostały zawarte w § 4.</w:t>
      </w:r>
    </w:p>
    <w:p w14:paraId="44D7F27B" w14:textId="7B76C410" w:rsidR="005551B6" w:rsidRPr="00EC1BCA" w:rsidRDefault="00EE27BD" w:rsidP="001F26F3">
      <w:pPr>
        <w:numPr>
          <w:ilvl w:val="0"/>
          <w:numId w:val="80"/>
        </w:numPr>
        <w:spacing w:after="0"/>
        <w:jc w:val="both"/>
        <w:rPr>
          <w:rFonts w:ascii="Arial" w:hAnsi="Arial" w:cs="Arial"/>
          <w:color w:val="000000" w:themeColor="text1"/>
        </w:rPr>
      </w:pPr>
      <w:r w:rsidRPr="00EC1BCA">
        <w:rPr>
          <w:rFonts w:ascii="Arial" w:hAnsi="Arial" w:cs="Arial"/>
          <w:color w:val="000000" w:themeColor="text1"/>
        </w:rPr>
        <w:t>koordynowani</w:t>
      </w:r>
      <w:r w:rsidR="00B73912" w:rsidRPr="00EC1BCA">
        <w:rPr>
          <w:rFonts w:ascii="Arial" w:hAnsi="Arial" w:cs="Arial"/>
          <w:color w:val="000000" w:themeColor="text1"/>
        </w:rPr>
        <w:t>a</w:t>
      </w:r>
      <w:r w:rsidRPr="00EC1BCA">
        <w:rPr>
          <w:rFonts w:ascii="Arial" w:hAnsi="Arial" w:cs="Arial"/>
          <w:color w:val="000000" w:themeColor="text1"/>
        </w:rPr>
        <w:t>, zarządzani</w:t>
      </w:r>
      <w:r w:rsidR="00B73912" w:rsidRPr="00EC1BCA">
        <w:rPr>
          <w:rFonts w:ascii="Arial" w:hAnsi="Arial" w:cs="Arial"/>
          <w:color w:val="000000" w:themeColor="text1"/>
        </w:rPr>
        <w:t>a</w:t>
      </w:r>
      <w:r w:rsidRPr="00EC1BCA">
        <w:rPr>
          <w:rFonts w:ascii="Arial" w:hAnsi="Arial" w:cs="Arial"/>
          <w:color w:val="000000" w:themeColor="text1"/>
        </w:rPr>
        <w:t xml:space="preserve"> i ciągłe</w:t>
      </w:r>
      <w:r w:rsidR="00B73912" w:rsidRPr="00EC1BCA">
        <w:rPr>
          <w:rFonts w:ascii="Arial" w:hAnsi="Arial" w:cs="Arial"/>
          <w:color w:val="000000" w:themeColor="text1"/>
        </w:rPr>
        <w:t>go</w:t>
      </w:r>
      <w:r w:rsidRPr="00EC1BCA">
        <w:rPr>
          <w:rFonts w:ascii="Arial" w:hAnsi="Arial" w:cs="Arial"/>
          <w:color w:val="000000" w:themeColor="text1"/>
        </w:rPr>
        <w:t xml:space="preserve"> nadzorowani</w:t>
      </w:r>
      <w:r w:rsidR="00B73912" w:rsidRPr="00EC1BCA">
        <w:rPr>
          <w:rFonts w:ascii="Arial" w:hAnsi="Arial" w:cs="Arial"/>
          <w:color w:val="000000" w:themeColor="text1"/>
        </w:rPr>
        <w:t>a</w:t>
      </w:r>
      <w:r w:rsidRPr="00EC1BCA">
        <w:rPr>
          <w:rFonts w:ascii="Arial" w:hAnsi="Arial" w:cs="Arial"/>
          <w:color w:val="000000" w:themeColor="text1"/>
        </w:rPr>
        <w:t xml:space="preserve"> procesu budowlanego </w:t>
      </w:r>
      <w:r w:rsidR="00876B16">
        <w:rPr>
          <w:rFonts w:ascii="Arial" w:hAnsi="Arial" w:cs="Arial"/>
          <w:color w:val="000000" w:themeColor="text1"/>
        </w:rPr>
        <w:br/>
      </w:r>
      <w:r w:rsidRPr="00EC1BCA">
        <w:rPr>
          <w:rFonts w:ascii="Arial" w:hAnsi="Arial" w:cs="Arial"/>
          <w:color w:val="000000" w:themeColor="text1"/>
        </w:rPr>
        <w:t>i rozliczani</w:t>
      </w:r>
      <w:r w:rsidR="00B73912" w:rsidRPr="00EC1BCA">
        <w:rPr>
          <w:rFonts w:ascii="Arial" w:hAnsi="Arial" w:cs="Arial"/>
          <w:color w:val="000000" w:themeColor="text1"/>
        </w:rPr>
        <w:t>a</w:t>
      </w:r>
      <w:r w:rsidRPr="00EC1BCA">
        <w:rPr>
          <w:rFonts w:ascii="Arial" w:hAnsi="Arial" w:cs="Arial"/>
          <w:color w:val="000000" w:themeColor="text1"/>
        </w:rPr>
        <w:t xml:space="preserve"> wykonawców, do momentu uzyskania decyzji o pozwoleniu na użytkowanie, rozliczenie wszystkich umów i weryfikacja osiągniętych wskaźników rzeczowych i finansowych w projekcie oraz rozliczenie końcowe.</w:t>
      </w:r>
    </w:p>
    <w:p w14:paraId="4D0B1B31" w14:textId="11F171E5" w:rsidR="002F1978" w:rsidRPr="00EC1BCA" w:rsidRDefault="002F1978" w:rsidP="001F26F3">
      <w:pPr>
        <w:numPr>
          <w:ilvl w:val="0"/>
          <w:numId w:val="79"/>
        </w:numPr>
        <w:spacing w:after="0"/>
        <w:jc w:val="both"/>
        <w:rPr>
          <w:rFonts w:ascii="Arial" w:hAnsi="Arial" w:cs="Arial"/>
          <w:color w:val="000000" w:themeColor="text1"/>
        </w:rPr>
      </w:pPr>
      <w:r w:rsidRPr="00EC1BCA">
        <w:rPr>
          <w:rFonts w:ascii="Arial" w:hAnsi="Arial" w:cs="Arial"/>
          <w:color w:val="000000" w:themeColor="text1"/>
        </w:rPr>
        <w:t xml:space="preserve">Zamawiający w związku z realizacją inwestycji uzyskał dofinansowanie ze środków </w:t>
      </w:r>
      <w:r w:rsidR="00B73912" w:rsidRPr="00EC1BCA">
        <w:rPr>
          <w:rFonts w:ascii="Arial" w:hAnsi="Arial" w:cs="Arial"/>
          <w:color w:val="000000" w:themeColor="text1"/>
        </w:rPr>
        <w:t xml:space="preserve">Regionalnego </w:t>
      </w:r>
      <w:r w:rsidRPr="00EC1BCA">
        <w:rPr>
          <w:rFonts w:ascii="Arial" w:hAnsi="Arial" w:cs="Arial"/>
          <w:color w:val="000000" w:themeColor="text1"/>
        </w:rPr>
        <w:t>Programu Operacyjnego</w:t>
      </w:r>
      <w:r w:rsidR="00B73912" w:rsidRPr="00EC1BCA">
        <w:rPr>
          <w:rFonts w:ascii="Arial" w:hAnsi="Arial" w:cs="Arial"/>
          <w:color w:val="000000" w:themeColor="text1"/>
        </w:rPr>
        <w:t xml:space="preserve"> Województwa Zachodniopomorskiego </w:t>
      </w:r>
      <w:r w:rsidR="00876B16">
        <w:rPr>
          <w:rFonts w:ascii="Arial" w:hAnsi="Arial" w:cs="Arial"/>
          <w:color w:val="000000" w:themeColor="text1"/>
        </w:rPr>
        <w:br/>
      </w:r>
      <w:r w:rsidR="00B73912" w:rsidRPr="00EC1BCA">
        <w:rPr>
          <w:rFonts w:ascii="Arial" w:hAnsi="Arial" w:cs="Arial"/>
          <w:color w:val="000000" w:themeColor="text1"/>
        </w:rPr>
        <w:t>2014-20</w:t>
      </w:r>
      <w:r w:rsidR="00B7697B" w:rsidRPr="00EC1BCA">
        <w:rPr>
          <w:rFonts w:ascii="Arial" w:hAnsi="Arial" w:cs="Arial"/>
          <w:color w:val="000000" w:themeColor="text1"/>
        </w:rPr>
        <w:t>2</w:t>
      </w:r>
      <w:r w:rsidR="00B73912" w:rsidRPr="00EC1BCA">
        <w:rPr>
          <w:rFonts w:ascii="Arial" w:hAnsi="Arial" w:cs="Arial"/>
          <w:color w:val="000000" w:themeColor="text1"/>
        </w:rPr>
        <w:t>0 na</w:t>
      </w:r>
      <w:r w:rsidRPr="00EC1BCA">
        <w:rPr>
          <w:rFonts w:ascii="Arial" w:hAnsi="Arial" w:cs="Arial"/>
          <w:color w:val="000000" w:themeColor="text1"/>
        </w:rPr>
        <w:t xml:space="preserve"> podstawie </w:t>
      </w:r>
      <w:r w:rsidR="00B73912" w:rsidRPr="00EC1BCA">
        <w:rPr>
          <w:rFonts w:ascii="Arial" w:hAnsi="Arial" w:cs="Arial"/>
          <w:color w:val="000000" w:themeColor="text1"/>
        </w:rPr>
        <w:t xml:space="preserve">decyzji </w:t>
      </w:r>
      <w:r w:rsidRPr="00EC1BCA">
        <w:rPr>
          <w:rFonts w:ascii="Arial" w:hAnsi="Arial" w:cs="Arial"/>
          <w:color w:val="000000" w:themeColor="text1"/>
        </w:rPr>
        <w:t>o dofinansowani</w:t>
      </w:r>
      <w:r w:rsidR="00B73912" w:rsidRPr="00EC1BCA">
        <w:rPr>
          <w:rFonts w:ascii="Arial" w:hAnsi="Arial" w:cs="Arial"/>
          <w:color w:val="000000" w:themeColor="text1"/>
        </w:rPr>
        <w:t>u</w:t>
      </w:r>
      <w:r w:rsidRPr="00EC1BCA">
        <w:rPr>
          <w:rFonts w:ascii="Arial" w:hAnsi="Arial" w:cs="Arial"/>
          <w:color w:val="000000" w:themeColor="text1"/>
        </w:rPr>
        <w:t xml:space="preserve"> nr </w:t>
      </w:r>
      <w:r w:rsidR="00B73912" w:rsidRPr="00EC1BCA">
        <w:rPr>
          <w:rFonts w:ascii="Arial" w:hAnsi="Arial" w:cs="Arial"/>
          <w:color w:val="000000" w:themeColor="text1"/>
        </w:rPr>
        <w:t>RPZP.04.06.00-32-0001/16-00</w:t>
      </w:r>
      <w:r w:rsidRPr="00EC1BCA">
        <w:rPr>
          <w:rFonts w:ascii="Arial" w:hAnsi="Arial" w:cs="Arial"/>
          <w:color w:val="000000" w:themeColor="text1"/>
        </w:rPr>
        <w:t xml:space="preserve"> w ramach działania </w:t>
      </w:r>
      <w:r w:rsidR="00B73912" w:rsidRPr="00EC1BCA">
        <w:rPr>
          <w:rFonts w:ascii="Arial" w:hAnsi="Arial" w:cs="Arial"/>
          <w:color w:val="000000" w:themeColor="text1"/>
        </w:rPr>
        <w:t xml:space="preserve">4.6 Wsparcie infrastrukturalnych form ochrony przyrody </w:t>
      </w:r>
      <w:r w:rsidR="00876B16">
        <w:rPr>
          <w:rFonts w:ascii="Arial" w:hAnsi="Arial" w:cs="Arial"/>
          <w:color w:val="000000" w:themeColor="text1"/>
        </w:rPr>
        <w:br/>
      </w:r>
      <w:r w:rsidR="00B73912" w:rsidRPr="00EC1BCA">
        <w:rPr>
          <w:rFonts w:ascii="Arial" w:hAnsi="Arial" w:cs="Arial"/>
          <w:color w:val="000000" w:themeColor="text1"/>
        </w:rPr>
        <w:t>i krajobrazu, oś priorytetowa 4 Naturalne otoczenie człowieka</w:t>
      </w:r>
      <w:r w:rsidRPr="00EC1BCA">
        <w:rPr>
          <w:rFonts w:ascii="Arial" w:hAnsi="Arial" w:cs="Arial"/>
          <w:color w:val="000000" w:themeColor="text1"/>
        </w:rPr>
        <w:t>.</w:t>
      </w:r>
    </w:p>
    <w:p w14:paraId="3E1F11F3" w14:textId="77777777" w:rsidR="002F1978" w:rsidRPr="00EC1BCA" w:rsidRDefault="002F1978" w:rsidP="001F26F3">
      <w:pPr>
        <w:pStyle w:val="Kolorowalistaakcent11"/>
        <w:numPr>
          <w:ilvl w:val="0"/>
          <w:numId w:val="7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Strony ustalają, że przedmiot umowy będzie wykonywany zgodnie z zapisami umowy, ofertą Inżyniera Kontraktu, opisem przedmiotu zamówienia, wytycznymi pochodzącymi od instytucji finansujących oraz obowiązującymi przepisami i zasadami wiedzy technicznej, a w szczególności z obowiązującą ustawą Prawo Budowlane.</w:t>
      </w:r>
    </w:p>
    <w:p w14:paraId="49006760" w14:textId="77777777" w:rsidR="002F1978" w:rsidRDefault="002F1978" w:rsidP="00C141D8">
      <w:pPr>
        <w:spacing w:after="0"/>
        <w:rPr>
          <w:rFonts w:ascii="Arial" w:hAnsi="Arial" w:cs="Arial"/>
          <w:b/>
          <w:color w:val="000000" w:themeColor="text1"/>
        </w:rPr>
      </w:pPr>
    </w:p>
    <w:p w14:paraId="0EA1D5A6" w14:textId="77777777" w:rsidR="0065075C" w:rsidRDefault="0065075C" w:rsidP="00C141D8">
      <w:pPr>
        <w:spacing w:after="0"/>
        <w:rPr>
          <w:rFonts w:ascii="Arial" w:hAnsi="Arial" w:cs="Arial"/>
          <w:b/>
          <w:color w:val="000000" w:themeColor="text1"/>
        </w:rPr>
      </w:pPr>
    </w:p>
    <w:p w14:paraId="718E0244" w14:textId="77777777" w:rsidR="0065075C" w:rsidRDefault="0065075C" w:rsidP="00C141D8">
      <w:pPr>
        <w:spacing w:after="0"/>
        <w:rPr>
          <w:rFonts w:ascii="Arial" w:hAnsi="Arial" w:cs="Arial"/>
          <w:b/>
          <w:color w:val="000000" w:themeColor="text1"/>
        </w:rPr>
      </w:pPr>
    </w:p>
    <w:p w14:paraId="6FF9D70C" w14:textId="77777777" w:rsidR="0065075C" w:rsidRDefault="0065075C" w:rsidP="00C141D8">
      <w:pPr>
        <w:spacing w:after="0"/>
        <w:rPr>
          <w:rFonts w:ascii="Arial" w:hAnsi="Arial" w:cs="Arial"/>
          <w:b/>
          <w:color w:val="000000" w:themeColor="text1"/>
        </w:rPr>
      </w:pPr>
    </w:p>
    <w:p w14:paraId="5C4952A4" w14:textId="77777777" w:rsidR="00A51F98" w:rsidRPr="00EC1BCA" w:rsidRDefault="00A51F98" w:rsidP="00C141D8">
      <w:pPr>
        <w:spacing w:after="0"/>
        <w:rPr>
          <w:rFonts w:ascii="Arial" w:hAnsi="Arial" w:cs="Arial"/>
          <w:b/>
          <w:color w:val="000000" w:themeColor="text1"/>
        </w:rPr>
      </w:pPr>
    </w:p>
    <w:p w14:paraId="2F8AAE62"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3. Obowiązki i uprawnienia stron</w:t>
      </w:r>
    </w:p>
    <w:p w14:paraId="7650BDA4" w14:textId="77777777" w:rsidR="00642BD8" w:rsidRPr="00EC1BCA" w:rsidRDefault="00642BD8" w:rsidP="00C141D8">
      <w:pPr>
        <w:spacing w:after="0"/>
        <w:jc w:val="center"/>
        <w:rPr>
          <w:rFonts w:ascii="Arial" w:hAnsi="Arial" w:cs="Arial"/>
          <w:b/>
          <w:color w:val="000000" w:themeColor="text1"/>
        </w:rPr>
      </w:pPr>
    </w:p>
    <w:p w14:paraId="128826D4" w14:textId="77777777" w:rsidR="002F1978" w:rsidRPr="00EC1BCA" w:rsidRDefault="002F1978" w:rsidP="001F26F3">
      <w:pPr>
        <w:pStyle w:val="Kolorowalistaakcent11"/>
        <w:numPr>
          <w:ilvl w:val="0"/>
          <w:numId w:val="57"/>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 Do obowiązków Zamawiającego należy:</w:t>
      </w:r>
    </w:p>
    <w:p w14:paraId="0C465C60" w14:textId="77777777" w:rsidR="00C14A35" w:rsidRPr="00EC1BCA" w:rsidRDefault="002F1978" w:rsidP="001F26F3">
      <w:pPr>
        <w:pStyle w:val="Kolorowalistaakcent11"/>
        <w:numPr>
          <w:ilvl w:val="0"/>
          <w:numId w:val="5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przekazanie Inżynierowi Kontraktu na czas trwania umowy, kopii </w:t>
      </w:r>
      <w:r w:rsidR="00C14A35" w:rsidRPr="00EC1BCA">
        <w:rPr>
          <w:rFonts w:ascii="Arial" w:hAnsi="Arial" w:cs="Arial"/>
          <w:color w:val="000000" w:themeColor="text1"/>
          <w:sz w:val="22"/>
          <w:szCs w:val="22"/>
        </w:rPr>
        <w:t>decyzji</w:t>
      </w:r>
      <w:r w:rsidRPr="00EC1BCA">
        <w:rPr>
          <w:rFonts w:ascii="Arial" w:hAnsi="Arial" w:cs="Arial"/>
          <w:color w:val="000000" w:themeColor="text1"/>
          <w:sz w:val="22"/>
          <w:szCs w:val="22"/>
        </w:rPr>
        <w:t xml:space="preserve"> o dofinansowani</w:t>
      </w:r>
      <w:r w:rsidR="00C14A35" w:rsidRPr="00EC1BCA">
        <w:rPr>
          <w:rFonts w:ascii="Arial" w:hAnsi="Arial" w:cs="Arial"/>
          <w:color w:val="000000" w:themeColor="text1"/>
          <w:sz w:val="22"/>
          <w:szCs w:val="22"/>
        </w:rPr>
        <w:t>u nr RPZP.04.06.00-32-0001/16-00 z dnia 20.12.2016 r.</w:t>
      </w:r>
      <w:r w:rsidRPr="00EC1BCA">
        <w:rPr>
          <w:rFonts w:ascii="Arial" w:hAnsi="Arial" w:cs="Arial"/>
          <w:color w:val="000000" w:themeColor="text1"/>
          <w:sz w:val="22"/>
          <w:szCs w:val="22"/>
        </w:rPr>
        <w:t xml:space="preserve"> wraz z załącznikami;</w:t>
      </w:r>
    </w:p>
    <w:p w14:paraId="02527BB0" w14:textId="77777777" w:rsidR="002F1978" w:rsidRPr="00EC1BCA" w:rsidRDefault="00C14A35" w:rsidP="001F26F3">
      <w:pPr>
        <w:pStyle w:val="Kolorowalistaakcent11"/>
        <w:numPr>
          <w:ilvl w:val="0"/>
          <w:numId w:val="5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 </w:t>
      </w:r>
      <w:r w:rsidR="002F1978" w:rsidRPr="00EC1BCA">
        <w:rPr>
          <w:rFonts w:ascii="Arial" w:hAnsi="Arial" w:cs="Arial"/>
          <w:color w:val="000000" w:themeColor="text1"/>
          <w:sz w:val="22"/>
          <w:szCs w:val="22"/>
        </w:rPr>
        <w:t xml:space="preserve">poinformowanie Inżyniera Kontraktu o znanych Zamawiającemu wymaganiach prawnych i administracyjnych mających wpływ na realizację Umowy; </w:t>
      </w:r>
    </w:p>
    <w:p w14:paraId="315FB3E1" w14:textId="77777777" w:rsidR="002F1978" w:rsidRPr="00EC1BCA" w:rsidRDefault="00A23E52" w:rsidP="001F26F3">
      <w:pPr>
        <w:pStyle w:val="Kolorowalistaakcent11"/>
        <w:numPr>
          <w:ilvl w:val="0"/>
          <w:numId w:val="5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zapłata</w:t>
      </w:r>
      <w:r w:rsidR="002F1978" w:rsidRPr="00EC1BCA">
        <w:rPr>
          <w:rFonts w:ascii="Arial" w:hAnsi="Arial" w:cs="Arial"/>
          <w:color w:val="000000" w:themeColor="text1"/>
          <w:sz w:val="22"/>
          <w:szCs w:val="22"/>
        </w:rPr>
        <w:t xml:space="preserve"> wynagrodzenia dla Inżyniera Kontraktu na warunkach i w terminach określonych Umową;</w:t>
      </w:r>
    </w:p>
    <w:p w14:paraId="3F848746" w14:textId="77777777" w:rsidR="002F1978" w:rsidRPr="00EC1BCA" w:rsidRDefault="002F1978" w:rsidP="001F26F3">
      <w:pPr>
        <w:pStyle w:val="Kolorowalistaakcent11"/>
        <w:numPr>
          <w:ilvl w:val="0"/>
          <w:numId w:val="5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współpraca z Inżynierem Kontraktu w zakresie niezbędnym do prawidłowej realizacji Umowy.</w:t>
      </w:r>
    </w:p>
    <w:p w14:paraId="5A464C50" w14:textId="77777777" w:rsidR="002F1978" w:rsidRPr="00EC1BCA" w:rsidRDefault="002F1978" w:rsidP="001F26F3">
      <w:pPr>
        <w:pStyle w:val="Kolorowalistaakcent11"/>
        <w:numPr>
          <w:ilvl w:val="0"/>
          <w:numId w:val="57"/>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 związku z zawarciem przez Zamawiającego umowy o dofinansowanie inwestycji ze środków unijnych Inżynier Kontraktu zobowiązany jest:</w:t>
      </w:r>
    </w:p>
    <w:p w14:paraId="55EA88A1" w14:textId="77777777" w:rsidR="002F1978" w:rsidRPr="00EC1BCA" w:rsidRDefault="002F1978" w:rsidP="001F26F3">
      <w:pPr>
        <w:numPr>
          <w:ilvl w:val="0"/>
          <w:numId w:val="60"/>
        </w:numPr>
        <w:spacing w:after="0"/>
        <w:ind w:left="709"/>
        <w:contextualSpacing/>
        <w:jc w:val="both"/>
        <w:rPr>
          <w:rFonts w:ascii="Arial" w:hAnsi="Arial" w:cs="Arial"/>
          <w:color w:val="000000" w:themeColor="text1"/>
        </w:rPr>
      </w:pPr>
      <w:r w:rsidRPr="00EC1BCA">
        <w:rPr>
          <w:rFonts w:ascii="Arial" w:hAnsi="Arial" w:cs="Arial"/>
          <w:color w:val="000000" w:themeColor="text1"/>
        </w:rPr>
        <w:t>przygotowywać dokumentację</w:t>
      </w:r>
      <w:r w:rsidR="00D17D69" w:rsidRPr="00EC1BCA">
        <w:rPr>
          <w:rFonts w:ascii="Arial" w:hAnsi="Arial" w:cs="Arial"/>
          <w:color w:val="000000" w:themeColor="text1"/>
        </w:rPr>
        <w:t xml:space="preserve"> poszczególnych Zadań Inwestycyjnych w ramach Projektu</w:t>
      </w:r>
      <w:r w:rsidRPr="00EC1BCA">
        <w:rPr>
          <w:rFonts w:ascii="Arial" w:hAnsi="Arial" w:cs="Arial"/>
          <w:color w:val="000000" w:themeColor="text1"/>
        </w:rPr>
        <w:t xml:space="preserve"> do kontroli pośrednich i końcowej, prowadzonych przez instytucje finansujące;</w:t>
      </w:r>
    </w:p>
    <w:p w14:paraId="50F14986" w14:textId="281AD57F" w:rsidR="00F735C6" w:rsidRPr="00EC1BCA" w:rsidRDefault="002F1978" w:rsidP="001F26F3">
      <w:pPr>
        <w:numPr>
          <w:ilvl w:val="0"/>
          <w:numId w:val="60"/>
        </w:numPr>
        <w:spacing w:after="0"/>
        <w:ind w:left="709"/>
        <w:contextualSpacing/>
        <w:jc w:val="both"/>
        <w:rPr>
          <w:rFonts w:ascii="Arial" w:hAnsi="Arial" w:cs="Arial"/>
          <w:color w:val="000000" w:themeColor="text1"/>
        </w:rPr>
      </w:pPr>
      <w:r w:rsidRPr="00EC1BCA">
        <w:rPr>
          <w:rFonts w:ascii="Arial" w:hAnsi="Arial" w:cs="Arial"/>
          <w:color w:val="000000" w:themeColor="text1"/>
        </w:rPr>
        <w:t>uczestniczyć w czynnościach kontrolnych prowadzonych przez instytucje finansujące w zakresie doradztwa, udzielania wyjaśnień i sporządzania odwołań</w:t>
      </w:r>
      <w:r w:rsidR="00D17D69" w:rsidRPr="00EC1BCA">
        <w:rPr>
          <w:rFonts w:ascii="Arial" w:hAnsi="Arial" w:cs="Arial"/>
          <w:color w:val="000000" w:themeColor="text1"/>
        </w:rPr>
        <w:t>, w zakresie wymagającym wiedzy technicznej</w:t>
      </w:r>
      <w:r w:rsidRPr="00EC1BCA">
        <w:rPr>
          <w:rFonts w:ascii="Arial" w:hAnsi="Arial" w:cs="Arial"/>
          <w:color w:val="000000" w:themeColor="text1"/>
        </w:rPr>
        <w:t>.</w:t>
      </w:r>
    </w:p>
    <w:p w14:paraId="0ADA438A" w14:textId="77777777" w:rsidR="00A23E52" w:rsidRPr="00EC1BCA" w:rsidRDefault="00A23E52" w:rsidP="001F26F3">
      <w:pPr>
        <w:numPr>
          <w:ilvl w:val="0"/>
          <w:numId w:val="81"/>
        </w:numPr>
        <w:tabs>
          <w:tab w:val="clear" w:pos="502"/>
          <w:tab w:val="num" w:pos="142"/>
        </w:tabs>
        <w:spacing w:after="0"/>
        <w:ind w:left="426" w:hanging="426"/>
        <w:jc w:val="both"/>
        <w:rPr>
          <w:rFonts w:ascii="Arial" w:hAnsi="Arial" w:cs="Arial"/>
          <w:color w:val="000000" w:themeColor="text1"/>
        </w:rPr>
      </w:pPr>
      <w:r w:rsidRPr="00EC1BCA">
        <w:rPr>
          <w:rFonts w:ascii="Arial" w:hAnsi="Arial" w:cs="Arial"/>
          <w:color w:val="000000" w:themeColor="text1"/>
        </w:rPr>
        <w:t xml:space="preserve">Do obowiązków Inżyniera Kontraktu </w:t>
      </w:r>
      <w:r w:rsidRPr="00EC1BCA">
        <w:rPr>
          <w:rFonts w:ascii="Arial" w:hAnsi="Arial" w:cs="Arial"/>
          <w:b/>
          <w:color w:val="000000" w:themeColor="text1"/>
        </w:rPr>
        <w:t>na etapie od podpisania umowy do udzielenia zamówienia wykonawcom dokumentacji projektowej</w:t>
      </w:r>
      <w:r w:rsidRPr="00EC1BCA">
        <w:rPr>
          <w:rFonts w:ascii="Arial" w:hAnsi="Arial" w:cs="Arial"/>
          <w:color w:val="000000" w:themeColor="text1"/>
        </w:rPr>
        <w:t xml:space="preserve"> należy:</w:t>
      </w:r>
    </w:p>
    <w:p w14:paraId="725DCCE9" w14:textId="77777777" w:rsidR="004A60B4" w:rsidRPr="00EC1BCA" w:rsidRDefault="004A60B4" w:rsidP="001F26F3">
      <w:pPr>
        <w:numPr>
          <w:ilvl w:val="3"/>
          <w:numId w:val="79"/>
        </w:numPr>
        <w:spacing w:after="0"/>
        <w:ind w:left="709"/>
        <w:jc w:val="both"/>
        <w:rPr>
          <w:rFonts w:ascii="Arial" w:hAnsi="Arial" w:cs="Arial"/>
          <w:color w:val="000000" w:themeColor="text1"/>
          <w:spacing w:val="1"/>
        </w:rPr>
      </w:pPr>
      <w:r w:rsidRPr="00EC1BCA">
        <w:rPr>
          <w:rFonts w:ascii="Arial" w:hAnsi="Arial" w:cs="Arial"/>
          <w:color w:val="000000" w:themeColor="text1"/>
          <w:spacing w:val="1"/>
        </w:rPr>
        <w:t>przybycie na spotkanie robocze ustalające przebieg całej współpracy oraz inne kwestie organizacyjne w terminie i miejscu wyznaczonym przez zamawiającego;</w:t>
      </w:r>
    </w:p>
    <w:p w14:paraId="138B074D" w14:textId="6F8BBF7E" w:rsidR="004A60B4" w:rsidRPr="00EC1BCA" w:rsidRDefault="00F95338" w:rsidP="001F26F3">
      <w:pPr>
        <w:numPr>
          <w:ilvl w:val="3"/>
          <w:numId w:val="79"/>
        </w:numPr>
        <w:spacing w:after="0"/>
        <w:ind w:left="709"/>
        <w:jc w:val="both"/>
        <w:rPr>
          <w:rFonts w:ascii="Arial" w:hAnsi="Arial" w:cs="Arial"/>
          <w:color w:val="000000" w:themeColor="text1"/>
          <w:spacing w:val="1"/>
        </w:rPr>
      </w:pPr>
      <w:r w:rsidRPr="00EC1BCA">
        <w:rPr>
          <w:rFonts w:ascii="Arial" w:hAnsi="Arial" w:cs="Arial"/>
          <w:color w:val="000000" w:themeColor="text1"/>
        </w:rPr>
        <w:t>opracowanie i przedstawienie</w:t>
      </w:r>
      <w:r w:rsidR="004A60B4" w:rsidRPr="00EC1BCA">
        <w:rPr>
          <w:rFonts w:ascii="Arial" w:hAnsi="Arial" w:cs="Arial"/>
          <w:color w:val="000000" w:themeColor="text1"/>
        </w:rPr>
        <w:t xml:space="preserve"> do akceptacji Zamawiającego schematu organizacyjnego zespołu Inżyniera Kontraktu wraz ze szczegółowym zakresem obowiązków i uprawnień jakie zamierza przekazać poszczególnym osobom wchodzącym w skład zespołu, w tym zaproponowania osoby pełniącej funkcję koordynatora inspektorów nadzoru w rozumieniu art. 27 ustawy Prawo Budowlane;</w:t>
      </w:r>
    </w:p>
    <w:p w14:paraId="282930F3" w14:textId="77777777" w:rsidR="00A23E52" w:rsidRPr="00EC1BCA" w:rsidRDefault="00A23E52" w:rsidP="001F26F3">
      <w:pPr>
        <w:numPr>
          <w:ilvl w:val="0"/>
          <w:numId w:val="82"/>
        </w:numPr>
        <w:tabs>
          <w:tab w:val="clear" w:pos="502"/>
        </w:tabs>
        <w:spacing w:after="0"/>
        <w:jc w:val="both"/>
        <w:rPr>
          <w:rFonts w:ascii="Arial" w:hAnsi="Arial" w:cs="Arial"/>
          <w:color w:val="000000" w:themeColor="text1"/>
        </w:rPr>
      </w:pPr>
      <w:r w:rsidRPr="00EC1BCA">
        <w:rPr>
          <w:rFonts w:ascii="Arial" w:hAnsi="Arial" w:cs="Arial"/>
          <w:color w:val="000000" w:themeColor="text1"/>
        </w:rPr>
        <w:t xml:space="preserve">Do obowiązków Inżyniera Kontraktu </w:t>
      </w:r>
      <w:r w:rsidRPr="00EC1BCA">
        <w:rPr>
          <w:rFonts w:ascii="Arial" w:hAnsi="Arial" w:cs="Arial"/>
          <w:b/>
          <w:color w:val="000000" w:themeColor="text1"/>
        </w:rPr>
        <w:t xml:space="preserve">na etapie od udzielenia zamówienia wykonawcom dokumentacji projektowej do udzielenia zamówienia wykonawcy robót budowlanych </w:t>
      </w:r>
      <w:r w:rsidRPr="00EC1BCA">
        <w:rPr>
          <w:rFonts w:ascii="Arial" w:hAnsi="Arial" w:cs="Arial"/>
          <w:color w:val="000000" w:themeColor="text1"/>
        </w:rPr>
        <w:t>należy:</w:t>
      </w:r>
    </w:p>
    <w:p w14:paraId="4F479146"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nadzór nad procesem projektowania prac budowlanych niezbędnych do prawidłowego wykonania zadań inwestycyjnych określonych w projekcie, w tym szczegółowa weryfikacja dokumentacji projektowej (m.in. projektu budowlanego, wykonawczego, przedmiarów robót i kosztorysów inwestorskich oraz specyfikacji technicznej wykonania i odbioru robót) w zakresie kompletności dokumentacji niezbędnej  do uzyskania pozwoleń na budowę, poprawności i zasadności </w:t>
      </w:r>
      <w:r w:rsidRPr="00EC1BCA">
        <w:rPr>
          <w:rFonts w:ascii="Arial" w:hAnsi="Arial" w:cs="Arial"/>
          <w:color w:val="000000" w:themeColor="text1"/>
        </w:rPr>
        <w:lastRenderedPageBreak/>
        <w:t xml:space="preserve">zawartych w dokumentacji projektowej rozwiązań technicznych, technologicznych </w:t>
      </w:r>
      <w:r w:rsidRPr="00EC1BCA">
        <w:rPr>
          <w:rFonts w:ascii="Arial" w:hAnsi="Arial" w:cs="Arial"/>
          <w:color w:val="000000" w:themeColor="text1"/>
        </w:rPr>
        <w:br/>
        <w:t>i materiałowych oraz zgodności z założeniami techniczno-ekonomicznymi, jak też zgodności z wytycznymi, dokumentami i regulacjami instytucji finansujących, przepisami prawa w tym w szczególności prawa zamówień publicznych. ;</w:t>
      </w:r>
    </w:p>
    <w:p w14:paraId="079D10B6"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nadzór nad procedurami wynikającymi z oceny oddziaływania przedsięwzięć na środowisko, uzyskiwania decyzji o środowiskowych uwarunkowaniach oraz opracowywania przez wykonawcę dokumentacji projektowej  niezbędnej do uzyskania decyzji dokumentacji;  </w:t>
      </w:r>
    </w:p>
    <w:p w14:paraId="2F96C745"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zgłaszanie Zamawiającemu uwag, wskazywanie wniosków i zaleceń dla wykonawcy dokumentacji projektowej w celu prawidłowego i optymalnego wykonania dokumentacji projektowej, w tym także konieczności opracowania dodatkowej dokumentacji projektowej, technologicznej i innej zapewniającej stopień szczegółowości dokumentacji pozwalający na prawidłowe i zgodne z oczekiwaniami Zamawiającego uzyskanie zamierzonych efektów,</w:t>
      </w:r>
    </w:p>
    <w:p w14:paraId="466781E6"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przeprowadzenia inspekcji terenu budowy w celu sprawdzenia zgodności stanu istniejącego z dokumentacją projektową;</w:t>
      </w:r>
    </w:p>
    <w:p w14:paraId="0BEF3A9C" w14:textId="4CA63411"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udział w przygotowaniu i przeprowadzeniu procedur o udzielenie zamówienia, celem wyłonienia wykonawców robót </w:t>
      </w:r>
      <w:r w:rsidR="00CB33C3" w:rsidRPr="00EC1BCA">
        <w:rPr>
          <w:rFonts w:ascii="Arial" w:hAnsi="Arial" w:cs="Arial"/>
          <w:color w:val="000000" w:themeColor="text1"/>
        </w:rPr>
        <w:t>budowlanych dla poszczególnych Zadań I</w:t>
      </w:r>
      <w:r w:rsidRPr="00EC1BCA">
        <w:rPr>
          <w:rFonts w:ascii="Arial" w:hAnsi="Arial" w:cs="Arial"/>
          <w:color w:val="000000" w:themeColor="text1"/>
        </w:rPr>
        <w:t>nwestycyjnych przewidzianych w ramach projektu, we współpracy z podmiotem świadczącym na rzecz Zamawiającego doradztwo prawne w zakresie PZP. Inżynier Kontraktu zobowiązany będzie w szczególności do wsparcia merytorycznego w procesie tworzenia SIWZ (tj. warunków udziału w postępowaniu, kryteriów oceny ofert, opisu przedmiotu zamówienia), formułowania projektów odpowiedzi na pytania kierowane przez potencjalnych  Wykonawców, formułowania projektów alternatywnych zapisów SIWZ-ów w przypadku konieczności dokonania w nich modyfikacji, weryfikacja przedstawionych przez Wykonawców dokumentów oraz udział w postępowaniach przed Krajową Izbą Odwoławczą i sądami powszechnymi wspólnie z podmiotem świadczącym na rzecz Zamawiającego doradztwo prawne w zakresie PZP w przypadku skorzystania przez Wykonawców ze środków ochrony prawnej – jeśli wnioski o wyjaśnienie treści SIWZ, odwołania itp. będą dotyczyły aspektów merytorycznych (technicznych),</w:t>
      </w:r>
    </w:p>
    <w:p w14:paraId="73A83548" w14:textId="77777777" w:rsidR="00DD2E52" w:rsidRPr="00EC1BCA" w:rsidRDefault="004A60B4"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udział w pracach komisji przetargowych i/lub zespołu określonego w art. 20a ustawy Prawo Zamówień publicznych</w:t>
      </w:r>
      <w:r w:rsidR="00CA6F23" w:rsidRPr="00EC1BCA">
        <w:rPr>
          <w:rFonts w:ascii="Arial" w:hAnsi="Arial" w:cs="Arial"/>
          <w:color w:val="000000" w:themeColor="text1"/>
        </w:rPr>
        <w:t xml:space="preserve"> jako ekspert</w:t>
      </w:r>
      <w:r w:rsidRPr="00EC1BCA">
        <w:rPr>
          <w:rFonts w:ascii="Arial" w:hAnsi="Arial" w:cs="Arial"/>
          <w:color w:val="000000" w:themeColor="text1"/>
        </w:rPr>
        <w:t xml:space="preserve">, w tym </w:t>
      </w:r>
      <w:r w:rsidR="00CA6F23" w:rsidRPr="00EC1BCA">
        <w:rPr>
          <w:rFonts w:ascii="Arial" w:hAnsi="Arial" w:cs="Arial"/>
          <w:color w:val="000000" w:themeColor="text1"/>
        </w:rPr>
        <w:t xml:space="preserve">udział w </w:t>
      </w:r>
      <w:r w:rsidRPr="00EC1BCA">
        <w:rPr>
          <w:rFonts w:ascii="Arial" w:hAnsi="Arial" w:cs="Arial"/>
          <w:color w:val="000000" w:themeColor="text1"/>
        </w:rPr>
        <w:t>ocen</w:t>
      </w:r>
      <w:r w:rsidR="00CA6F23" w:rsidRPr="00EC1BCA">
        <w:rPr>
          <w:rFonts w:ascii="Arial" w:hAnsi="Arial" w:cs="Arial"/>
          <w:color w:val="000000" w:themeColor="text1"/>
        </w:rPr>
        <w:t>ie</w:t>
      </w:r>
      <w:r w:rsidRPr="00EC1BCA">
        <w:rPr>
          <w:rFonts w:ascii="Arial" w:hAnsi="Arial" w:cs="Arial"/>
          <w:color w:val="000000" w:themeColor="text1"/>
        </w:rPr>
        <w:t xml:space="preserve"> i badani</w:t>
      </w:r>
      <w:r w:rsidR="00CA6F23" w:rsidRPr="00EC1BCA">
        <w:rPr>
          <w:rFonts w:ascii="Arial" w:hAnsi="Arial" w:cs="Arial"/>
          <w:color w:val="000000" w:themeColor="text1"/>
        </w:rPr>
        <w:t>u</w:t>
      </w:r>
      <w:r w:rsidRPr="00EC1BCA">
        <w:rPr>
          <w:rFonts w:ascii="Arial" w:hAnsi="Arial" w:cs="Arial"/>
          <w:color w:val="000000" w:themeColor="text1"/>
        </w:rPr>
        <w:t xml:space="preserve"> ofert.</w:t>
      </w:r>
    </w:p>
    <w:p w14:paraId="1710F75B" w14:textId="77777777" w:rsidR="00A23E52" w:rsidRPr="00EC1BCA" w:rsidRDefault="00A23E52" w:rsidP="001F26F3">
      <w:pPr>
        <w:numPr>
          <w:ilvl w:val="0"/>
          <w:numId w:val="82"/>
        </w:numPr>
        <w:tabs>
          <w:tab w:val="clear" w:pos="502"/>
          <w:tab w:val="num" w:pos="142"/>
        </w:tabs>
        <w:spacing w:after="0"/>
        <w:ind w:left="426" w:hanging="426"/>
        <w:jc w:val="both"/>
        <w:rPr>
          <w:rFonts w:ascii="Arial" w:hAnsi="Arial" w:cs="Arial"/>
          <w:color w:val="000000" w:themeColor="text1"/>
        </w:rPr>
      </w:pPr>
      <w:r w:rsidRPr="00EC1BCA">
        <w:rPr>
          <w:rFonts w:ascii="Arial" w:hAnsi="Arial" w:cs="Arial"/>
          <w:color w:val="000000" w:themeColor="text1"/>
        </w:rPr>
        <w:t xml:space="preserve">Do obowiązków Inżyniera Kontraktu </w:t>
      </w:r>
      <w:r w:rsidRPr="00EC1BCA">
        <w:rPr>
          <w:rFonts w:ascii="Arial" w:hAnsi="Arial" w:cs="Arial"/>
          <w:b/>
          <w:color w:val="000000" w:themeColor="text1"/>
        </w:rPr>
        <w:t>na etapie realizacji robót budowlanych</w:t>
      </w:r>
      <w:r w:rsidRPr="00EC1BCA">
        <w:rPr>
          <w:rFonts w:ascii="Arial" w:hAnsi="Arial" w:cs="Arial"/>
          <w:color w:val="000000" w:themeColor="text1"/>
        </w:rPr>
        <w:t xml:space="preserve"> należy:</w:t>
      </w:r>
    </w:p>
    <w:p w14:paraId="00EE1CA1" w14:textId="7C0F5C03"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pełnienie nadzoru inwestorskiego nad robotami budowlanymi, zgodnie z ustawą Prawo budowlane z dnia 07</w:t>
      </w:r>
      <w:r w:rsidR="00A24EE2" w:rsidRPr="00EC1BCA">
        <w:rPr>
          <w:rFonts w:ascii="Arial" w:hAnsi="Arial" w:cs="Arial"/>
          <w:color w:val="000000" w:themeColor="text1"/>
        </w:rPr>
        <w:t xml:space="preserve"> </w:t>
      </w:r>
      <w:r w:rsidR="00B7697B" w:rsidRPr="00EC1BCA">
        <w:rPr>
          <w:rFonts w:ascii="Arial" w:hAnsi="Arial" w:cs="Arial"/>
          <w:color w:val="000000" w:themeColor="text1"/>
        </w:rPr>
        <w:t xml:space="preserve">lipca </w:t>
      </w:r>
      <w:r w:rsidRPr="00EC1BCA">
        <w:rPr>
          <w:rFonts w:ascii="Arial" w:hAnsi="Arial" w:cs="Arial"/>
          <w:color w:val="000000" w:themeColor="text1"/>
        </w:rPr>
        <w:t>1994 r. (Dz. U. z 2017 r. poz. 1332 z póź</w:t>
      </w:r>
      <w:r w:rsidR="00B7697B" w:rsidRPr="00EC1BCA">
        <w:rPr>
          <w:rFonts w:ascii="Arial" w:hAnsi="Arial" w:cs="Arial"/>
          <w:color w:val="000000" w:themeColor="text1"/>
        </w:rPr>
        <w:t>n</w:t>
      </w:r>
      <w:r w:rsidRPr="00EC1BCA">
        <w:rPr>
          <w:rFonts w:ascii="Arial" w:hAnsi="Arial" w:cs="Arial"/>
          <w:color w:val="000000" w:themeColor="text1"/>
        </w:rPr>
        <w:t xml:space="preserve">. zm.), </w:t>
      </w:r>
      <w:r w:rsidRPr="00EC1BCA">
        <w:rPr>
          <w:rFonts w:ascii="Arial" w:hAnsi="Arial" w:cs="Arial"/>
          <w:color w:val="000000" w:themeColor="text1"/>
        </w:rPr>
        <w:br/>
        <w:t>w szczególności w branżach: konstrukcyjno-budowlanej, hydrotechnicznej i elektrycznej,</w:t>
      </w:r>
    </w:p>
    <w:p w14:paraId="49CCF34D"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kontrolowania w sposób ciągły jakości wykonywanych robót oraz wbudowywanych materiałów, zgodnie z umowami na roboty budowlane dla </w:t>
      </w:r>
      <w:r w:rsidR="00705D85" w:rsidRPr="00EC1BCA">
        <w:rPr>
          <w:rFonts w:ascii="Arial" w:hAnsi="Arial" w:cs="Arial"/>
          <w:color w:val="000000" w:themeColor="text1"/>
        </w:rPr>
        <w:t>Z</w:t>
      </w:r>
      <w:r w:rsidRPr="00EC1BCA">
        <w:rPr>
          <w:rFonts w:ascii="Arial" w:hAnsi="Arial" w:cs="Arial"/>
          <w:color w:val="000000" w:themeColor="text1"/>
        </w:rPr>
        <w:t>adań </w:t>
      </w:r>
      <w:r w:rsidR="00705D85" w:rsidRPr="00EC1BCA">
        <w:rPr>
          <w:rFonts w:ascii="Arial" w:hAnsi="Arial" w:cs="Arial"/>
          <w:color w:val="000000" w:themeColor="text1"/>
        </w:rPr>
        <w:t>I</w:t>
      </w:r>
      <w:r w:rsidRPr="00EC1BCA">
        <w:rPr>
          <w:rFonts w:ascii="Arial" w:hAnsi="Arial" w:cs="Arial"/>
          <w:color w:val="000000" w:themeColor="text1"/>
        </w:rPr>
        <w:t xml:space="preserve">nwestycyjnych określonych w </w:t>
      </w:r>
      <w:r w:rsidR="00705D85" w:rsidRPr="00EC1BCA">
        <w:rPr>
          <w:rFonts w:ascii="Arial" w:hAnsi="Arial" w:cs="Arial"/>
          <w:color w:val="000000" w:themeColor="text1"/>
        </w:rPr>
        <w:t>P</w:t>
      </w:r>
      <w:r w:rsidRPr="00EC1BCA">
        <w:rPr>
          <w:rFonts w:ascii="Arial" w:hAnsi="Arial" w:cs="Arial"/>
          <w:color w:val="000000" w:themeColor="text1"/>
        </w:rPr>
        <w:t>rojekcie oraz wymaganiami specyfikacji technicznych, dokumentacji projektowych oraz praktyką inżynierską oraz bieżącego archiwizowania i weryfikowania wszelkich atestów, deklaracji, certyfikatów jakości itp.,</w:t>
      </w:r>
    </w:p>
    <w:p w14:paraId="569EAE42"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lastRenderedPageBreak/>
        <w:t xml:space="preserve">raportowanie i opiniowanie postępu robót oraz zaawansowania </w:t>
      </w:r>
      <w:r w:rsidR="00705D85" w:rsidRPr="00EC1BCA">
        <w:rPr>
          <w:rFonts w:ascii="Arial" w:hAnsi="Arial" w:cs="Arial"/>
          <w:color w:val="000000" w:themeColor="text1"/>
        </w:rPr>
        <w:t>Z</w:t>
      </w:r>
      <w:r w:rsidRPr="00EC1BCA">
        <w:rPr>
          <w:rFonts w:ascii="Arial" w:hAnsi="Arial" w:cs="Arial"/>
          <w:color w:val="000000" w:themeColor="text1"/>
        </w:rPr>
        <w:t xml:space="preserve">adań </w:t>
      </w:r>
      <w:r w:rsidR="00705D85" w:rsidRPr="00EC1BCA">
        <w:rPr>
          <w:rFonts w:ascii="Arial" w:hAnsi="Arial" w:cs="Arial"/>
          <w:color w:val="000000" w:themeColor="text1"/>
        </w:rPr>
        <w:t>I</w:t>
      </w:r>
      <w:r w:rsidRPr="00EC1BCA">
        <w:rPr>
          <w:rFonts w:ascii="Arial" w:hAnsi="Arial" w:cs="Arial"/>
          <w:color w:val="000000" w:themeColor="text1"/>
        </w:rPr>
        <w:t xml:space="preserve">nwestycyjnych, </w:t>
      </w:r>
    </w:p>
    <w:p w14:paraId="209004C0"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spacing w:val="1"/>
        </w:rPr>
        <w:t>sprawdzanie poprawności wymaganego zakresu i aktualności uprawnień osób pełniących w ramach realizacji kontraktów samodzielne funkcje techniczne w budownictwie</w:t>
      </w:r>
      <w:r w:rsidRPr="00EC1BCA">
        <w:rPr>
          <w:rFonts w:ascii="Arial" w:hAnsi="Arial" w:cs="Arial"/>
          <w:color w:val="000000" w:themeColor="text1"/>
        </w:rPr>
        <w:t>,</w:t>
      </w:r>
    </w:p>
    <w:p w14:paraId="50130D5F"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niezwłocznego informowania Zamawiającego na piśmie o wszelkich zagrożeniach występujących podczas realizacji robót, które mogą mieć wpływ na wydłużenie czasu ich wykonania lub zwiększenie kosztów,</w:t>
      </w:r>
    </w:p>
    <w:p w14:paraId="05F4C444"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kontrolowania przestrzegania przez wykonawców robót zasad ppoż., zasad bezpieczeństwa i higieny pracy i utrzymania porządku na terenie budowy,</w:t>
      </w:r>
    </w:p>
    <w:p w14:paraId="1A1A1483"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kontrolowania, opiniowania i zatwierdzania materiałów budowlanych i urządzeń stosowanych i wbudowywanych w obiekt przez wykonawców robót; prowadzenia nadzoru nad integralnością danych wprowadzanych przez wykonawców robót do dokumentacji projektowej,</w:t>
      </w:r>
    </w:p>
    <w:p w14:paraId="759194B8"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udzielania wykonawcom robót wszelkich dostępnych informacji i wyjaśnień dotyczących wykonywanych przez nich</w:t>
      </w:r>
      <w:r w:rsidR="00705D85" w:rsidRPr="00EC1BCA">
        <w:rPr>
          <w:rFonts w:ascii="Arial" w:hAnsi="Arial" w:cs="Arial"/>
          <w:color w:val="000000" w:themeColor="text1"/>
        </w:rPr>
        <w:t xml:space="preserve"> Z</w:t>
      </w:r>
      <w:r w:rsidRPr="00EC1BCA">
        <w:rPr>
          <w:rFonts w:ascii="Arial" w:hAnsi="Arial" w:cs="Arial"/>
          <w:color w:val="000000" w:themeColor="text1"/>
        </w:rPr>
        <w:t xml:space="preserve">adań </w:t>
      </w:r>
      <w:r w:rsidR="00705D85" w:rsidRPr="00EC1BCA">
        <w:rPr>
          <w:rFonts w:ascii="Arial" w:hAnsi="Arial" w:cs="Arial"/>
          <w:color w:val="000000" w:themeColor="text1"/>
        </w:rPr>
        <w:t>I</w:t>
      </w:r>
      <w:r w:rsidRPr="00EC1BCA">
        <w:rPr>
          <w:rFonts w:ascii="Arial" w:hAnsi="Arial" w:cs="Arial"/>
          <w:color w:val="000000" w:themeColor="text1"/>
        </w:rPr>
        <w:t>nwestycyjnych,</w:t>
      </w:r>
    </w:p>
    <w:p w14:paraId="6D033A59"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organizowania i przewodniczenia odbywającym się radom budowy, sporządzania protokołów z ww. rad oraz przekazywania ich Zamawiającemu,</w:t>
      </w:r>
    </w:p>
    <w:p w14:paraId="2FE24A90"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monitorowania postępu robót poprzez sprawdzanie ich rzeczywistego zaawansowania i zgodności realizacji z obowiązującym harmonogramem robót, informowania w tym zakresie Zamawiającego oraz rekomendacji postępowania w przypadku opóźnienia,</w:t>
      </w:r>
    </w:p>
    <w:p w14:paraId="17535540"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zatwierdzania rysunków wykonawczych sporządzanych przez wykonawców robót po uprzednim uzyskaniu opinii Projektanta sprawującego nadzór autorski;</w:t>
      </w:r>
    </w:p>
    <w:p w14:paraId="72FA310B"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weryfikowania dokumentacji powykonawczych sporządzanej przez wykonawców robót,</w:t>
      </w:r>
    </w:p>
    <w:p w14:paraId="03386710"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bieżącego dokonywania rozliczeń wykonanych robót,</w:t>
      </w:r>
    </w:p>
    <w:p w14:paraId="25D6923A" w14:textId="6ED5D83C"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zawiadamiania Zamawiającego z odpowiednim wyprzedzeniem o dacie i miejscu czynności odbiorowych o których mowa w pkt. 15</w:t>
      </w:r>
      <w:r w:rsidR="00CB33C3" w:rsidRPr="00EC1BCA">
        <w:rPr>
          <w:rFonts w:ascii="Arial" w:hAnsi="Arial" w:cs="Arial"/>
          <w:color w:val="000000" w:themeColor="text1"/>
        </w:rPr>
        <w:t xml:space="preserve"> i 16</w:t>
      </w:r>
      <w:r w:rsidRPr="00EC1BCA">
        <w:rPr>
          <w:rFonts w:ascii="Arial" w:hAnsi="Arial" w:cs="Arial"/>
          <w:color w:val="000000" w:themeColor="text1"/>
        </w:rPr>
        <w:t>;</w:t>
      </w:r>
    </w:p>
    <w:p w14:paraId="33B48481"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przeprowadzania z wykonawcami odbiorów robót zanikających i ulegających zakryciu, w tym zapewnienia przy odbiorach tych robót obecności inspektorów nadzoru z branż, których odbierane roboty dotyczą;</w:t>
      </w:r>
    </w:p>
    <w:p w14:paraId="2F4C13A5"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przeprowadzania z wykonawcami odbiorów częściowych robót, jeśli Zamawiający przewidzi odbiory częściowe;</w:t>
      </w:r>
    </w:p>
    <w:p w14:paraId="149A5F0F"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prowadzenia bieżącej dokumentacji fotograficznej robót uwzględniającej szczegóły oraz specyfikę ich wykonania, w tym dokumentację fotograficzną dla robót zanikających i ulegających zakryciu;</w:t>
      </w:r>
    </w:p>
    <w:p w14:paraId="013D8C2F"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sprawdzenia wykonanych robót i powiadomienia wykonawców robót o wykrytych wadach oraz określenia zakresu koniecznych do wykonania robót poprawkowych;</w:t>
      </w:r>
    </w:p>
    <w:p w14:paraId="3137905C"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poświadczenia usunięcia przez wykonawców robót usterek i wad w wykonanych robotach;</w:t>
      </w:r>
    </w:p>
    <w:p w14:paraId="3BA9F67C"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kontroli zakresu i wartości prac wykonywanych przez podwykonawców lub dalszych podwykonawców z uwzględnieniem zaakceptowanych przez Zamawiającego </w:t>
      </w:r>
      <w:r w:rsidRPr="00EC1BCA">
        <w:rPr>
          <w:rFonts w:ascii="Arial" w:hAnsi="Arial" w:cs="Arial"/>
          <w:color w:val="000000" w:themeColor="text1"/>
        </w:rPr>
        <w:lastRenderedPageBreak/>
        <w:t>podwykonawców i dalszych podwykonawców oraz nadzór nad płatnościami płynącymi od wykonawców do podwykonawców oraz od podwykonawców do dalszych podwykonawców;</w:t>
      </w:r>
    </w:p>
    <w:p w14:paraId="0261C8F5"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weryfikacji faktur wystawionych przez wykonawców robót pod względem ich zgodności z harmonogramami oraz innymi postanowieniami umów zawartymi przez Zamawiającego z wykonawcami robót;</w:t>
      </w:r>
    </w:p>
    <w:p w14:paraId="7C6708F6" w14:textId="77777777" w:rsidR="004A60B4"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poświadczenia terminów zakończenia robót (</w:t>
      </w:r>
      <w:r w:rsidR="00705D85" w:rsidRPr="00EC1BCA">
        <w:rPr>
          <w:rFonts w:ascii="Arial" w:hAnsi="Arial" w:cs="Arial"/>
          <w:color w:val="000000" w:themeColor="text1"/>
        </w:rPr>
        <w:t>Z</w:t>
      </w:r>
      <w:r w:rsidRPr="00EC1BCA">
        <w:rPr>
          <w:rFonts w:ascii="Arial" w:hAnsi="Arial" w:cs="Arial"/>
          <w:color w:val="000000" w:themeColor="text1"/>
        </w:rPr>
        <w:t>adań </w:t>
      </w:r>
      <w:r w:rsidR="00705D85" w:rsidRPr="00EC1BCA">
        <w:rPr>
          <w:rFonts w:ascii="Arial" w:hAnsi="Arial" w:cs="Arial"/>
          <w:color w:val="000000" w:themeColor="text1"/>
        </w:rPr>
        <w:t>I</w:t>
      </w:r>
      <w:r w:rsidRPr="00EC1BCA">
        <w:rPr>
          <w:rFonts w:ascii="Arial" w:hAnsi="Arial" w:cs="Arial"/>
          <w:color w:val="000000" w:themeColor="text1"/>
        </w:rPr>
        <w:t xml:space="preserve">nwestycyjnych określonych w projekcie) poprzez wpisy w dziennikach budowy – dla każdego </w:t>
      </w:r>
      <w:r w:rsidR="00705D85" w:rsidRPr="00EC1BCA">
        <w:rPr>
          <w:rFonts w:ascii="Arial" w:hAnsi="Arial" w:cs="Arial"/>
          <w:color w:val="000000" w:themeColor="text1"/>
        </w:rPr>
        <w:t>Z</w:t>
      </w:r>
      <w:r w:rsidRPr="00EC1BCA">
        <w:rPr>
          <w:rFonts w:ascii="Arial" w:hAnsi="Arial" w:cs="Arial"/>
          <w:color w:val="000000" w:themeColor="text1"/>
        </w:rPr>
        <w:t xml:space="preserve">adania </w:t>
      </w:r>
      <w:r w:rsidR="00705D85" w:rsidRPr="00EC1BCA">
        <w:rPr>
          <w:rFonts w:ascii="Arial" w:hAnsi="Arial" w:cs="Arial"/>
          <w:color w:val="000000" w:themeColor="text1"/>
        </w:rPr>
        <w:t>I</w:t>
      </w:r>
      <w:r w:rsidRPr="00EC1BCA">
        <w:rPr>
          <w:rFonts w:ascii="Arial" w:hAnsi="Arial" w:cs="Arial"/>
          <w:color w:val="000000" w:themeColor="text1"/>
        </w:rPr>
        <w:t>nwestycyjnego;</w:t>
      </w:r>
    </w:p>
    <w:p w14:paraId="17CFBAC9"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weryfikowania zasadności wniosków wykonawców robót o zmianę postanowień umownych, roboty dodatkowe, itp.;</w:t>
      </w:r>
    </w:p>
    <w:p w14:paraId="173D6D57"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rozliczenia umów zawartych z wykonawcami robót w przypadku ich wypowiedzenia, odstąpienia od umowy lub rozwiązania oraz sprawdzenia kompletności inwentaryzacji wykonanych robót</w:t>
      </w:r>
      <w:r w:rsidR="00403C81" w:rsidRPr="00EC1BCA">
        <w:rPr>
          <w:rFonts w:ascii="Arial" w:hAnsi="Arial" w:cs="Arial"/>
          <w:color w:val="000000" w:themeColor="text1"/>
        </w:rPr>
        <w:t>;</w:t>
      </w:r>
    </w:p>
    <w:p w14:paraId="2A985E8D"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 xml:space="preserve">rozpatrywania wszelkiego rodzaju skarg i roszczeń osób trzecich wywołanych realizacją </w:t>
      </w:r>
      <w:r w:rsidR="00705D85" w:rsidRPr="00EC1BCA">
        <w:rPr>
          <w:rFonts w:ascii="Arial" w:hAnsi="Arial" w:cs="Arial"/>
          <w:color w:val="000000" w:themeColor="text1"/>
        </w:rPr>
        <w:t>Z</w:t>
      </w:r>
      <w:r w:rsidRPr="00EC1BCA">
        <w:rPr>
          <w:rFonts w:ascii="Arial" w:hAnsi="Arial" w:cs="Arial"/>
          <w:color w:val="000000" w:themeColor="text1"/>
        </w:rPr>
        <w:t>adań </w:t>
      </w:r>
      <w:r w:rsidR="00705D85" w:rsidRPr="00EC1BCA">
        <w:rPr>
          <w:rFonts w:ascii="Arial" w:hAnsi="Arial" w:cs="Arial"/>
          <w:color w:val="000000" w:themeColor="text1"/>
        </w:rPr>
        <w:t>I</w:t>
      </w:r>
      <w:r w:rsidRPr="00EC1BCA">
        <w:rPr>
          <w:rFonts w:ascii="Arial" w:hAnsi="Arial" w:cs="Arial"/>
          <w:color w:val="000000" w:themeColor="text1"/>
        </w:rPr>
        <w:t>nwestycyjnych określonych w projekcie w uzgodnieniu z Zamawiającym</w:t>
      </w:r>
      <w:r w:rsidR="00403C81" w:rsidRPr="00EC1BCA">
        <w:rPr>
          <w:rFonts w:ascii="Arial" w:hAnsi="Arial" w:cs="Arial"/>
          <w:color w:val="000000" w:themeColor="text1"/>
        </w:rPr>
        <w:t>;</w:t>
      </w:r>
    </w:p>
    <w:p w14:paraId="327006B0"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składania raportów z postępu prac i rozliczeń finansowych</w:t>
      </w:r>
      <w:r w:rsidR="00403C81" w:rsidRPr="00EC1BCA">
        <w:rPr>
          <w:rFonts w:ascii="Arial" w:hAnsi="Arial" w:cs="Arial"/>
          <w:color w:val="000000" w:themeColor="text1"/>
        </w:rPr>
        <w:t>;</w:t>
      </w:r>
    </w:p>
    <w:p w14:paraId="0EBD6203"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udziału w spotkaniach, Radach budowy związanych w wykonywaniem robót</w:t>
      </w:r>
      <w:r w:rsidR="00403C81" w:rsidRPr="00EC1BCA">
        <w:rPr>
          <w:rFonts w:ascii="Arial" w:hAnsi="Arial" w:cs="Arial"/>
          <w:color w:val="000000" w:themeColor="text1"/>
        </w:rPr>
        <w:t>;</w:t>
      </w:r>
    </w:p>
    <w:p w14:paraId="1265B8ED" w14:textId="77777777" w:rsidR="00403C81" w:rsidRPr="00EC1BCA" w:rsidRDefault="004A60B4" w:rsidP="001F26F3">
      <w:pPr>
        <w:pStyle w:val="Akapitzlist"/>
        <w:numPr>
          <w:ilvl w:val="1"/>
          <w:numId w:val="82"/>
        </w:numPr>
        <w:ind w:left="709"/>
        <w:jc w:val="both"/>
        <w:rPr>
          <w:rFonts w:ascii="Arial" w:hAnsi="Arial" w:cs="Arial"/>
          <w:color w:val="000000" w:themeColor="text1"/>
        </w:rPr>
      </w:pPr>
      <w:r w:rsidRPr="00EC1BCA">
        <w:rPr>
          <w:rFonts w:ascii="Arial" w:hAnsi="Arial" w:cs="Arial"/>
          <w:color w:val="000000" w:themeColor="text1"/>
        </w:rPr>
        <w:t>uzyskania akceptacji Projektanta sprawującego nadzór autorski i Zamawiającego przy każdej zmianie wprowadzonej do dokumentacji projektowej na etapie wykonawczym (prowadzenia robót) oraz do współpracy z Projektantem sprawującym nadzór autorski i Zamawiającym podczas podejmowania decyzji w sprawie rozwiązań projektowych</w:t>
      </w:r>
      <w:r w:rsidR="00403C81" w:rsidRPr="00EC1BCA">
        <w:rPr>
          <w:rFonts w:ascii="Arial" w:hAnsi="Arial" w:cs="Arial"/>
          <w:color w:val="000000" w:themeColor="text1"/>
        </w:rPr>
        <w:t>;</w:t>
      </w:r>
    </w:p>
    <w:p w14:paraId="63741989" w14:textId="77777777" w:rsidR="00DD2E52" w:rsidRPr="00EC1BCA" w:rsidRDefault="004A60B4"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bieżącej oceny postępu robót w stosunku do założeń harmonogramu robót oraz informowania Zamawiającego o odstępstwach od harmonogramu</w:t>
      </w:r>
      <w:r w:rsidR="00403C81" w:rsidRPr="00EC1BCA">
        <w:rPr>
          <w:rFonts w:ascii="Arial" w:hAnsi="Arial" w:cs="Arial"/>
          <w:color w:val="000000" w:themeColor="text1"/>
        </w:rPr>
        <w:t>.</w:t>
      </w:r>
    </w:p>
    <w:p w14:paraId="78049ADF" w14:textId="77777777" w:rsidR="00A23E52" w:rsidRPr="00EC1BCA" w:rsidRDefault="00A23E52" w:rsidP="001F26F3">
      <w:pPr>
        <w:numPr>
          <w:ilvl w:val="0"/>
          <w:numId w:val="82"/>
        </w:numPr>
        <w:tabs>
          <w:tab w:val="clear" w:pos="502"/>
          <w:tab w:val="num" w:pos="142"/>
        </w:tabs>
        <w:spacing w:after="0"/>
        <w:ind w:left="426" w:hanging="426"/>
        <w:jc w:val="both"/>
        <w:rPr>
          <w:rFonts w:ascii="Arial" w:hAnsi="Arial" w:cs="Arial"/>
          <w:color w:val="000000" w:themeColor="text1"/>
        </w:rPr>
      </w:pPr>
      <w:r w:rsidRPr="00EC1BCA">
        <w:rPr>
          <w:rFonts w:ascii="Arial" w:hAnsi="Arial" w:cs="Arial"/>
          <w:color w:val="000000" w:themeColor="text1"/>
        </w:rPr>
        <w:t xml:space="preserve">Do obowiązków Inżyniera Kontraktu </w:t>
      </w:r>
      <w:r w:rsidRPr="00EC1BCA">
        <w:rPr>
          <w:rFonts w:ascii="Arial" w:hAnsi="Arial" w:cs="Arial"/>
          <w:b/>
          <w:color w:val="000000" w:themeColor="text1"/>
        </w:rPr>
        <w:t>po zakończeniu robót budowlanych</w:t>
      </w:r>
      <w:r w:rsidRPr="00EC1BCA">
        <w:rPr>
          <w:rFonts w:ascii="Arial" w:hAnsi="Arial" w:cs="Arial"/>
          <w:color w:val="000000" w:themeColor="text1"/>
        </w:rPr>
        <w:t xml:space="preserve"> należy:</w:t>
      </w:r>
    </w:p>
    <w:p w14:paraId="63B651C0"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 xml:space="preserve">zawiadamiania Zamawiającego z odpowiednim wyprzedzeniem o dacie i miejscu czynności odbiorowych o których mowa w pkt. 2, </w:t>
      </w:r>
    </w:p>
    <w:p w14:paraId="646B0C96"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dokonania odbiorów końcowych robót przy udziale Zamawiającego na warunkach i w terminach określonych w umowach z wykonawcami robót;</w:t>
      </w:r>
    </w:p>
    <w:p w14:paraId="79CECE86"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zapewnienie przy odbiorze końcowym robót obecności inspektorów nadzoru z branż, których odbierane roboty dotyczą;</w:t>
      </w:r>
    </w:p>
    <w:p w14:paraId="0DD5EA70"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zawiadamiania Zamawiającego z odpowiednim wyprzedzeniem o dacie i miejscu wszelkich czynności odbiorowych dotyczących zadań inwestycyjnych, w których uczestniczyć ma Zamawiający,</w:t>
      </w:r>
    </w:p>
    <w:p w14:paraId="628F729F"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 xml:space="preserve">wykonanie raportu z osiągnięcia wskaźników rzeczowych i finansowych w projekcie, </w:t>
      </w:r>
    </w:p>
    <w:p w14:paraId="342D36D9"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zapewnienia przy czynnościach odbioru robót udziału inspektorów nadzoru z branż, których odbierane roboty dotyczą,</w:t>
      </w:r>
    </w:p>
    <w:p w14:paraId="459DEAB0"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wspierania Zamawiającego w negocjacjach dotyczących nierozstrzygniętych roszczeń i sporów z wykonawcami robót oraz z Projektantami sprawującymi nadzór autorski,</w:t>
      </w:r>
    </w:p>
    <w:p w14:paraId="56414332" w14:textId="77777777" w:rsidR="00403C81" w:rsidRPr="00EC1BCA" w:rsidRDefault="00403C81"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t>sporządzenia raportu końcowego,</w:t>
      </w:r>
    </w:p>
    <w:p w14:paraId="20BBA62A" w14:textId="65CD6187" w:rsidR="00403C81" w:rsidRPr="00EC1BCA" w:rsidRDefault="00CA6F23" w:rsidP="001F26F3">
      <w:pPr>
        <w:pStyle w:val="Akapitzlist"/>
        <w:numPr>
          <w:ilvl w:val="1"/>
          <w:numId w:val="82"/>
        </w:numPr>
        <w:spacing w:after="0"/>
        <w:ind w:left="709"/>
        <w:jc w:val="both"/>
        <w:rPr>
          <w:rFonts w:ascii="Arial" w:hAnsi="Arial" w:cs="Arial"/>
          <w:color w:val="000000" w:themeColor="text1"/>
        </w:rPr>
      </w:pPr>
      <w:r w:rsidRPr="00EC1BCA">
        <w:rPr>
          <w:rFonts w:ascii="Arial" w:hAnsi="Arial" w:cs="Arial"/>
          <w:color w:val="000000" w:themeColor="text1"/>
        </w:rPr>
        <w:lastRenderedPageBreak/>
        <w:t>doradztwo na rzecz Zamawiającego w zakresie sporządzania</w:t>
      </w:r>
      <w:r w:rsidR="00403C81" w:rsidRPr="00EC1BCA">
        <w:rPr>
          <w:rFonts w:ascii="Arial" w:hAnsi="Arial" w:cs="Arial"/>
          <w:color w:val="000000" w:themeColor="text1"/>
        </w:rPr>
        <w:t xml:space="preserve"> dokumentacji służącej rozliczeni</w:t>
      </w:r>
      <w:r w:rsidR="00F735C6" w:rsidRPr="00EC1BCA">
        <w:rPr>
          <w:rFonts w:ascii="Arial" w:hAnsi="Arial" w:cs="Arial"/>
          <w:color w:val="000000" w:themeColor="text1"/>
        </w:rPr>
        <w:t>u rzeczowo-finansowemu projektu.</w:t>
      </w:r>
    </w:p>
    <w:p w14:paraId="5BAEE28F" w14:textId="609CD186" w:rsidR="002F1978" w:rsidRPr="00EC1BCA" w:rsidRDefault="002F1978" w:rsidP="001F26F3">
      <w:pPr>
        <w:pStyle w:val="Kolorowalistaakcent11"/>
        <w:numPr>
          <w:ilvl w:val="0"/>
          <w:numId w:val="8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Do obowiązków Inżyniera Kontraktu </w:t>
      </w:r>
      <w:r w:rsidRPr="00EC1BCA">
        <w:rPr>
          <w:rFonts w:ascii="Arial" w:hAnsi="Arial" w:cs="Arial"/>
          <w:b/>
          <w:color w:val="000000" w:themeColor="text1"/>
          <w:sz w:val="22"/>
          <w:szCs w:val="22"/>
        </w:rPr>
        <w:t xml:space="preserve">na każdym etapie realizacji </w:t>
      </w:r>
      <w:r w:rsidR="006F7BD0" w:rsidRPr="00EC1BCA">
        <w:rPr>
          <w:rFonts w:ascii="Arial" w:hAnsi="Arial" w:cs="Arial"/>
          <w:b/>
          <w:color w:val="000000" w:themeColor="text1"/>
          <w:sz w:val="22"/>
          <w:szCs w:val="22"/>
        </w:rPr>
        <w:t>umowy</w:t>
      </w:r>
      <w:r w:rsidRPr="00EC1BCA">
        <w:rPr>
          <w:rFonts w:ascii="Arial" w:hAnsi="Arial" w:cs="Arial"/>
          <w:b/>
          <w:color w:val="000000" w:themeColor="text1"/>
          <w:sz w:val="22"/>
          <w:szCs w:val="22"/>
        </w:rPr>
        <w:t xml:space="preserve"> należy:</w:t>
      </w:r>
    </w:p>
    <w:p w14:paraId="5F3676B1"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przestrzegani</w:t>
      </w:r>
      <w:r w:rsidR="00A76BBB" w:rsidRPr="00EC1BCA">
        <w:rPr>
          <w:rFonts w:ascii="Arial" w:hAnsi="Arial" w:cs="Arial"/>
          <w:color w:val="000000" w:themeColor="text1"/>
        </w:rPr>
        <w:t>e</w:t>
      </w:r>
      <w:r w:rsidRPr="00EC1BCA">
        <w:rPr>
          <w:rFonts w:ascii="Arial" w:hAnsi="Arial" w:cs="Arial"/>
          <w:color w:val="000000" w:themeColor="text1"/>
        </w:rPr>
        <w:t xml:space="preserve"> przepisów obowiązującego prawa oraz wszelkich wytycznych, instrukcji i innych dokumentów, do przestrzegania których zobowiązany będzie Zamawiający w związku z realizacją inwestycji i jej finansowaniem przez instytucje finansujące;</w:t>
      </w:r>
    </w:p>
    <w:p w14:paraId="47744FF9"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stosowani</w:t>
      </w:r>
      <w:r w:rsidR="00A76BBB" w:rsidRPr="00EC1BCA">
        <w:rPr>
          <w:rFonts w:ascii="Arial" w:hAnsi="Arial" w:cs="Arial"/>
          <w:color w:val="000000" w:themeColor="text1"/>
        </w:rPr>
        <w:t>e</w:t>
      </w:r>
      <w:r w:rsidRPr="00EC1BCA">
        <w:rPr>
          <w:rFonts w:ascii="Arial" w:hAnsi="Arial" w:cs="Arial"/>
          <w:color w:val="000000" w:themeColor="text1"/>
        </w:rPr>
        <w:t xml:space="preserve"> się do poleceń i wskazówek Zamawiającego;</w:t>
      </w:r>
    </w:p>
    <w:p w14:paraId="542CDDF8"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świadczeni</w:t>
      </w:r>
      <w:r w:rsidR="00A76BBB" w:rsidRPr="00EC1BCA">
        <w:rPr>
          <w:rFonts w:ascii="Arial" w:hAnsi="Arial" w:cs="Arial"/>
          <w:color w:val="000000" w:themeColor="text1"/>
        </w:rPr>
        <w:t>e</w:t>
      </w:r>
      <w:r w:rsidRPr="00EC1BCA">
        <w:rPr>
          <w:rFonts w:ascii="Arial" w:hAnsi="Arial" w:cs="Arial"/>
          <w:color w:val="000000" w:themeColor="text1"/>
        </w:rPr>
        <w:t xml:space="preserve"> przedmiotu umowy z najwyższą starannością, efektywnością i dbałością, zgodnie z najlepszą praktyką zawodową i doświadczeniem oraz wymaganym profesjonalizmem, z uwzględnieniem obowiązków przypisanych Inżynierowi Kontraktu i Zamawiającemu w przepisach prawa, umowach zawieranych z wykonawcami oraz instytucjami finansującymi w związku z realizacją inwestycji;</w:t>
      </w:r>
    </w:p>
    <w:p w14:paraId="584C5D1E"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działani</w:t>
      </w:r>
      <w:r w:rsidR="00A76BBB" w:rsidRPr="00EC1BCA">
        <w:rPr>
          <w:rFonts w:ascii="Arial" w:hAnsi="Arial" w:cs="Arial"/>
          <w:color w:val="000000" w:themeColor="text1"/>
        </w:rPr>
        <w:t>e</w:t>
      </w:r>
      <w:r w:rsidRPr="00EC1BCA">
        <w:rPr>
          <w:rFonts w:ascii="Arial" w:hAnsi="Arial" w:cs="Arial"/>
          <w:color w:val="000000" w:themeColor="text1"/>
        </w:rPr>
        <w:t xml:space="preserve"> we współpracy z Zamawiającym i na jego rzecz;</w:t>
      </w:r>
    </w:p>
    <w:p w14:paraId="049D2291"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działani</w:t>
      </w:r>
      <w:r w:rsidR="00A76BBB" w:rsidRPr="00EC1BCA">
        <w:rPr>
          <w:rFonts w:ascii="Arial" w:hAnsi="Arial" w:cs="Arial"/>
          <w:color w:val="000000" w:themeColor="text1"/>
        </w:rPr>
        <w:t>e</w:t>
      </w:r>
      <w:r w:rsidRPr="00EC1BCA">
        <w:rPr>
          <w:rFonts w:ascii="Arial" w:hAnsi="Arial" w:cs="Arial"/>
          <w:color w:val="000000" w:themeColor="text1"/>
        </w:rPr>
        <w:t xml:space="preserve"> jako sumienny doradca Zamawiającego, w szczególności zobowiązany jest powstrzymać się od angażowania w jakąkolwiek działalność pozostającą w konflikcie z jego zobowiązaniami wobec Zamawiającego, wynikającymi z Umowy;</w:t>
      </w:r>
    </w:p>
    <w:p w14:paraId="1B43BFE9"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uzyskani</w:t>
      </w:r>
      <w:r w:rsidR="00A76BBB" w:rsidRPr="00EC1BCA">
        <w:rPr>
          <w:rFonts w:ascii="Arial" w:hAnsi="Arial" w:cs="Arial"/>
          <w:color w:val="000000" w:themeColor="text1"/>
        </w:rPr>
        <w:t>e</w:t>
      </w:r>
      <w:r w:rsidRPr="00EC1BCA">
        <w:rPr>
          <w:rFonts w:ascii="Arial" w:hAnsi="Arial" w:cs="Arial"/>
          <w:color w:val="000000" w:themeColor="text1"/>
        </w:rPr>
        <w:t xml:space="preserve"> pisemnej zgody Zamawiającego pod rygorem nieważności na:</w:t>
      </w:r>
    </w:p>
    <w:p w14:paraId="11262012" w14:textId="77777777" w:rsidR="002F1978" w:rsidRPr="00EC1BCA" w:rsidRDefault="002F1978" w:rsidP="001F26F3">
      <w:pPr>
        <w:pStyle w:val="Kolorowalistaakcent11"/>
        <w:numPr>
          <w:ilvl w:val="0"/>
          <w:numId w:val="59"/>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 xml:space="preserve">zmianę terminów umownych, </w:t>
      </w:r>
    </w:p>
    <w:p w14:paraId="7EA8FE85" w14:textId="77777777" w:rsidR="002F1978" w:rsidRPr="00EC1BCA" w:rsidRDefault="002F1978" w:rsidP="001F26F3">
      <w:pPr>
        <w:pStyle w:val="Kolorowalistaakcent11"/>
        <w:numPr>
          <w:ilvl w:val="0"/>
          <w:numId w:val="59"/>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 xml:space="preserve">zmianę umownego wynagrodzenia, </w:t>
      </w:r>
    </w:p>
    <w:p w14:paraId="3439260F" w14:textId="77777777" w:rsidR="002F1978" w:rsidRPr="00EC1BCA" w:rsidRDefault="002F1978" w:rsidP="001F26F3">
      <w:pPr>
        <w:pStyle w:val="Kolorowalistaakcent11"/>
        <w:numPr>
          <w:ilvl w:val="0"/>
          <w:numId w:val="59"/>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wprowadzenie robót zamiennych,</w:t>
      </w:r>
    </w:p>
    <w:p w14:paraId="0F75DD1A"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zapewnieni</w:t>
      </w:r>
      <w:r w:rsidR="00A76BBB" w:rsidRPr="00EC1BCA">
        <w:rPr>
          <w:rFonts w:ascii="Arial" w:hAnsi="Arial" w:cs="Arial"/>
          <w:color w:val="000000" w:themeColor="text1"/>
        </w:rPr>
        <w:t>e</w:t>
      </w:r>
      <w:r w:rsidRPr="00EC1BCA">
        <w:rPr>
          <w:rFonts w:ascii="Arial" w:hAnsi="Arial" w:cs="Arial"/>
          <w:color w:val="000000" w:themeColor="text1"/>
        </w:rPr>
        <w:t xml:space="preserve"> pracy zespołu Inżyniera Kontraktu w taki sposób, aby zachować ciągłość realizacji wszystkich obowiązków i uprawnień Inżyniera Kontraktu wynikających z Umowy;</w:t>
      </w:r>
    </w:p>
    <w:p w14:paraId="37AFE525"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zarządzan</w:t>
      </w:r>
      <w:r w:rsidR="00A76BBB" w:rsidRPr="00EC1BCA">
        <w:rPr>
          <w:rFonts w:ascii="Arial" w:hAnsi="Arial" w:cs="Arial"/>
          <w:color w:val="000000" w:themeColor="text1"/>
        </w:rPr>
        <w:t>ie</w:t>
      </w:r>
      <w:r w:rsidRPr="00EC1BCA">
        <w:rPr>
          <w:rFonts w:ascii="Arial" w:hAnsi="Arial" w:cs="Arial"/>
          <w:color w:val="000000" w:themeColor="text1"/>
        </w:rPr>
        <w:t xml:space="preserve"> procesem inwestycyjnym w imieniu Zamawiającego, pełnienia funkcji inspektora nadzoru inwestorskiego zgodnie z przepisami polskiego prawa i postanowieniami odpowiednich pozwoleń na prowadzenie budowy;</w:t>
      </w:r>
    </w:p>
    <w:p w14:paraId="71F686D8"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nadz</w:t>
      </w:r>
      <w:r w:rsidR="00A76BBB" w:rsidRPr="00EC1BCA">
        <w:rPr>
          <w:rFonts w:ascii="Arial" w:hAnsi="Arial" w:cs="Arial"/>
          <w:color w:val="000000" w:themeColor="text1"/>
        </w:rPr>
        <w:t>ór</w:t>
      </w:r>
      <w:r w:rsidRPr="00EC1BCA">
        <w:rPr>
          <w:rFonts w:ascii="Arial" w:hAnsi="Arial" w:cs="Arial"/>
          <w:color w:val="000000" w:themeColor="text1"/>
        </w:rPr>
        <w:t xml:space="preserve"> i kontrol</w:t>
      </w:r>
      <w:r w:rsidR="00A76BBB" w:rsidRPr="00EC1BCA">
        <w:rPr>
          <w:rFonts w:ascii="Arial" w:hAnsi="Arial" w:cs="Arial"/>
          <w:color w:val="000000" w:themeColor="text1"/>
        </w:rPr>
        <w:t>a</w:t>
      </w:r>
      <w:r w:rsidRPr="00EC1BCA">
        <w:rPr>
          <w:rFonts w:ascii="Arial" w:hAnsi="Arial" w:cs="Arial"/>
          <w:color w:val="000000" w:themeColor="text1"/>
        </w:rPr>
        <w:t xml:space="preserve"> podziału zakresu rzeczowego i finansowego, w zakresie ich zgodności z wydatkami kwalifikowalnymi poszczególnych źródeł finansowania inwestycji;</w:t>
      </w:r>
    </w:p>
    <w:p w14:paraId="199FF479"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udział w spotkaniach z Zamawiającym, wykonawcami, instytucjami związanymi z realizacją Inwestycji i innych spotkaniach związanych z realizacją Inwestycji;</w:t>
      </w:r>
    </w:p>
    <w:p w14:paraId="28727DEE"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wspierani</w:t>
      </w:r>
      <w:r w:rsidR="00A76BBB" w:rsidRPr="00EC1BCA">
        <w:rPr>
          <w:rFonts w:ascii="Arial" w:hAnsi="Arial" w:cs="Arial"/>
          <w:color w:val="000000" w:themeColor="text1"/>
        </w:rPr>
        <w:t>e</w:t>
      </w:r>
      <w:r w:rsidRPr="00EC1BCA">
        <w:rPr>
          <w:rFonts w:ascii="Arial" w:hAnsi="Arial" w:cs="Arial"/>
          <w:color w:val="000000" w:themeColor="text1"/>
        </w:rPr>
        <w:t xml:space="preserve"> Zamawiającego we wszystkich czynnościach administracyjnych i organizacyjnych związanych z realizacją Inwestycji oraz wykonywania czynności administracyjno-biurowych (np. przygotowywanie propozycji korespondencji, obsługa spotkań, sporządzanie notatek ze spotkań itp.) wykonywanych w czasie realizacji inwestycji wraz z zapewnieniem przez Inżyniera Kontraktu koniecznego wyposażenia (komputer z podstawowym oprogramowaniem kompatybilnym z systemem operacyjnym Windows i pakietem Office);</w:t>
      </w:r>
    </w:p>
    <w:p w14:paraId="4B55E13C" w14:textId="77777777" w:rsidR="002F1978" w:rsidRPr="00EC1BCA" w:rsidRDefault="002F1978" w:rsidP="001F26F3">
      <w:pPr>
        <w:numPr>
          <w:ilvl w:val="0"/>
          <w:numId w:val="74"/>
        </w:numPr>
        <w:tabs>
          <w:tab w:val="left" w:pos="8647"/>
        </w:tabs>
        <w:spacing w:after="0"/>
        <w:jc w:val="both"/>
        <w:rPr>
          <w:rFonts w:ascii="Arial" w:hAnsi="Arial" w:cs="Arial"/>
          <w:color w:val="000000" w:themeColor="text1"/>
        </w:rPr>
      </w:pPr>
      <w:r w:rsidRPr="00EC1BCA">
        <w:rPr>
          <w:rFonts w:ascii="Arial" w:hAnsi="Arial" w:cs="Arial"/>
          <w:color w:val="000000" w:themeColor="text1"/>
        </w:rPr>
        <w:t>prowadzeni</w:t>
      </w:r>
      <w:r w:rsidR="00A76BBB" w:rsidRPr="00EC1BCA">
        <w:rPr>
          <w:rFonts w:ascii="Arial" w:hAnsi="Arial" w:cs="Arial"/>
          <w:color w:val="000000" w:themeColor="text1"/>
        </w:rPr>
        <w:t>e</w:t>
      </w:r>
      <w:r w:rsidRPr="00EC1BCA">
        <w:rPr>
          <w:rFonts w:ascii="Arial" w:hAnsi="Arial" w:cs="Arial"/>
          <w:color w:val="000000" w:themeColor="text1"/>
        </w:rPr>
        <w:t xml:space="preserve"> i przechowywani</w:t>
      </w:r>
      <w:r w:rsidR="00A76BBB" w:rsidRPr="00EC1BCA">
        <w:rPr>
          <w:rFonts w:ascii="Arial" w:hAnsi="Arial" w:cs="Arial"/>
          <w:color w:val="000000" w:themeColor="text1"/>
        </w:rPr>
        <w:t>e</w:t>
      </w:r>
      <w:r w:rsidRPr="00EC1BCA">
        <w:rPr>
          <w:rFonts w:ascii="Arial" w:hAnsi="Arial" w:cs="Arial"/>
          <w:color w:val="000000" w:themeColor="text1"/>
        </w:rPr>
        <w:t xml:space="preserve"> korespondencji związanej z inwestycją;</w:t>
      </w:r>
    </w:p>
    <w:p w14:paraId="38AEA977" w14:textId="77777777" w:rsidR="002F1978" w:rsidRPr="00EC1BCA" w:rsidRDefault="002F1978" w:rsidP="001F26F3">
      <w:pPr>
        <w:pStyle w:val="Kolorowalistaakcent11"/>
        <w:numPr>
          <w:ilvl w:val="0"/>
          <w:numId w:val="74"/>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przekazywani</w:t>
      </w:r>
      <w:r w:rsidR="00A76BBB" w:rsidRPr="00EC1BCA">
        <w:rPr>
          <w:rFonts w:ascii="Arial" w:hAnsi="Arial" w:cs="Arial"/>
          <w:color w:val="000000" w:themeColor="text1"/>
          <w:sz w:val="22"/>
          <w:szCs w:val="22"/>
        </w:rPr>
        <w:t>e</w:t>
      </w:r>
      <w:r w:rsidRPr="00EC1BCA">
        <w:rPr>
          <w:rFonts w:ascii="Arial" w:hAnsi="Arial" w:cs="Arial"/>
          <w:color w:val="000000" w:themeColor="text1"/>
          <w:sz w:val="22"/>
          <w:szCs w:val="22"/>
        </w:rPr>
        <w:t xml:space="preserve"> Zamawiającemu kopii wszelkiej korespondencji (w tym pisemnej i elektronicznej), prowadzonej przez Inżyniera Kontraktu w związku z </w:t>
      </w:r>
      <w:r w:rsidRPr="00EC1BCA">
        <w:rPr>
          <w:rFonts w:ascii="Arial" w:hAnsi="Arial" w:cs="Arial"/>
          <w:color w:val="000000" w:themeColor="text1"/>
          <w:sz w:val="22"/>
          <w:szCs w:val="22"/>
        </w:rPr>
        <w:lastRenderedPageBreak/>
        <w:t xml:space="preserve">wykonywaniem Umowy - bez zbędnej zwłoki, przy czym nie później niż w terminie 5 dni od dnia otrzymania lub przekazania takiej korespondencji, a w sytuacjach wymagających stanowiska Zamawiającego w terminie 2 dni od dnia otrzymania lub przekazania takiej korespondencji; </w:t>
      </w:r>
    </w:p>
    <w:p w14:paraId="1FA81EF0" w14:textId="77777777" w:rsidR="002F1978" w:rsidRPr="00EC1BCA" w:rsidRDefault="002F1978" w:rsidP="001F26F3">
      <w:pPr>
        <w:pStyle w:val="Kolorowalistaakcent11"/>
        <w:numPr>
          <w:ilvl w:val="0"/>
          <w:numId w:val="74"/>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przekaz</w:t>
      </w:r>
      <w:r w:rsidR="00A76BBB" w:rsidRPr="00EC1BCA">
        <w:rPr>
          <w:rFonts w:ascii="Arial" w:hAnsi="Arial" w:cs="Arial"/>
          <w:color w:val="000000" w:themeColor="text1"/>
          <w:sz w:val="22"/>
          <w:szCs w:val="22"/>
        </w:rPr>
        <w:t>ywanie</w:t>
      </w:r>
      <w:r w:rsidRPr="00EC1BCA">
        <w:rPr>
          <w:rFonts w:ascii="Arial" w:hAnsi="Arial" w:cs="Arial"/>
          <w:color w:val="000000" w:themeColor="text1"/>
          <w:sz w:val="22"/>
          <w:szCs w:val="22"/>
        </w:rPr>
        <w:t xml:space="preserve"> Zamawiającemu usystematyzowanych i zarchiwizowanych oryginałów (wraz z ich wykazem w edytowalnej wersji elektronicznej i drukowanej) wszelkiej korespondencji prowadzonej przez Inżyniera Kontraktu w związku z wykonywaniem Umowy </w:t>
      </w:r>
      <w:r w:rsidR="0010191F" w:rsidRPr="00EC1BCA">
        <w:rPr>
          <w:rFonts w:ascii="Arial" w:hAnsi="Arial" w:cs="Arial"/>
          <w:color w:val="000000" w:themeColor="text1"/>
          <w:sz w:val="22"/>
          <w:szCs w:val="22"/>
        </w:rPr>
        <w:t xml:space="preserve">(z uwzględnieniem podziału na poszczególne </w:t>
      </w:r>
      <w:r w:rsidR="00C14A35" w:rsidRPr="00EC1BCA">
        <w:rPr>
          <w:rFonts w:ascii="Arial" w:hAnsi="Arial" w:cs="Arial"/>
          <w:color w:val="000000" w:themeColor="text1"/>
          <w:sz w:val="22"/>
          <w:szCs w:val="22"/>
        </w:rPr>
        <w:t>Z</w:t>
      </w:r>
      <w:r w:rsidR="0010191F" w:rsidRPr="00EC1BCA">
        <w:rPr>
          <w:rFonts w:ascii="Arial" w:hAnsi="Arial" w:cs="Arial"/>
          <w:color w:val="000000" w:themeColor="text1"/>
          <w:sz w:val="22"/>
          <w:szCs w:val="22"/>
        </w:rPr>
        <w:t xml:space="preserve">adania </w:t>
      </w:r>
      <w:r w:rsidR="00C14A35" w:rsidRPr="00EC1BCA">
        <w:rPr>
          <w:rFonts w:ascii="Arial" w:hAnsi="Arial" w:cs="Arial"/>
          <w:color w:val="000000" w:themeColor="text1"/>
          <w:sz w:val="22"/>
          <w:szCs w:val="22"/>
        </w:rPr>
        <w:t>I</w:t>
      </w:r>
      <w:r w:rsidR="0010191F" w:rsidRPr="00EC1BCA">
        <w:rPr>
          <w:rFonts w:ascii="Arial" w:hAnsi="Arial" w:cs="Arial"/>
          <w:color w:val="000000" w:themeColor="text1"/>
          <w:sz w:val="22"/>
          <w:szCs w:val="22"/>
        </w:rPr>
        <w:t xml:space="preserve">nwestycyjne wykonywane w ramach projektu) </w:t>
      </w:r>
      <w:r w:rsidRPr="00EC1BCA">
        <w:rPr>
          <w:rFonts w:ascii="Arial" w:hAnsi="Arial" w:cs="Arial"/>
          <w:color w:val="000000" w:themeColor="text1"/>
          <w:sz w:val="22"/>
          <w:szCs w:val="22"/>
        </w:rPr>
        <w:t xml:space="preserve">w terminie 30 dni </w:t>
      </w:r>
      <w:r w:rsidR="0010191F" w:rsidRPr="00EC1BCA">
        <w:rPr>
          <w:rFonts w:ascii="Arial" w:hAnsi="Arial" w:cs="Arial"/>
          <w:color w:val="000000" w:themeColor="text1"/>
          <w:sz w:val="22"/>
          <w:szCs w:val="22"/>
        </w:rPr>
        <w:t xml:space="preserve">od końcowego odbioru robót budowalnych, wykonywanych w ramach poszczególnych </w:t>
      </w:r>
      <w:r w:rsidR="00C14A35" w:rsidRPr="00EC1BCA">
        <w:rPr>
          <w:rFonts w:ascii="Arial" w:hAnsi="Arial" w:cs="Arial"/>
          <w:color w:val="000000" w:themeColor="text1"/>
          <w:sz w:val="22"/>
          <w:szCs w:val="22"/>
        </w:rPr>
        <w:t>Z</w:t>
      </w:r>
      <w:r w:rsidR="0010191F" w:rsidRPr="00EC1BCA">
        <w:rPr>
          <w:rFonts w:ascii="Arial" w:hAnsi="Arial" w:cs="Arial"/>
          <w:color w:val="000000" w:themeColor="text1"/>
          <w:sz w:val="22"/>
          <w:szCs w:val="22"/>
        </w:rPr>
        <w:t xml:space="preserve">adań </w:t>
      </w:r>
      <w:r w:rsidR="00C14A35" w:rsidRPr="00EC1BCA">
        <w:rPr>
          <w:rFonts w:ascii="Arial" w:hAnsi="Arial" w:cs="Arial"/>
          <w:color w:val="000000" w:themeColor="text1"/>
          <w:sz w:val="22"/>
          <w:szCs w:val="22"/>
        </w:rPr>
        <w:t>I</w:t>
      </w:r>
      <w:r w:rsidR="0010191F" w:rsidRPr="00EC1BCA">
        <w:rPr>
          <w:rFonts w:ascii="Arial" w:hAnsi="Arial" w:cs="Arial"/>
          <w:color w:val="000000" w:themeColor="text1"/>
          <w:sz w:val="22"/>
          <w:szCs w:val="22"/>
        </w:rPr>
        <w:t>nwestycyjnych, a korespondencji</w:t>
      </w:r>
      <w:r w:rsidRPr="00EC1BCA">
        <w:rPr>
          <w:rFonts w:ascii="Arial" w:hAnsi="Arial" w:cs="Arial"/>
          <w:color w:val="000000" w:themeColor="text1"/>
          <w:sz w:val="22"/>
          <w:szCs w:val="22"/>
        </w:rPr>
        <w:t xml:space="preserve"> otrzymanej/wysłanej w okresie późniejszym </w:t>
      </w:r>
      <w:r w:rsidR="0010191F" w:rsidRPr="00EC1BCA">
        <w:rPr>
          <w:rFonts w:ascii="Arial" w:hAnsi="Arial" w:cs="Arial"/>
          <w:color w:val="000000" w:themeColor="text1"/>
          <w:sz w:val="22"/>
          <w:szCs w:val="22"/>
        </w:rPr>
        <w:t xml:space="preserve">(w odniesieniu do danego </w:t>
      </w:r>
      <w:r w:rsidR="00C14A35" w:rsidRPr="00EC1BCA">
        <w:rPr>
          <w:rFonts w:ascii="Arial" w:hAnsi="Arial" w:cs="Arial"/>
          <w:color w:val="000000" w:themeColor="text1"/>
          <w:sz w:val="22"/>
          <w:szCs w:val="22"/>
        </w:rPr>
        <w:t>Z</w:t>
      </w:r>
      <w:r w:rsidR="0010191F" w:rsidRPr="00EC1BCA">
        <w:rPr>
          <w:rFonts w:ascii="Arial" w:hAnsi="Arial" w:cs="Arial"/>
          <w:color w:val="000000" w:themeColor="text1"/>
          <w:sz w:val="22"/>
          <w:szCs w:val="22"/>
        </w:rPr>
        <w:t xml:space="preserve">adania </w:t>
      </w:r>
      <w:r w:rsidR="00C14A35" w:rsidRPr="00EC1BCA">
        <w:rPr>
          <w:rFonts w:ascii="Arial" w:hAnsi="Arial" w:cs="Arial"/>
          <w:color w:val="000000" w:themeColor="text1"/>
          <w:sz w:val="22"/>
          <w:szCs w:val="22"/>
        </w:rPr>
        <w:t>I</w:t>
      </w:r>
      <w:r w:rsidR="0010191F" w:rsidRPr="00EC1BCA">
        <w:rPr>
          <w:rFonts w:ascii="Arial" w:hAnsi="Arial" w:cs="Arial"/>
          <w:color w:val="000000" w:themeColor="text1"/>
          <w:sz w:val="22"/>
          <w:szCs w:val="22"/>
        </w:rPr>
        <w:t xml:space="preserve">nwestycyjnego) </w:t>
      </w:r>
      <w:r w:rsidRPr="00EC1BCA">
        <w:rPr>
          <w:rFonts w:ascii="Arial" w:hAnsi="Arial" w:cs="Arial"/>
          <w:color w:val="000000" w:themeColor="text1"/>
          <w:sz w:val="22"/>
          <w:szCs w:val="22"/>
        </w:rPr>
        <w:t xml:space="preserve">w terminie 30 dni od dnia </w:t>
      </w:r>
      <w:r w:rsidR="0010191F" w:rsidRPr="00EC1BCA">
        <w:rPr>
          <w:rFonts w:ascii="Arial" w:hAnsi="Arial" w:cs="Arial"/>
          <w:color w:val="000000" w:themeColor="text1"/>
          <w:sz w:val="22"/>
          <w:szCs w:val="22"/>
        </w:rPr>
        <w:t xml:space="preserve">jej </w:t>
      </w:r>
      <w:r w:rsidRPr="00EC1BCA">
        <w:rPr>
          <w:rFonts w:ascii="Arial" w:hAnsi="Arial" w:cs="Arial"/>
          <w:color w:val="000000" w:themeColor="text1"/>
          <w:sz w:val="22"/>
          <w:szCs w:val="22"/>
        </w:rPr>
        <w:t xml:space="preserve">powstania; </w:t>
      </w:r>
    </w:p>
    <w:p w14:paraId="0FB79576"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zapewnieni</w:t>
      </w:r>
      <w:r w:rsidR="00A76BBB" w:rsidRPr="00EC1BCA">
        <w:rPr>
          <w:rFonts w:ascii="Arial" w:hAnsi="Arial" w:cs="Arial"/>
          <w:color w:val="000000" w:themeColor="text1"/>
        </w:rPr>
        <w:t>e</w:t>
      </w:r>
      <w:r w:rsidRPr="00EC1BCA">
        <w:rPr>
          <w:rFonts w:ascii="Arial" w:hAnsi="Arial" w:cs="Arial"/>
          <w:color w:val="000000" w:themeColor="text1"/>
        </w:rPr>
        <w:t xml:space="preserve"> stałej wymiany informacji z Zamawiającym oraz koordynacji swojej działalności z wymaganiami Zamawiającego;</w:t>
      </w:r>
    </w:p>
    <w:p w14:paraId="10ED9328"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koordynowani</w:t>
      </w:r>
      <w:r w:rsidR="00A76BBB" w:rsidRPr="00EC1BCA">
        <w:rPr>
          <w:rFonts w:ascii="Arial" w:hAnsi="Arial" w:cs="Arial"/>
          <w:color w:val="000000" w:themeColor="text1"/>
        </w:rPr>
        <w:t>e</w:t>
      </w:r>
      <w:r w:rsidRPr="00EC1BCA">
        <w:rPr>
          <w:rFonts w:ascii="Arial" w:hAnsi="Arial" w:cs="Arial"/>
          <w:color w:val="000000" w:themeColor="text1"/>
        </w:rPr>
        <w:t xml:space="preserve"> i egzekwowani</w:t>
      </w:r>
      <w:r w:rsidR="00A76BBB" w:rsidRPr="00EC1BCA">
        <w:rPr>
          <w:rFonts w:ascii="Arial" w:hAnsi="Arial" w:cs="Arial"/>
          <w:color w:val="000000" w:themeColor="text1"/>
        </w:rPr>
        <w:t>e</w:t>
      </w:r>
      <w:r w:rsidRPr="00EC1BCA">
        <w:rPr>
          <w:rFonts w:ascii="Arial" w:hAnsi="Arial" w:cs="Arial"/>
          <w:color w:val="000000" w:themeColor="text1"/>
        </w:rPr>
        <w:t xml:space="preserve"> warunków zawartych na potrzeby </w:t>
      </w:r>
      <w:r w:rsidR="007E5051" w:rsidRPr="00EC1BCA">
        <w:rPr>
          <w:rFonts w:ascii="Arial" w:hAnsi="Arial" w:cs="Arial"/>
          <w:color w:val="000000" w:themeColor="text1"/>
        </w:rPr>
        <w:t>Zadań Inwestycyjnych</w:t>
      </w:r>
      <w:r w:rsidRPr="00EC1BCA">
        <w:rPr>
          <w:rFonts w:ascii="Arial" w:hAnsi="Arial" w:cs="Arial"/>
          <w:color w:val="000000" w:themeColor="text1"/>
        </w:rPr>
        <w:t xml:space="preserve"> umów z wykonawcami, instytucjami finansującymi oraz innymi podmiotami; </w:t>
      </w:r>
    </w:p>
    <w:p w14:paraId="05331D5B"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przygotowywani</w:t>
      </w:r>
      <w:r w:rsidR="00A76BBB" w:rsidRPr="00EC1BCA">
        <w:rPr>
          <w:rFonts w:ascii="Arial" w:hAnsi="Arial" w:cs="Arial"/>
          <w:color w:val="000000" w:themeColor="text1"/>
        </w:rPr>
        <w:t>e</w:t>
      </w:r>
      <w:r w:rsidRPr="00EC1BCA">
        <w:rPr>
          <w:rFonts w:ascii="Arial" w:hAnsi="Arial" w:cs="Arial"/>
          <w:color w:val="000000" w:themeColor="text1"/>
        </w:rPr>
        <w:t xml:space="preserve"> i sporządzani</w:t>
      </w:r>
      <w:r w:rsidR="00A76BBB" w:rsidRPr="00EC1BCA">
        <w:rPr>
          <w:rFonts w:ascii="Arial" w:hAnsi="Arial" w:cs="Arial"/>
          <w:color w:val="000000" w:themeColor="text1"/>
        </w:rPr>
        <w:t>e</w:t>
      </w:r>
      <w:r w:rsidRPr="00EC1BCA">
        <w:rPr>
          <w:rFonts w:ascii="Arial" w:hAnsi="Arial" w:cs="Arial"/>
          <w:color w:val="000000" w:themeColor="text1"/>
        </w:rPr>
        <w:t xml:space="preserve">, na wniosek Zamawiającego lub w sytuacjach przewidzianych Umową, informacji, dokumentów, raportów, sprawozdań okresowych, rocznych i końcowego z realizacji </w:t>
      </w:r>
      <w:r w:rsidR="007E5051" w:rsidRPr="00EC1BCA">
        <w:rPr>
          <w:rFonts w:ascii="Arial" w:hAnsi="Arial" w:cs="Arial"/>
          <w:color w:val="000000" w:themeColor="text1"/>
        </w:rPr>
        <w:t xml:space="preserve">Projektu, w tym </w:t>
      </w:r>
      <w:r w:rsidRPr="00EC1BCA">
        <w:rPr>
          <w:rFonts w:ascii="Arial" w:hAnsi="Arial" w:cs="Arial"/>
          <w:color w:val="000000" w:themeColor="text1"/>
        </w:rPr>
        <w:t>poszczególnych</w:t>
      </w:r>
      <w:r w:rsidR="007E5051" w:rsidRPr="00EC1BCA">
        <w:rPr>
          <w:rFonts w:ascii="Arial" w:hAnsi="Arial" w:cs="Arial"/>
          <w:color w:val="000000" w:themeColor="text1"/>
        </w:rPr>
        <w:t xml:space="preserve"> Zadań Inwestycyjnych</w:t>
      </w:r>
      <w:r w:rsidRPr="00EC1BCA">
        <w:rPr>
          <w:rFonts w:ascii="Arial" w:hAnsi="Arial" w:cs="Arial"/>
          <w:color w:val="000000" w:themeColor="text1"/>
        </w:rPr>
        <w:t>, zgodnie z wymaganiami Zamawiającego i zaleceniami instytucji finansujących;</w:t>
      </w:r>
    </w:p>
    <w:p w14:paraId="14F9EBE7"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udział w mediacjach i rozjemstwie w sporach, procedurach arbitrażowych, tj. doradztwa, opiniowania dokumentów, wydawania ekspertyz, udziału w spotkaniach oraz posiedzeniach związanych z procedurą mediacyjną i arbitrażową;</w:t>
      </w:r>
    </w:p>
    <w:p w14:paraId="52DBA71A"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przygotowani</w:t>
      </w:r>
      <w:r w:rsidR="00A76BBB" w:rsidRPr="00EC1BCA">
        <w:rPr>
          <w:rFonts w:ascii="Arial" w:hAnsi="Arial" w:cs="Arial"/>
          <w:color w:val="000000" w:themeColor="text1"/>
        </w:rPr>
        <w:t>e</w:t>
      </w:r>
      <w:r w:rsidRPr="00EC1BCA">
        <w:rPr>
          <w:rFonts w:ascii="Arial" w:hAnsi="Arial" w:cs="Arial"/>
          <w:color w:val="000000" w:themeColor="text1"/>
        </w:rPr>
        <w:t xml:space="preserve"> dokumentów poszczególnych </w:t>
      </w:r>
      <w:r w:rsidR="007E5051" w:rsidRPr="00EC1BCA">
        <w:rPr>
          <w:rFonts w:ascii="Arial" w:hAnsi="Arial" w:cs="Arial"/>
          <w:color w:val="000000" w:themeColor="text1"/>
        </w:rPr>
        <w:t>Z</w:t>
      </w:r>
      <w:r w:rsidR="0010191F" w:rsidRPr="00EC1BCA">
        <w:rPr>
          <w:rFonts w:ascii="Arial" w:hAnsi="Arial" w:cs="Arial"/>
          <w:color w:val="000000" w:themeColor="text1"/>
        </w:rPr>
        <w:t xml:space="preserve">adań </w:t>
      </w:r>
      <w:r w:rsidR="007E5051" w:rsidRPr="00EC1BCA">
        <w:rPr>
          <w:rFonts w:ascii="Arial" w:hAnsi="Arial" w:cs="Arial"/>
          <w:color w:val="000000" w:themeColor="text1"/>
        </w:rPr>
        <w:t>I</w:t>
      </w:r>
      <w:r w:rsidR="0010191F" w:rsidRPr="00EC1BCA">
        <w:rPr>
          <w:rFonts w:ascii="Arial" w:hAnsi="Arial" w:cs="Arial"/>
          <w:color w:val="000000" w:themeColor="text1"/>
        </w:rPr>
        <w:t xml:space="preserve">nwestycyjnych </w:t>
      </w:r>
      <w:r w:rsidRPr="00EC1BCA">
        <w:rPr>
          <w:rFonts w:ascii="Arial" w:hAnsi="Arial" w:cs="Arial"/>
          <w:color w:val="000000" w:themeColor="text1"/>
        </w:rPr>
        <w:t>do archiwizacji zgodnie z obowiązującymi w tym zakresie uregulowaniami prawnymi lub wymogami instytucji finansujących;</w:t>
      </w:r>
    </w:p>
    <w:p w14:paraId="4FA67466"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nadzorowani</w:t>
      </w:r>
      <w:r w:rsidR="00A76BBB" w:rsidRPr="00EC1BCA">
        <w:rPr>
          <w:rFonts w:ascii="Arial" w:hAnsi="Arial" w:cs="Arial"/>
          <w:color w:val="000000" w:themeColor="text1"/>
        </w:rPr>
        <w:t>e</w:t>
      </w:r>
      <w:r w:rsidRPr="00EC1BCA">
        <w:rPr>
          <w:rFonts w:ascii="Arial" w:hAnsi="Arial" w:cs="Arial"/>
          <w:color w:val="000000" w:themeColor="text1"/>
        </w:rPr>
        <w:t xml:space="preserve"> uzyskania założeń zawartych w dokumentacji projektowej między innymi w zakresie uzyskania odpowiednich wskaźników;</w:t>
      </w:r>
    </w:p>
    <w:p w14:paraId="3FCC52BC"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zapewnieni</w:t>
      </w:r>
      <w:r w:rsidR="00A76BBB" w:rsidRPr="00EC1BCA">
        <w:rPr>
          <w:rFonts w:ascii="Arial" w:hAnsi="Arial" w:cs="Arial"/>
          <w:color w:val="000000" w:themeColor="text1"/>
        </w:rPr>
        <w:t>e</w:t>
      </w:r>
      <w:r w:rsidRPr="00EC1BCA">
        <w:rPr>
          <w:rFonts w:ascii="Arial" w:hAnsi="Arial" w:cs="Arial"/>
          <w:color w:val="000000" w:themeColor="text1"/>
        </w:rPr>
        <w:t xml:space="preserve">, na wniosek i w formie wskazanej przez Zamawiającego w zakresie doradztwa związanego z wykonywaniem umów zawartych na potrzeby </w:t>
      </w:r>
      <w:r w:rsidR="0010191F" w:rsidRPr="00EC1BCA">
        <w:rPr>
          <w:rFonts w:ascii="Arial" w:hAnsi="Arial" w:cs="Arial"/>
          <w:color w:val="000000" w:themeColor="text1"/>
        </w:rPr>
        <w:t>Projektu</w:t>
      </w:r>
      <w:r w:rsidRPr="00EC1BCA">
        <w:rPr>
          <w:rFonts w:ascii="Arial" w:hAnsi="Arial" w:cs="Arial"/>
          <w:color w:val="000000" w:themeColor="text1"/>
        </w:rPr>
        <w:t>, w tym umów z wykonawcami, z instytucjami finansującymi oraz z innymi podmiotami, w tym:</w:t>
      </w:r>
    </w:p>
    <w:p w14:paraId="1C8EBC6F" w14:textId="77777777" w:rsidR="002F1978" w:rsidRPr="00EC1BCA" w:rsidRDefault="002F1978" w:rsidP="001F26F3">
      <w:pPr>
        <w:pStyle w:val="Kolorowalistaakcent11"/>
        <w:numPr>
          <w:ilvl w:val="0"/>
          <w:numId w:val="76"/>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ocen</w:t>
      </w:r>
      <w:r w:rsidR="00A76BBB" w:rsidRPr="00EC1BCA">
        <w:rPr>
          <w:rFonts w:ascii="Arial" w:hAnsi="Arial" w:cs="Arial"/>
          <w:color w:val="000000" w:themeColor="text1"/>
          <w:sz w:val="22"/>
          <w:szCs w:val="22"/>
        </w:rPr>
        <w:t>a</w:t>
      </w:r>
      <w:r w:rsidRPr="00EC1BCA">
        <w:rPr>
          <w:rFonts w:ascii="Arial" w:hAnsi="Arial" w:cs="Arial"/>
          <w:color w:val="000000" w:themeColor="text1"/>
          <w:sz w:val="22"/>
          <w:szCs w:val="22"/>
        </w:rPr>
        <w:t xml:space="preserve"> możliwości dokonania zmiany umów,</w:t>
      </w:r>
    </w:p>
    <w:p w14:paraId="2ADFA267"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t>ocen</w:t>
      </w:r>
      <w:r w:rsidR="00A76BBB" w:rsidRPr="00EC1BCA">
        <w:rPr>
          <w:rFonts w:ascii="Arial" w:hAnsi="Arial" w:cs="Arial"/>
          <w:color w:val="000000" w:themeColor="text1"/>
        </w:rPr>
        <w:t>a</w:t>
      </w:r>
      <w:r w:rsidRPr="00EC1BCA">
        <w:rPr>
          <w:rFonts w:ascii="Arial" w:hAnsi="Arial" w:cs="Arial"/>
          <w:color w:val="000000" w:themeColor="text1"/>
        </w:rPr>
        <w:t xml:space="preserve"> dopuszczalności zlecenia ewentualnych robót dodatkowych, </w:t>
      </w:r>
    </w:p>
    <w:p w14:paraId="6066061C"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t>udział w negocjacjach/uzgodnieniach mających na celu wprowadzenie zmian do treści umów jeżeli zajdzie taka potrzeba,</w:t>
      </w:r>
    </w:p>
    <w:p w14:paraId="45053EF5"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t>sporządzani</w:t>
      </w:r>
      <w:r w:rsidR="00A76BBB" w:rsidRPr="00EC1BCA">
        <w:rPr>
          <w:rFonts w:ascii="Arial" w:hAnsi="Arial" w:cs="Arial"/>
          <w:color w:val="000000" w:themeColor="text1"/>
        </w:rPr>
        <w:t>e</w:t>
      </w:r>
      <w:r w:rsidRPr="00EC1BCA">
        <w:rPr>
          <w:rFonts w:ascii="Arial" w:hAnsi="Arial" w:cs="Arial"/>
          <w:color w:val="000000" w:themeColor="text1"/>
        </w:rPr>
        <w:t xml:space="preserve"> i opiniowani</w:t>
      </w:r>
      <w:r w:rsidR="00A76BBB" w:rsidRPr="00EC1BCA">
        <w:rPr>
          <w:rFonts w:ascii="Arial" w:hAnsi="Arial" w:cs="Arial"/>
          <w:color w:val="000000" w:themeColor="text1"/>
        </w:rPr>
        <w:t>e</w:t>
      </w:r>
      <w:r w:rsidRPr="00EC1BCA">
        <w:rPr>
          <w:rFonts w:ascii="Arial" w:hAnsi="Arial" w:cs="Arial"/>
          <w:color w:val="000000" w:themeColor="text1"/>
        </w:rPr>
        <w:t xml:space="preserve"> projektów zmian do umów, </w:t>
      </w:r>
    </w:p>
    <w:p w14:paraId="754D0E39"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t>doradztw</w:t>
      </w:r>
      <w:r w:rsidR="00A76BBB" w:rsidRPr="00EC1BCA">
        <w:rPr>
          <w:rFonts w:ascii="Arial" w:hAnsi="Arial" w:cs="Arial"/>
          <w:color w:val="000000" w:themeColor="text1"/>
        </w:rPr>
        <w:t>o</w:t>
      </w:r>
      <w:r w:rsidRPr="00EC1BCA">
        <w:rPr>
          <w:rFonts w:ascii="Arial" w:hAnsi="Arial" w:cs="Arial"/>
          <w:color w:val="000000" w:themeColor="text1"/>
        </w:rPr>
        <w:t xml:space="preserve"> w sprawach spornych na etapie </w:t>
      </w:r>
      <w:proofErr w:type="spellStart"/>
      <w:r w:rsidRPr="00EC1BCA">
        <w:rPr>
          <w:rFonts w:ascii="Arial" w:hAnsi="Arial" w:cs="Arial"/>
          <w:color w:val="000000" w:themeColor="text1"/>
        </w:rPr>
        <w:t>przedprocesowym</w:t>
      </w:r>
      <w:proofErr w:type="spellEnd"/>
      <w:r w:rsidRPr="00EC1BCA">
        <w:rPr>
          <w:rFonts w:ascii="Arial" w:hAnsi="Arial" w:cs="Arial"/>
          <w:color w:val="000000" w:themeColor="text1"/>
        </w:rPr>
        <w:t>,</w:t>
      </w:r>
    </w:p>
    <w:p w14:paraId="28279D04"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lastRenderedPageBreak/>
        <w:t>pomoc w doborze instrumentów w przypadku niewykonywania lub nienależytego wykonywania zobowiązań przez wykonawców, instytucje finansujące lub inne podmioty,</w:t>
      </w:r>
    </w:p>
    <w:p w14:paraId="12BF631F" w14:textId="77777777" w:rsidR="002F1978" w:rsidRPr="00EC1BCA" w:rsidRDefault="002F1978" w:rsidP="001F26F3">
      <w:pPr>
        <w:numPr>
          <w:ilvl w:val="0"/>
          <w:numId w:val="76"/>
        </w:numPr>
        <w:spacing w:after="0"/>
        <w:ind w:left="1134"/>
        <w:jc w:val="both"/>
        <w:rPr>
          <w:rFonts w:ascii="Arial" w:hAnsi="Arial" w:cs="Arial"/>
          <w:color w:val="000000" w:themeColor="text1"/>
        </w:rPr>
      </w:pPr>
      <w:r w:rsidRPr="00EC1BCA">
        <w:rPr>
          <w:rFonts w:ascii="Arial" w:hAnsi="Arial" w:cs="Arial"/>
          <w:color w:val="000000" w:themeColor="text1"/>
        </w:rPr>
        <w:t>pomoc w opracowaniu i opiniowaniu pism wzywających wykonawców, instytucje finansujące i inne podmioty do należytego wywiązywania się z podjętych zobowiązań,</w:t>
      </w:r>
    </w:p>
    <w:p w14:paraId="534A465F" w14:textId="77777777" w:rsidR="002F1978" w:rsidRPr="00EC1BCA" w:rsidRDefault="002F1978" w:rsidP="001F26F3">
      <w:pPr>
        <w:pStyle w:val="Kolorowalistaakcent11"/>
        <w:numPr>
          <w:ilvl w:val="0"/>
          <w:numId w:val="76"/>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wsparci</w:t>
      </w:r>
      <w:r w:rsidR="00A76BBB" w:rsidRPr="00EC1BCA">
        <w:rPr>
          <w:rFonts w:ascii="Arial" w:hAnsi="Arial" w:cs="Arial"/>
          <w:color w:val="000000" w:themeColor="text1"/>
          <w:sz w:val="22"/>
          <w:szCs w:val="22"/>
        </w:rPr>
        <w:t>e</w:t>
      </w:r>
      <w:r w:rsidRPr="00EC1BCA">
        <w:rPr>
          <w:rFonts w:ascii="Arial" w:hAnsi="Arial" w:cs="Arial"/>
          <w:color w:val="000000" w:themeColor="text1"/>
          <w:sz w:val="22"/>
          <w:szCs w:val="22"/>
        </w:rPr>
        <w:t xml:space="preserve"> w kontrolach prowadzonych przez instytucje finansujące, Instytucję Audytową, Komisję Europejską, Europejski Trybunał Obrachunkowy lub inną instytucję uprawnioną do dokonywania kontroli inwestycji,</w:t>
      </w:r>
    </w:p>
    <w:p w14:paraId="637A877F" w14:textId="0FD4E7BB" w:rsidR="002F1978" w:rsidRPr="00EC1BCA" w:rsidRDefault="00A76BBB" w:rsidP="001F26F3">
      <w:pPr>
        <w:pStyle w:val="Kolorowalistaakcent11"/>
        <w:numPr>
          <w:ilvl w:val="0"/>
          <w:numId w:val="76"/>
        </w:numPr>
        <w:spacing w:line="276" w:lineRule="auto"/>
        <w:ind w:left="1134"/>
        <w:jc w:val="both"/>
        <w:rPr>
          <w:rFonts w:ascii="Arial" w:hAnsi="Arial" w:cs="Arial"/>
          <w:color w:val="000000" w:themeColor="text1"/>
          <w:sz w:val="22"/>
          <w:szCs w:val="22"/>
        </w:rPr>
      </w:pPr>
      <w:r w:rsidRPr="00EC1BCA">
        <w:rPr>
          <w:rFonts w:ascii="Arial" w:hAnsi="Arial" w:cs="Arial"/>
          <w:color w:val="000000" w:themeColor="text1"/>
          <w:sz w:val="22"/>
          <w:szCs w:val="22"/>
        </w:rPr>
        <w:t xml:space="preserve">pomoc w sporządzaniu </w:t>
      </w:r>
      <w:r w:rsidR="002F1978" w:rsidRPr="00EC1BCA">
        <w:rPr>
          <w:rFonts w:ascii="Arial" w:hAnsi="Arial" w:cs="Arial"/>
          <w:color w:val="000000" w:themeColor="text1"/>
          <w:sz w:val="22"/>
          <w:szCs w:val="22"/>
        </w:rPr>
        <w:t>odwoła</w:t>
      </w:r>
      <w:r w:rsidRPr="00EC1BCA">
        <w:rPr>
          <w:rFonts w:ascii="Arial" w:hAnsi="Arial" w:cs="Arial"/>
          <w:color w:val="000000" w:themeColor="text1"/>
          <w:sz w:val="22"/>
          <w:szCs w:val="22"/>
        </w:rPr>
        <w:t>ń</w:t>
      </w:r>
      <w:r w:rsidR="002F1978" w:rsidRPr="00EC1BCA">
        <w:rPr>
          <w:rFonts w:ascii="Arial" w:hAnsi="Arial" w:cs="Arial"/>
          <w:color w:val="000000" w:themeColor="text1"/>
          <w:sz w:val="22"/>
          <w:szCs w:val="22"/>
        </w:rPr>
        <w:t xml:space="preserve"> od decyzji o nałożeniu korekt finansowych</w:t>
      </w:r>
      <w:r w:rsidR="00A24EE2" w:rsidRPr="00EC1BCA">
        <w:rPr>
          <w:rFonts w:ascii="Arial" w:hAnsi="Arial" w:cs="Arial"/>
          <w:color w:val="000000" w:themeColor="text1"/>
          <w:sz w:val="22"/>
          <w:szCs w:val="22"/>
        </w:rPr>
        <w:t>.</w:t>
      </w:r>
    </w:p>
    <w:p w14:paraId="7D7048F1"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zapoznani</w:t>
      </w:r>
      <w:r w:rsidR="00A76BBB" w:rsidRPr="00EC1BCA">
        <w:rPr>
          <w:rFonts w:ascii="Arial" w:hAnsi="Arial" w:cs="Arial"/>
          <w:color w:val="000000" w:themeColor="text1"/>
        </w:rPr>
        <w:t>e</w:t>
      </w:r>
      <w:r w:rsidRPr="00EC1BCA">
        <w:rPr>
          <w:rFonts w:ascii="Arial" w:hAnsi="Arial" w:cs="Arial"/>
          <w:color w:val="000000" w:themeColor="text1"/>
        </w:rPr>
        <w:t xml:space="preserve"> się ze wszystkimi dokumentami, przepisami, normami, zasadami dotyczącymi realizacji inwestycji, także związanymi z uzyskaniem dofinansowania z instytucji finansujących;</w:t>
      </w:r>
    </w:p>
    <w:p w14:paraId="57AB49F3"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bieżące monitorowania i zapoznawani</w:t>
      </w:r>
      <w:r w:rsidR="00A76BBB" w:rsidRPr="00EC1BCA">
        <w:rPr>
          <w:rFonts w:ascii="Arial" w:hAnsi="Arial" w:cs="Arial"/>
          <w:color w:val="000000" w:themeColor="text1"/>
        </w:rPr>
        <w:t>e</w:t>
      </w:r>
      <w:r w:rsidRPr="00EC1BCA">
        <w:rPr>
          <w:rFonts w:ascii="Arial" w:hAnsi="Arial" w:cs="Arial"/>
          <w:color w:val="000000" w:themeColor="text1"/>
        </w:rPr>
        <w:t xml:space="preserve"> się ze wszelkimi zmianami dotyczącymi dokumentów, przepisów, norm i zasad dotyczących realizacji </w:t>
      </w:r>
      <w:r w:rsidR="0010191F" w:rsidRPr="00EC1BCA">
        <w:rPr>
          <w:rFonts w:ascii="Arial" w:hAnsi="Arial" w:cs="Arial"/>
          <w:color w:val="000000" w:themeColor="text1"/>
        </w:rPr>
        <w:t>Projektu</w:t>
      </w:r>
      <w:r w:rsidRPr="00EC1BCA">
        <w:rPr>
          <w:rFonts w:ascii="Arial" w:hAnsi="Arial" w:cs="Arial"/>
          <w:color w:val="000000" w:themeColor="text1"/>
        </w:rPr>
        <w:t xml:space="preserve"> oraz wdrażania ich w proces realizacji </w:t>
      </w:r>
      <w:r w:rsidR="0010191F" w:rsidRPr="00EC1BCA">
        <w:rPr>
          <w:rFonts w:ascii="Arial" w:hAnsi="Arial" w:cs="Arial"/>
          <w:color w:val="000000" w:themeColor="text1"/>
        </w:rPr>
        <w:t>Projektu</w:t>
      </w:r>
      <w:r w:rsidRPr="00EC1BCA">
        <w:rPr>
          <w:rFonts w:ascii="Arial" w:hAnsi="Arial" w:cs="Arial"/>
          <w:color w:val="000000" w:themeColor="text1"/>
        </w:rPr>
        <w:t>;</w:t>
      </w:r>
    </w:p>
    <w:p w14:paraId="6140C79E"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gromadzeni</w:t>
      </w:r>
      <w:r w:rsidR="00FA1CE1" w:rsidRPr="00EC1BCA">
        <w:rPr>
          <w:rFonts w:ascii="Arial" w:hAnsi="Arial" w:cs="Arial"/>
          <w:color w:val="000000" w:themeColor="text1"/>
        </w:rPr>
        <w:t>e</w:t>
      </w:r>
      <w:r w:rsidRPr="00EC1BCA">
        <w:rPr>
          <w:rFonts w:ascii="Arial" w:hAnsi="Arial" w:cs="Arial"/>
          <w:color w:val="000000" w:themeColor="text1"/>
        </w:rPr>
        <w:t xml:space="preserve"> i w prawidłowy sposób grupowani</w:t>
      </w:r>
      <w:r w:rsidR="00FA1CE1" w:rsidRPr="00EC1BCA">
        <w:rPr>
          <w:rFonts w:ascii="Arial" w:hAnsi="Arial" w:cs="Arial"/>
          <w:color w:val="000000" w:themeColor="text1"/>
        </w:rPr>
        <w:t>e</w:t>
      </w:r>
      <w:r w:rsidRPr="00EC1BCA">
        <w:rPr>
          <w:rFonts w:ascii="Arial" w:hAnsi="Arial" w:cs="Arial"/>
          <w:color w:val="000000" w:themeColor="text1"/>
        </w:rPr>
        <w:t xml:space="preserve"> i segregowani</w:t>
      </w:r>
      <w:r w:rsidR="00FA1CE1" w:rsidRPr="00EC1BCA">
        <w:rPr>
          <w:rFonts w:ascii="Arial" w:hAnsi="Arial" w:cs="Arial"/>
          <w:color w:val="000000" w:themeColor="text1"/>
        </w:rPr>
        <w:t>e</w:t>
      </w:r>
      <w:r w:rsidRPr="00EC1BCA">
        <w:rPr>
          <w:rFonts w:ascii="Arial" w:hAnsi="Arial" w:cs="Arial"/>
          <w:color w:val="000000" w:themeColor="text1"/>
        </w:rPr>
        <w:t xml:space="preserve"> wszelkich danych niezbędnych do oceny realizacji </w:t>
      </w:r>
      <w:r w:rsidR="0010191F" w:rsidRPr="00EC1BCA">
        <w:rPr>
          <w:rFonts w:ascii="Arial" w:hAnsi="Arial" w:cs="Arial"/>
          <w:color w:val="000000" w:themeColor="text1"/>
        </w:rPr>
        <w:t>Projektu</w:t>
      </w:r>
      <w:r w:rsidRPr="00EC1BCA">
        <w:rPr>
          <w:rFonts w:ascii="Arial" w:hAnsi="Arial" w:cs="Arial"/>
          <w:color w:val="000000" w:themeColor="text1"/>
        </w:rPr>
        <w:t>, w szczególności w zakresie wymaganym przez instytucje finansujące;</w:t>
      </w:r>
    </w:p>
    <w:p w14:paraId="0D36D829"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ustaleni</w:t>
      </w:r>
      <w:r w:rsidR="00FA1CE1" w:rsidRPr="00EC1BCA">
        <w:rPr>
          <w:rFonts w:ascii="Arial" w:hAnsi="Arial" w:cs="Arial"/>
          <w:color w:val="000000" w:themeColor="text1"/>
        </w:rPr>
        <w:t>e</w:t>
      </w:r>
      <w:r w:rsidRPr="00EC1BCA">
        <w:rPr>
          <w:rFonts w:ascii="Arial" w:hAnsi="Arial" w:cs="Arial"/>
          <w:color w:val="000000" w:themeColor="text1"/>
        </w:rPr>
        <w:t xml:space="preserve"> bieżącego kontaktu telefonicznego i elektronicznego (tj. adres e-mail), pod którym będzie przyjmował na bieżąco zażalenia, wnioski, skargi, pytania dotyczące działalności wykonawców oraz będzie udzielał odpowiedzi na nie;</w:t>
      </w:r>
    </w:p>
    <w:p w14:paraId="0C0F559E"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z zastrzeżeniem obowiązku ujawnienia informacji wynikających z przepisów prawa i prawomocnych orzeczeń sądowych, zachowania w tajemnicy wszystkiego, o czym dowiedział się przy wykonywaniu przedmiotu Umowy;</w:t>
      </w:r>
    </w:p>
    <w:p w14:paraId="43545522"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powierzeni</w:t>
      </w:r>
      <w:r w:rsidR="00FA1CE1" w:rsidRPr="00EC1BCA">
        <w:rPr>
          <w:rFonts w:ascii="Arial" w:hAnsi="Arial" w:cs="Arial"/>
          <w:color w:val="000000" w:themeColor="text1"/>
        </w:rPr>
        <w:t>e</w:t>
      </w:r>
      <w:r w:rsidRPr="00EC1BCA">
        <w:rPr>
          <w:rFonts w:ascii="Arial" w:hAnsi="Arial" w:cs="Arial"/>
          <w:color w:val="000000" w:themeColor="text1"/>
        </w:rPr>
        <w:t xml:space="preserve"> przetwarzania danych osobowych Zamawiającego lub innych podmiotów związanych z realizacją inwestycji, wyłącznie w zakresie niezbędnym do wykonania czynności potrzebnych do wykonania powierzonych Umową zadań; </w:t>
      </w:r>
    </w:p>
    <w:p w14:paraId="1552BED0"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powstrzymania się od uwolnienia, któregokolwiek z podmiotów z jakichkolwiek obowiązków, zobowiązań lub odpowiedzialności wynikających z umowy, z umów zawartych z wykonawcami, z instytucjami finansującymi lub z innych umów;</w:t>
      </w:r>
    </w:p>
    <w:p w14:paraId="226EF3A7"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15860917"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 xml:space="preserve">weryfikacja zgodności ochrony ubezpieczeniowej Wykonawców zgodnie z postanowieniami </w:t>
      </w:r>
      <w:r w:rsidR="00494724" w:rsidRPr="00EC1BCA">
        <w:rPr>
          <w:rFonts w:ascii="Arial" w:hAnsi="Arial" w:cs="Arial"/>
          <w:color w:val="000000" w:themeColor="text1"/>
        </w:rPr>
        <w:t xml:space="preserve">wymaganiami </w:t>
      </w:r>
      <w:r w:rsidR="00CF3468" w:rsidRPr="00EC1BCA">
        <w:rPr>
          <w:rFonts w:ascii="Arial" w:hAnsi="Arial" w:cs="Arial"/>
          <w:color w:val="000000" w:themeColor="text1"/>
        </w:rPr>
        <w:t xml:space="preserve">przez </w:t>
      </w:r>
      <w:r w:rsidR="00494724" w:rsidRPr="00EC1BCA">
        <w:rPr>
          <w:rFonts w:ascii="Arial" w:hAnsi="Arial" w:cs="Arial"/>
          <w:color w:val="000000" w:themeColor="text1"/>
        </w:rPr>
        <w:t>Zamawiającego, sprecyzowanymi na etapie postępowań przetargowych</w:t>
      </w:r>
      <w:r w:rsidR="00CF3468" w:rsidRPr="00EC1BCA">
        <w:rPr>
          <w:rFonts w:ascii="Arial" w:hAnsi="Arial" w:cs="Arial"/>
          <w:color w:val="000000" w:themeColor="text1"/>
        </w:rPr>
        <w:t xml:space="preserve"> w przedmiocie wyboru Wykonawców dokumentacji projektowej, oraz Wykonawców robót budowalnych</w:t>
      </w:r>
      <w:r w:rsidR="00494724" w:rsidRPr="00EC1BCA">
        <w:rPr>
          <w:rFonts w:ascii="Arial" w:hAnsi="Arial" w:cs="Arial"/>
          <w:color w:val="000000" w:themeColor="text1"/>
        </w:rPr>
        <w:t>,</w:t>
      </w:r>
      <w:r w:rsidRPr="00EC1BCA">
        <w:rPr>
          <w:rFonts w:ascii="Arial" w:hAnsi="Arial" w:cs="Arial"/>
          <w:color w:val="000000" w:themeColor="text1"/>
        </w:rPr>
        <w:t xml:space="preserve"> </w:t>
      </w:r>
      <w:r w:rsidR="00CF3468" w:rsidRPr="00EC1BCA">
        <w:rPr>
          <w:rFonts w:ascii="Arial" w:hAnsi="Arial" w:cs="Arial"/>
          <w:color w:val="000000" w:themeColor="text1"/>
        </w:rPr>
        <w:t xml:space="preserve">a także </w:t>
      </w:r>
      <w:r w:rsidRPr="00EC1BCA">
        <w:rPr>
          <w:rFonts w:ascii="Arial" w:hAnsi="Arial" w:cs="Arial"/>
          <w:color w:val="000000" w:themeColor="text1"/>
        </w:rPr>
        <w:t xml:space="preserve">egzekwowanie obowiązku przedkładania przez </w:t>
      </w:r>
      <w:r w:rsidR="00CF3468" w:rsidRPr="00EC1BCA">
        <w:rPr>
          <w:rFonts w:ascii="Arial" w:hAnsi="Arial" w:cs="Arial"/>
          <w:color w:val="000000" w:themeColor="text1"/>
        </w:rPr>
        <w:t xml:space="preserve">ww. </w:t>
      </w:r>
      <w:r w:rsidRPr="00EC1BCA">
        <w:rPr>
          <w:rFonts w:ascii="Arial" w:hAnsi="Arial" w:cs="Arial"/>
          <w:color w:val="000000" w:themeColor="text1"/>
        </w:rPr>
        <w:t xml:space="preserve">Wykonawców dowodów przedłużenia ochrony ubezpieczeniowej w przypadku zawarcia umów ubezpieczenia na okres krótszy niż okres realizacji </w:t>
      </w:r>
      <w:r w:rsidR="00CF3468" w:rsidRPr="00EC1BCA">
        <w:rPr>
          <w:rFonts w:ascii="Arial" w:hAnsi="Arial" w:cs="Arial"/>
          <w:color w:val="000000" w:themeColor="text1"/>
        </w:rPr>
        <w:t>zamówienia</w:t>
      </w:r>
      <w:r w:rsidRPr="00EC1BCA">
        <w:rPr>
          <w:rFonts w:ascii="Arial" w:hAnsi="Arial" w:cs="Arial"/>
          <w:color w:val="000000" w:themeColor="text1"/>
        </w:rPr>
        <w:t xml:space="preserve">; </w:t>
      </w:r>
    </w:p>
    <w:p w14:paraId="52176C67" w14:textId="77777777" w:rsidR="002F1978" w:rsidRPr="00EC1BCA" w:rsidRDefault="002F197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lastRenderedPageBreak/>
        <w:t xml:space="preserve">bieżące monitorowanie ciągłości zabezpieczeń należytego wykonania </w:t>
      </w:r>
      <w:r w:rsidR="00494724" w:rsidRPr="00EC1BCA">
        <w:rPr>
          <w:rFonts w:ascii="Arial" w:hAnsi="Arial" w:cs="Arial"/>
          <w:color w:val="000000" w:themeColor="text1"/>
        </w:rPr>
        <w:t>umów zawartych przez Zamawiającego z Wykonawcami dokumentacji projektowej, oraz Wykonawcami robót budowlanych</w:t>
      </w:r>
      <w:r w:rsidR="00CF3468" w:rsidRPr="00EC1BCA">
        <w:rPr>
          <w:rFonts w:ascii="Arial" w:hAnsi="Arial" w:cs="Arial"/>
          <w:color w:val="000000" w:themeColor="text1"/>
        </w:rPr>
        <w:t>, a także</w:t>
      </w:r>
      <w:r w:rsidRPr="00EC1BCA">
        <w:rPr>
          <w:rFonts w:ascii="Arial" w:hAnsi="Arial" w:cs="Arial"/>
          <w:color w:val="000000" w:themeColor="text1"/>
        </w:rPr>
        <w:t xml:space="preserve"> egzekwowanie obowiązku przedkładania przez </w:t>
      </w:r>
      <w:r w:rsidR="00494724" w:rsidRPr="00EC1BCA">
        <w:rPr>
          <w:rFonts w:ascii="Arial" w:hAnsi="Arial" w:cs="Arial"/>
          <w:color w:val="000000" w:themeColor="text1"/>
        </w:rPr>
        <w:t>ww. Wykonawców</w:t>
      </w:r>
      <w:r w:rsidRPr="00EC1BCA">
        <w:rPr>
          <w:rFonts w:ascii="Arial" w:hAnsi="Arial" w:cs="Arial"/>
          <w:color w:val="000000" w:themeColor="text1"/>
        </w:rPr>
        <w:t xml:space="preserve"> dowodów przedłużenia tych zabezpieczeń w przypadku złożenia tych zabezpieczeń na okres krótszy niż okres wymagany warunkami umów, jak również informowanie Zamawiającego z minimum </w:t>
      </w:r>
      <w:r w:rsidR="00CF3468" w:rsidRPr="00EC1BCA">
        <w:rPr>
          <w:rFonts w:ascii="Arial" w:hAnsi="Arial" w:cs="Arial"/>
          <w:color w:val="000000" w:themeColor="text1"/>
        </w:rPr>
        <w:t>14 dniowym</w:t>
      </w:r>
      <w:r w:rsidRPr="00EC1BCA">
        <w:rPr>
          <w:rFonts w:ascii="Arial" w:hAnsi="Arial" w:cs="Arial"/>
          <w:color w:val="000000" w:themeColor="text1"/>
        </w:rPr>
        <w:t xml:space="preserve"> wyprzedzeniem o upływie terminu ważności tych zabezpieczeń; </w:t>
      </w:r>
    </w:p>
    <w:p w14:paraId="67A69C55"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 xml:space="preserve">zorganizowania pracy swoich ekspertów w taki sposób, aby </w:t>
      </w:r>
      <w:r w:rsidR="00494724" w:rsidRPr="00EC1BCA">
        <w:rPr>
          <w:rFonts w:ascii="Arial" w:hAnsi="Arial" w:cs="Arial"/>
          <w:color w:val="000000" w:themeColor="text1"/>
        </w:rPr>
        <w:t>Projekt, oraz wykonywane</w:t>
      </w:r>
      <w:r w:rsidRPr="00EC1BCA">
        <w:rPr>
          <w:rFonts w:ascii="Arial" w:hAnsi="Arial" w:cs="Arial"/>
          <w:color w:val="000000" w:themeColor="text1"/>
        </w:rPr>
        <w:t xml:space="preserve"> </w:t>
      </w:r>
      <w:r w:rsidR="00494724" w:rsidRPr="00EC1BCA">
        <w:rPr>
          <w:rFonts w:ascii="Arial" w:hAnsi="Arial" w:cs="Arial"/>
          <w:color w:val="000000" w:themeColor="text1"/>
        </w:rPr>
        <w:t xml:space="preserve">w jego ramach </w:t>
      </w:r>
      <w:r w:rsidR="00CF3468" w:rsidRPr="00EC1BCA">
        <w:rPr>
          <w:rFonts w:ascii="Arial" w:hAnsi="Arial" w:cs="Arial"/>
          <w:color w:val="000000" w:themeColor="text1"/>
        </w:rPr>
        <w:t>Z</w:t>
      </w:r>
      <w:r w:rsidR="00494724" w:rsidRPr="00EC1BCA">
        <w:rPr>
          <w:rFonts w:ascii="Arial" w:hAnsi="Arial" w:cs="Arial"/>
          <w:color w:val="000000" w:themeColor="text1"/>
        </w:rPr>
        <w:t xml:space="preserve">adania </w:t>
      </w:r>
      <w:r w:rsidR="00CF3468" w:rsidRPr="00EC1BCA">
        <w:rPr>
          <w:rFonts w:ascii="Arial" w:hAnsi="Arial" w:cs="Arial"/>
          <w:color w:val="000000" w:themeColor="text1"/>
        </w:rPr>
        <w:t>I</w:t>
      </w:r>
      <w:r w:rsidR="00494724" w:rsidRPr="00EC1BCA">
        <w:rPr>
          <w:rFonts w:ascii="Arial" w:hAnsi="Arial" w:cs="Arial"/>
          <w:color w:val="000000" w:themeColor="text1"/>
        </w:rPr>
        <w:t xml:space="preserve">nwestycyjne </w:t>
      </w:r>
      <w:r w:rsidR="00CF3468" w:rsidRPr="00EC1BCA">
        <w:rPr>
          <w:rFonts w:ascii="Arial" w:hAnsi="Arial" w:cs="Arial"/>
          <w:color w:val="000000" w:themeColor="text1"/>
        </w:rPr>
        <w:t xml:space="preserve">były </w:t>
      </w:r>
      <w:r w:rsidR="00494724" w:rsidRPr="00EC1BCA">
        <w:rPr>
          <w:rFonts w:ascii="Arial" w:hAnsi="Arial" w:cs="Arial"/>
          <w:color w:val="000000" w:themeColor="text1"/>
        </w:rPr>
        <w:t xml:space="preserve">realizowane </w:t>
      </w:r>
      <w:r w:rsidRPr="00EC1BCA">
        <w:rPr>
          <w:rFonts w:ascii="Arial" w:hAnsi="Arial" w:cs="Arial"/>
          <w:color w:val="000000" w:themeColor="text1"/>
        </w:rPr>
        <w:t xml:space="preserve">zgodnie z </w:t>
      </w:r>
      <w:r w:rsidR="00FA1CE1" w:rsidRPr="00EC1BCA">
        <w:rPr>
          <w:rFonts w:ascii="Arial" w:hAnsi="Arial" w:cs="Arial"/>
          <w:color w:val="000000" w:themeColor="text1"/>
        </w:rPr>
        <w:t>ustalonym z Zamawiającym h</w:t>
      </w:r>
      <w:r w:rsidRPr="00EC1BCA">
        <w:rPr>
          <w:rFonts w:ascii="Arial" w:hAnsi="Arial" w:cs="Arial"/>
          <w:color w:val="000000" w:themeColor="text1"/>
        </w:rPr>
        <w:t>armonogramem czasowym.</w:t>
      </w:r>
    </w:p>
    <w:p w14:paraId="7DC85ED0"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oceniania i zatwierdzania postępu prac oraz wystawiania odpowiednich Protokołów Odbioru Robót,</w:t>
      </w:r>
    </w:p>
    <w:p w14:paraId="0AEA4E06" w14:textId="77777777" w:rsidR="002F1978" w:rsidRPr="00EC1BCA" w:rsidRDefault="002F1978" w:rsidP="001F26F3">
      <w:pPr>
        <w:numPr>
          <w:ilvl w:val="0"/>
          <w:numId w:val="74"/>
        </w:numPr>
        <w:spacing w:after="0"/>
        <w:contextualSpacing/>
        <w:jc w:val="both"/>
        <w:rPr>
          <w:rFonts w:ascii="Arial" w:hAnsi="Arial" w:cs="Arial"/>
          <w:color w:val="000000" w:themeColor="text1"/>
        </w:rPr>
      </w:pPr>
      <w:r w:rsidRPr="00EC1BCA">
        <w:rPr>
          <w:rFonts w:ascii="Arial" w:hAnsi="Arial" w:cs="Arial"/>
          <w:color w:val="000000" w:themeColor="text1"/>
        </w:rPr>
        <w:t>wydawania polecenia przyspieszenia lub opóźnienia tempa robót, w tym wskazywania konieczności pracy zmianowej w celu dotrzymania terminów umownych realizacji robót.</w:t>
      </w:r>
    </w:p>
    <w:p w14:paraId="59BFE46A" w14:textId="77777777" w:rsidR="002F1978" w:rsidRPr="00EC1BCA" w:rsidRDefault="002F1978" w:rsidP="001F26F3">
      <w:pPr>
        <w:numPr>
          <w:ilvl w:val="0"/>
          <w:numId w:val="74"/>
        </w:numPr>
        <w:spacing w:after="0"/>
        <w:jc w:val="both"/>
        <w:rPr>
          <w:rFonts w:ascii="Arial" w:hAnsi="Arial" w:cs="Arial"/>
          <w:color w:val="000000" w:themeColor="text1"/>
          <w:spacing w:val="1"/>
        </w:rPr>
      </w:pPr>
      <w:r w:rsidRPr="00EC1BCA">
        <w:rPr>
          <w:rFonts w:ascii="Arial" w:hAnsi="Arial" w:cs="Arial"/>
          <w:color w:val="000000" w:themeColor="text1"/>
        </w:rPr>
        <w:t>sporządzanie Protokołów Konieczności oraz Protokołów Negocjacji na żądanie Zamawiającego;</w:t>
      </w:r>
    </w:p>
    <w:p w14:paraId="31AAA51A" w14:textId="77777777" w:rsidR="002F1978" w:rsidRPr="00EC1BCA" w:rsidRDefault="002F1978" w:rsidP="001F26F3">
      <w:pPr>
        <w:numPr>
          <w:ilvl w:val="0"/>
          <w:numId w:val="74"/>
        </w:numPr>
        <w:spacing w:after="0"/>
        <w:jc w:val="both"/>
        <w:rPr>
          <w:rFonts w:ascii="Arial" w:hAnsi="Arial" w:cs="Arial"/>
          <w:color w:val="000000" w:themeColor="text1"/>
          <w:spacing w:val="1"/>
        </w:rPr>
      </w:pPr>
      <w:r w:rsidRPr="00EC1BCA">
        <w:rPr>
          <w:rFonts w:ascii="Arial" w:hAnsi="Arial" w:cs="Arial"/>
          <w:color w:val="000000" w:themeColor="text1"/>
        </w:rPr>
        <w:t xml:space="preserve">przygotowanie dokumentacji odbiorowej (dokumenty </w:t>
      </w:r>
      <w:r w:rsidR="00CF3468" w:rsidRPr="00EC1BCA">
        <w:rPr>
          <w:rFonts w:ascii="Arial" w:hAnsi="Arial" w:cs="Arial"/>
          <w:color w:val="000000" w:themeColor="text1"/>
        </w:rPr>
        <w:t>odbioru technicznego</w:t>
      </w:r>
      <w:r w:rsidRPr="00EC1BCA">
        <w:rPr>
          <w:rFonts w:ascii="Arial" w:hAnsi="Arial" w:cs="Arial"/>
          <w:color w:val="000000" w:themeColor="text1"/>
        </w:rPr>
        <w:t>, dokumentacja powykonawcza, instrukcje, certyfikaty materiałowe, itp.) oraz nadzór nad uruchomieniem realizowanych robót i usunięciem wad;</w:t>
      </w:r>
    </w:p>
    <w:p w14:paraId="17E0E2CB" w14:textId="03F43CD1" w:rsidR="00F43EF8" w:rsidRPr="00EC1BCA" w:rsidRDefault="00F43EF8" w:rsidP="001F26F3">
      <w:pPr>
        <w:numPr>
          <w:ilvl w:val="0"/>
          <w:numId w:val="74"/>
        </w:numPr>
        <w:spacing w:after="0"/>
        <w:jc w:val="both"/>
        <w:rPr>
          <w:rFonts w:ascii="Arial" w:hAnsi="Arial" w:cs="Arial"/>
          <w:color w:val="000000" w:themeColor="text1"/>
        </w:rPr>
      </w:pPr>
      <w:r w:rsidRPr="00EC1BCA">
        <w:rPr>
          <w:rFonts w:ascii="Arial" w:hAnsi="Arial" w:cs="Arial"/>
          <w:color w:val="000000" w:themeColor="text1"/>
        </w:rPr>
        <w:t xml:space="preserve">organizowanie </w:t>
      </w:r>
      <w:r w:rsidR="0019487E" w:rsidRPr="00EC1BCA">
        <w:rPr>
          <w:rFonts w:ascii="Arial" w:hAnsi="Arial" w:cs="Arial"/>
          <w:color w:val="000000" w:themeColor="text1"/>
        </w:rPr>
        <w:t xml:space="preserve">spotkań (narady, rady budowy) </w:t>
      </w:r>
      <w:r w:rsidR="00A24EE2" w:rsidRPr="00EC1BCA">
        <w:rPr>
          <w:rFonts w:ascii="Arial" w:hAnsi="Arial" w:cs="Arial"/>
          <w:color w:val="000000" w:themeColor="text1"/>
        </w:rPr>
        <w:t xml:space="preserve">według potrzeb wynikających z zaawansowania prac </w:t>
      </w:r>
      <w:r w:rsidRPr="00EC1BCA">
        <w:rPr>
          <w:rFonts w:ascii="Arial" w:hAnsi="Arial" w:cs="Arial"/>
          <w:color w:val="000000" w:themeColor="text1"/>
        </w:rPr>
        <w:t>i ich prowadzenie przy udziale Zamawiającego oraz odpowiednio wymaganych osób: przedstawicieli wykonawców projektów budowlanych/robót budowlanych, projektantów projektowanych branż, kierowników</w:t>
      </w:r>
      <w:r w:rsidR="00323C83" w:rsidRPr="00EC1BCA">
        <w:rPr>
          <w:rFonts w:ascii="Arial" w:hAnsi="Arial" w:cs="Arial"/>
          <w:color w:val="000000" w:themeColor="text1"/>
        </w:rPr>
        <w:t xml:space="preserve"> </w:t>
      </w:r>
      <w:r w:rsidRPr="00EC1BCA">
        <w:rPr>
          <w:rFonts w:ascii="Arial" w:hAnsi="Arial" w:cs="Arial"/>
          <w:color w:val="000000" w:themeColor="text1"/>
        </w:rPr>
        <w:t>budowy/robót, inspektorów nadzoru. P</w:t>
      </w:r>
      <w:r w:rsidR="002F1978" w:rsidRPr="00EC1BCA">
        <w:rPr>
          <w:rFonts w:ascii="Arial" w:hAnsi="Arial" w:cs="Arial"/>
          <w:color w:val="000000" w:themeColor="text1"/>
        </w:rPr>
        <w:t xml:space="preserve">odczas </w:t>
      </w:r>
      <w:r w:rsidR="0019487E" w:rsidRPr="00EC1BCA">
        <w:rPr>
          <w:rFonts w:ascii="Arial" w:hAnsi="Arial" w:cs="Arial"/>
          <w:color w:val="000000" w:themeColor="text1"/>
        </w:rPr>
        <w:t>spotkań</w:t>
      </w:r>
      <w:r w:rsidRPr="00EC1BCA">
        <w:rPr>
          <w:rFonts w:ascii="Arial" w:hAnsi="Arial" w:cs="Arial"/>
          <w:color w:val="000000" w:themeColor="text1"/>
        </w:rPr>
        <w:t xml:space="preserve"> </w:t>
      </w:r>
      <w:r w:rsidR="002F1978" w:rsidRPr="00EC1BCA">
        <w:rPr>
          <w:rFonts w:ascii="Arial" w:hAnsi="Arial" w:cs="Arial"/>
          <w:color w:val="000000" w:themeColor="text1"/>
        </w:rPr>
        <w:t xml:space="preserve">Inżynier Kontraktu zobowiązany jest przedstawić postęp realizacji </w:t>
      </w:r>
      <w:r w:rsidR="006F7BD0" w:rsidRPr="00EC1BCA">
        <w:rPr>
          <w:rFonts w:ascii="Arial" w:hAnsi="Arial" w:cs="Arial"/>
          <w:color w:val="000000" w:themeColor="text1"/>
        </w:rPr>
        <w:t>zadań inwestycyjnych</w:t>
      </w:r>
      <w:r w:rsidRPr="00EC1BCA">
        <w:rPr>
          <w:rFonts w:ascii="Arial" w:hAnsi="Arial" w:cs="Arial"/>
          <w:color w:val="000000" w:themeColor="text1"/>
        </w:rPr>
        <w:t xml:space="preserve"> (projektowania, wykonywania robót budowlanych). Narady mają służyć także omówieniu między innymi: rozwiązań technicznych, omówieniu i opiniowaniu proponowanych rozwiązań ma</w:t>
      </w:r>
      <w:r w:rsidR="0019487E" w:rsidRPr="00EC1BCA">
        <w:rPr>
          <w:rFonts w:ascii="Arial" w:hAnsi="Arial" w:cs="Arial"/>
          <w:color w:val="000000" w:themeColor="text1"/>
        </w:rPr>
        <w:t xml:space="preserve">teriałowych i technologicznych, stanu zaawansowania prac, postępu prac, planowanego wykonywania prac w okresie  planistycznym, analiza zagrożeń w realizacji zadania </w:t>
      </w:r>
      <w:r w:rsidRPr="00EC1BCA">
        <w:rPr>
          <w:rFonts w:ascii="Arial" w:hAnsi="Arial" w:cs="Arial"/>
          <w:color w:val="000000" w:themeColor="text1"/>
        </w:rPr>
        <w:t>jakości wykonywanych robót, omówienie innych spraw zgłoszonych przez Zamawiającego lub innych uczestników procesu budowlanego;</w:t>
      </w:r>
    </w:p>
    <w:p w14:paraId="02E92B78" w14:textId="77777777" w:rsidR="002F1978" w:rsidRPr="00EC1BCA" w:rsidRDefault="002F1978" w:rsidP="001F26F3">
      <w:pPr>
        <w:numPr>
          <w:ilvl w:val="0"/>
          <w:numId w:val="74"/>
        </w:numPr>
        <w:spacing w:after="0"/>
        <w:jc w:val="both"/>
        <w:rPr>
          <w:rFonts w:ascii="Arial" w:hAnsi="Arial" w:cs="Arial"/>
          <w:color w:val="000000" w:themeColor="text1"/>
          <w:spacing w:val="1"/>
        </w:rPr>
      </w:pPr>
      <w:r w:rsidRPr="00EC1BCA">
        <w:rPr>
          <w:rFonts w:ascii="Arial" w:hAnsi="Arial" w:cs="Arial"/>
          <w:color w:val="000000" w:themeColor="text1"/>
        </w:rPr>
        <w:t>inne czynności z zakresu administrowania projektem, wynikające z jego specyfiki.</w:t>
      </w:r>
    </w:p>
    <w:p w14:paraId="46355DA8" w14:textId="77777777" w:rsidR="006D4823" w:rsidRPr="00EC1BCA" w:rsidRDefault="006D4823" w:rsidP="001F26F3">
      <w:pPr>
        <w:pStyle w:val="Kolorowalistaakcent11"/>
        <w:numPr>
          <w:ilvl w:val="0"/>
          <w:numId w:val="8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Przewidziany w niniejszym paragrafie podział obowiązków Inżyniera Kontraktu odnosi się do etapów realizacji poszczególnych Zadań Inwestycyjnych w ramach Projektu. Czas rozpoczęcia i realizacji poszczególnych Zadań Inwestycyjnych w ramach Projektu będzie różny, co będzie powodowało konieczność </w:t>
      </w:r>
      <w:r w:rsidR="00CF3468" w:rsidRPr="00EC1BCA">
        <w:rPr>
          <w:rFonts w:ascii="Arial" w:hAnsi="Arial" w:cs="Arial"/>
          <w:color w:val="000000" w:themeColor="text1"/>
          <w:sz w:val="22"/>
          <w:szCs w:val="22"/>
        </w:rPr>
        <w:t xml:space="preserve">jednoczesnego (równoległego) </w:t>
      </w:r>
      <w:r w:rsidRPr="00EC1BCA">
        <w:rPr>
          <w:rFonts w:ascii="Arial" w:hAnsi="Arial" w:cs="Arial"/>
          <w:color w:val="000000" w:themeColor="text1"/>
          <w:sz w:val="22"/>
          <w:szCs w:val="22"/>
        </w:rPr>
        <w:t>wykonywania obowiązków przewidzianych dla różnych etapów</w:t>
      </w:r>
      <w:r w:rsidR="00CF3468" w:rsidRPr="00EC1BCA">
        <w:rPr>
          <w:rFonts w:ascii="Arial" w:hAnsi="Arial" w:cs="Arial"/>
          <w:color w:val="000000" w:themeColor="text1"/>
          <w:sz w:val="22"/>
          <w:szCs w:val="22"/>
        </w:rPr>
        <w:t>.</w:t>
      </w:r>
      <w:r w:rsidRPr="00EC1BCA">
        <w:rPr>
          <w:rFonts w:ascii="Arial" w:hAnsi="Arial" w:cs="Arial"/>
          <w:color w:val="000000" w:themeColor="text1"/>
          <w:sz w:val="22"/>
          <w:szCs w:val="22"/>
        </w:rPr>
        <w:t xml:space="preserve"> </w:t>
      </w:r>
    </w:p>
    <w:p w14:paraId="0856BF51" w14:textId="77777777" w:rsidR="006F7BD0" w:rsidRPr="00EC1BCA" w:rsidRDefault="002F1978" w:rsidP="001F26F3">
      <w:pPr>
        <w:pStyle w:val="Kolorowalistaakcent11"/>
        <w:numPr>
          <w:ilvl w:val="0"/>
          <w:numId w:val="8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Podział obowiązków Inżyniera Kontraktu w odniesieniu do etapu realizacji</w:t>
      </w:r>
      <w:r w:rsidR="006F7BD0" w:rsidRPr="00EC1BCA">
        <w:rPr>
          <w:rFonts w:ascii="Arial" w:hAnsi="Arial" w:cs="Arial"/>
          <w:color w:val="000000" w:themeColor="text1"/>
          <w:sz w:val="22"/>
          <w:szCs w:val="22"/>
        </w:rPr>
        <w:t xml:space="preserve"> poszczególnych </w:t>
      </w:r>
      <w:r w:rsidR="001520D7" w:rsidRPr="00EC1BCA">
        <w:rPr>
          <w:rFonts w:ascii="Arial" w:hAnsi="Arial" w:cs="Arial"/>
          <w:color w:val="000000" w:themeColor="text1"/>
          <w:sz w:val="22"/>
          <w:szCs w:val="22"/>
        </w:rPr>
        <w:t>Z</w:t>
      </w:r>
      <w:r w:rsidR="006F7BD0" w:rsidRPr="00EC1BCA">
        <w:rPr>
          <w:rFonts w:ascii="Arial" w:hAnsi="Arial" w:cs="Arial"/>
          <w:color w:val="000000" w:themeColor="text1"/>
          <w:sz w:val="22"/>
          <w:szCs w:val="22"/>
        </w:rPr>
        <w:t xml:space="preserve">adań </w:t>
      </w:r>
      <w:r w:rsidR="001520D7" w:rsidRPr="00EC1BCA">
        <w:rPr>
          <w:rFonts w:ascii="Arial" w:hAnsi="Arial" w:cs="Arial"/>
          <w:color w:val="000000" w:themeColor="text1"/>
          <w:sz w:val="22"/>
          <w:szCs w:val="22"/>
        </w:rPr>
        <w:t>I</w:t>
      </w:r>
      <w:r w:rsidR="006F7BD0" w:rsidRPr="00EC1BCA">
        <w:rPr>
          <w:rFonts w:ascii="Arial" w:hAnsi="Arial" w:cs="Arial"/>
          <w:color w:val="000000" w:themeColor="text1"/>
          <w:sz w:val="22"/>
          <w:szCs w:val="22"/>
        </w:rPr>
        <w:t>nwestycyjnych, o którym mowa w ust. 3, 4, 5 i 6</w:t>
      </w:r>
      <w:r w:rsidRPr="00EC1BCA">
        <w:rPr>
          <w:rFonts w:ascii="Arial" w:hAnsi="Arial" w:cs="Arial"/>
          <w:color w:val="000000" w:themeColor="text1"/>
          <w:sz w:val="22"/>
          <w:szCs w:val="22"/>
        </w:rPr>
        <w:t xml:space="preserve"> został wprowadzony porządkowo i nie wyłącza konieczności wykonania tych obowiązków na innych etapach realizacji </w:t>
      </w:r>
      <w:r w:rsidR="006F7BD0" w:rsidRPr="00EC1BCA">
        <w:rPr>
          <w:rFonts w:ascii="Arial" w:hAnsi="Arial" w:cs="Arial"/>
          <w:color w:val="000000" w:themeColor="text1"/>
          <w:sz w:val="22"/>
          <w:szCs w:val="22"/>
        </w:rPr>
        <w:t>umowy</w:t>
      </w:r>
      <w:r w:rsidRPr="00EC1BCA">
        <w:rPr>
          <w:rFonts w:ascii="Arial" w:hAnsi="Arial" w:cs="Arial"/>
          <w:color w:val="000000" w:themeColor="text1"/>
          <w:sz w:val="22"/>
          <w:szCs w:val="22"/>
        </w:rPr>
        <w:t xml:space="preserve"> niż to zostało określone. Inżynier Kontraktu </w:t>
      </w:r>
      <w:r w:rsidRPr="00EC1BCA">
        <w:rPr>
          <w:rFonts w:ascii="Arial" w:hAnsi="Arial" w:cs="Arial"/>
          <w:color w:val="000000" w:themeColor="text1"/>
          <w:sz w:val="22"/>
          <w:szCs w:val="22"/>
        </w:rPr>
        <w:lastRenderedPageBreak/>
        <w:t xml:space="preserve">zobowiązany jest do wykonywania wszystkich obowiązków niezależnie od etapu realizacji </w:t>
      </w:r>
      <w:r w:rsidR="001520D7" w:rsidRPr="00EC1BCA">
        <w:rPr>
          <w:rFonts w:ascii="Arial" w:hAnsi="Arial" w:cs="Arial"/>
          <w:color w:val="000000" w:themeColor="text1"/>
          <w:sz w:val="22"/>
          <w:szCs w:val="22"/>
        </w:rPr>
        <w:t>Zadania Inwestycyjnego</w:t>
      </w:r>
      <w:r w:rsidRPr="00EC1BCA">
        <w:rPr>
          <w:rFonts w:ascii="Arial" w:hAnsi="Arial" w:cs="Arial"/>
          <w:color w:val="000000" w:themeColor="text1"/>
          <w:sz w:val="22"/>
          <w:szCs w:val="22"/>
        </w:rPr>
        <w:t>, jeżeli wystąpi taka konieczność lub zostanie to polecone przez Zamawiającego.</w:t>
      </w:r>
      <w:r w:rsidR="006F7BD0" w:rsidRPr="00EC1BCA">
        <w:rPr>
          <w:rFonts w:ascii="Arial" w:hAnsi="Arial" w:cs="Arial"/>
          <w:color w:val="000000" w:themeColor="text1"/>
          <w:sz w:val="22"/>
          <w:szCs w:val="22"/>
        </w:rPr>
        <w:t xml:space="preserve"> </w:t>
      </w:r>
    </w:p>
    <w:p w14:paraId="02F64346" w14:textId="77777777" w:rsidR="002F1978" w:rsidRPr="00EC1BCA" w:rsidRDefault="002F1978" w:rsidP="001F26F3">
      <w:pPr>
        <w:pStyle w:val="Kolorowalistaakcent11"/>
        <w:numPr>
          <w:ilvl w:val="0"/>
          <w:numId w:val="8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Przedmiot Umowy obejmuje także wykonywanie przez Inżyniera Kontraktu w trakcie obowiązywania Umowy wszystkich czynności wskazanych w niniejszym paragrafie niezależnie od ilości umów zawartych z Wykonawcami w cel</w:t>
      </w:r>
      <w:r w:rsidR="006F7BD0" w:rsidRPr="00EC1BCA">
        <w:rPr>
          <w:rFonts w:ascii="Arial" w:hAnsi="Arial" w:cs="Arial"/>
          <w:color w:val="000000" w:themeColor="text1"/>
          <w:sz w:val="22"/>
          <w:szCs w:val="22"/>
        </w:rPr>
        <w:t>u</w:t>
      </w:r>
      <w:r w:rsidRPr="00EC1BCA">
        <w:rPr>
          <w:rFonts w:ascii="Arial" w:hAnsi="Arial" w:cs="Arial"/>
          <w:color w:val="000000" w:themeColor="text1"/>
          <w:sz w:val="22"/>
          <w:szCs w:val="22"/>
        </w:rPr>
        <w:t xml:space="preserve"> realizacji </w:t>
      </w:r>
      <w:r w:rsidR="008601D4" w:rsidRPr="00EC1BCA">
        <w:rPr>
          <w:rFonts w:ascii="Arial" w:hAnsi="Arial" w:cs="Arial"/>
          <w:color w:val="000000" w:themeColor="text1"/>
          <w:sz w:val="22"/>
          <w:szCs w:val="22"/>
        </w:rPr>
        <w:t>Z</w:t>
      </w:r>
      <w:r w:rsidR="006F7BD0" w:rsidRPr="00EC1BCA">
        <w:rPr>
          <w:rFonts w:ascii="Arial" w:hAnsi="Arial" w:cs="Arial"/>
          <w:color w:val="000000" w:themeColor="text1"/>
          <w:sz w:val="22"/>
          <w:szCs w:val="22"/>
        </w:rPr>
        <w:t xml:space="preserve">adań </w:t>
      </w:r>
      <w:r w:rsidR="008601D4" w:rsidRPr="00EC1BCA">
        <w:rPr>
          <w:rFonts w:ascii="Arial" w:hAnsi="Arial" w:cs="Arial"/>
          <w:color w:val="000000" w:themeColor="text1"/>
          <w:sz w:val="22"/>
          <w:szCs w:val="22"/>
        </w:rPr>
        <w:t>I</w:t>
      </w:r>
      <w:r w:rsidR="006F7BD0" w:rsidRPr="00EC1BCA">
        <w:rPr>
          <w:rFonts w:ascii="Arial" w:hAnsi="Arial" w:cs="Arial"/>
          <w:color w:val="000000" w:themeColor="text1"/>
          <w:sz w:val="22"/>
          <w:szCs w:val="22"/>
        </w:rPr>
        <w:t>nwestycyjnych w ramach Projektu</w:t>
      </w:r>
      <w:r w:rsidR="008601D4" w:rsidRPr="00EC1BCA">
        <w:rPr>
          <w:rFonts w:ascii="Arial" w:hAnsi="Arial" w:cs="Arial"/>
          <w:color w:val="000000" w:themeColor="text1"/>
          <w:sz w:val="22"/>
          <w:szCs w:val="22"/>
        </w:rPr>
        <w:t>,</w:t>
      </w:r>
      <w:r w:rsidRPr="00EC1BCA">
        <w:rPr>
          <w:rFonts w:ascii="Arial" w:hAnsi="Arial" w:cs="Arial"/>
          <w:color w:val="000000" w:themeColor="text1"/>
          <w:sz w:val="22"/>
          <w:szCs w:val="22"/>
        </w:rPr>
        <w:t xml:space="preserve"> w szczególności w stosunku do ewentualnych robót dodatkowych udzielanych w ramach</w:t>
      </w:r>
      <w:r w:rsidR="006F7BD0" w:rsidRPr="00EC1BCA">
        <w:rPr>
          <w:rFonts w:ascii="Arial" w:hAnsi="Arial" w:cs="Arial"/>
          <w:color w:val="000000" w:themeColor="text1"/>
          <w:sz w:val="22"/>
          <w:szCs w:val="22"/>
        </w:rPr>
        <w:t xml:space="preserve"> Projektu</w:t>
      </w:r>
      <w:r w:rsidRPr="00EC1BCA">
        <w:rPr>
          <w:rFonts w:ascii="Arial" w:hAnsi="Arial" w:cs="Arial"/>
          <w:color w:val="000000" w:themeColor="text1"/>
          <w:sz w:val="22"/>
          <w:szCs w:val="22"/>
        </w:rPr>
        <w:t>.</w:t>
      </w:r>
    </w:p>
    <w:p w14:paraId="3C7F746D" w14:textId="28150EBA" w:rsidR="002F1978" w:rsidRPr="00EC1BCA" w:rsidRDefault="002F1978" w:rsidP="001F26F3">
      <w:pPr>
        <w:pStyle w:val="Kolorowalistaakcent11"/>
        <w:numPr>
          <w:ilvl w:val="0"/>
          <w:numId w:val="8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będzie stosował się niezwłocznie do pisemnych poleceń wydanych przez Zamawiającego w związku z realizacją lub rozliczeniem </w:t>
      </w:r>
      <w:r w:rsidR="006F7BD0" w:rsidRPr="00EC1BCA">
        <w:rPr>
          <w:rFonts w:ascii="Arial" w:hAnsi="Arial" w:cs="Arial"/>
          <w:color w:val="000000" w:themeColor="text1"/>
          <w:sz w:val="22"/>
          <w:szCs w:val="22"/>
        </w:rPr>
        <w:t>Projektu</w:t>
      </w:r>
      <w:r w:rsidRPr="00EC1BCA">
        <w:rPr>
          <w:rFonts w:ascii="Arial" w:hAnsi="Arial" w:cs="Arial"/>
          <w:color w:val="000000" w:themeColor="text1"/>
          <w:sz w:val="22"/>
          <w:szCs w:val="22"/>
        </w:rPr>
        <w:t xml:space="preserve">. Jeżeli w opinii Inżyniera Kontraktu wydane polecenie wykracza poza zakres Umowy, Inżynier Kontraktu niezwłocznie po otrzymaniu takiego polecenia, powiadomi o tym fakcie Zamawiającego wraz z uzasadnieniem na piśmie. Przedmiotowe powiadomienie nie zwalnia Inżyniera Kontraktu z obowiązku wykonania wydanego przez Zamawiającego polecenia pod </w:t>
      </w:r>
      <w:r w:rsidRPr="001B333A">
        <w:rPr>
          <w:rFonts w:ascii="Arial" w:hAnsi="Arial" w:cs="Arial"/>
          <w:color w:val="000000" w:themeColor="text1"/>
          <w:sz w:val="22"/>
          <w:szCs w:val="22"/>
        </w:rPr>
        <w:t>rygorem naliczenia przez Zamawiającego kary za niewykonanie polecenia określonej w § 1</w:t>
      </w:r>
      <w:r w:rsidR="001B333A" w:rsidRPr="00DF22EA">
        <w:rPr>
          <w:rFonts w:ascii="Arial" w:hAnsi="Arial" w:cs="Arial"/>
          <w:color w:val="000000" w:themeColor="text1"/>
          <w:sz w:val="22"/>
          <w:szCs w:val="22"/>
        </w:rPr>
        <w:t>5</w:t>
      </w:r>
      <w:r w:rsidRPr="001B333A">
        <w:rPr>
          <w:rFonts w:ascii="Arial" w:hAnsi="Arial" w:cs="Arial"/>
          <w:color w:val="000000" w:themeColor="text1"/>
          <w:sz w:val="22"/>
          <w:szCs w:val="22"/>
        </w:rPr>
        <w:t xml:space="preserve"> ust.1 pkt 2).</w:t>
      </w:r>
      <w:r w:rsidRPr="00EC1BCA">
        <w:rPr>
          <w:rFonts w:ascii="Arial" w:hAnsi="Arial" w:cs="Arial"/>
          <w:color w:val="000000" w:themeColor="text1"/>
          <w:sz w:val="22"/>
          <w:szCs w:val="22"/>
        </w:rPr>
        <w:t xml:space="preserve"> </w:t>
      </w:r>
    </w:p>
    <w:p w14:paraId="00A24296" w14:textId="4AE2CBD0" w:rsidR="002F1978" w:rsidRPr="00EC1BCA" w:rsidRDefault="002F1978" w:rsidP="001F26F3">
      <w:pPr>
        <w:numPr>
          <w:ilvl w:val="0"/>
          <w:numId w:val="82"/>
        </w:numPr>
        <w:spacing w:after="0"/>
        <w:contextualSpacing/>
        <w:jc w:val="both"/>
        <w:rPr>
          <w:rFonts w:ascii="Arial" w:hAnsi="Arial" w:cs="Arial"/>
          <w:color w:val="000000" w:themeColor="text1"/>
        </w:rPr>
      </w:pPr>
      <w:r w:rsidRPr="00EC1BCA">
        <w:rPr>
          <w:rFonts w:ascii="Arial" w:hAnsi="Arial" w:cs="Arial"/>
          <w:color w:val="000000" w:themeColor="text1"/>
        </w:rPr>
        <w:t>W przypadku niewypełnienia przez Inżyniera Kontraktu jakiegokolwiek obowiązku wynikającego z Umowy, bądź realizowania czynności w sposób niezgodny z Umową, Zamawiający może polecić Inżynierowi Kontraktu usunięcie tego uchybienia w wyznaczonym przez siebie terminie. Inżynier Kontraktu po otrzymaniu takiego polecenia zobowiązany jest do niezwłocznego usunięcia uchybienia w zakreślonym terminie i powiadomić Zamawiającego o podjętych działaniach i doprowadzeniu dokumentów lub czynności do zgodności z Umową. Niezastosowanie się Inżyniera Kontraktu do polecenia Zamawiającego omawianego w niniejszym ustępie stanowi podstawę dla Zamawiającego do odstąpienia od Umowy z winy Inżyniera Kontraktu lub naliczenia przez Zamawiającego kary za niewykonanie polecenia określonej w § 1</w:t>
      </w:r>
      <w:r w:rsidR="001B333A">
        <w:rPr>
          <w:rFonts w:ascii="Arial" w:hAnsi="Arial" w:cs="Arial"/>
          <w:color w:val="000000" w:themeColor="text1"/>
        </w:rPr>
        <w:t>5</w:t>
      </w:r>
      <w:r w:rsidRPr="00EC1BCA">
        <w:rPr>
          <w:rFonts w:ascii="Arial" w:hAnsi="Arial" w:cs="Arial"/>
          <w:color w:val="000000" w:themeColor="text1"/>
        </w:rPr>
        <w:t xml:space="preserve"> ust.1 pkt 2) wedle uznania Zamawiającego.</w:t>
      </w:r>
    </w:p>
    <w:p w14:paraId="6BE11575" w14:textId="77777777" w:rsidR="002F1978" w:rsidRPr="00EC1BCA" w:rsidRDefault="002F1978" w:rsidP="001F26F3">
      <w:pPr>
        <w:numPr>
          <w:ilvl w:val="0"/>
          <w:numId w:val="82"/>
        </w:numPr>
        <w:spacing w:after="0"/>
        <w:contextualSpacing/>
        <w:jc w:val="both"/>
        <w:rPr>
          <w:rFonts w:ascii="Arial" w:hAnsi="Arial" w:cs="Arial"/>
          <w:b/>
          <w:color w:val="000000" w:themeColor="text1"/>
        </w:rPr>
      </w:pPr>
      <w:r w:rsidRPr="00EC1BCA">
        <w:rPr>
          <w:rFonts w:ascii="Arial" w:hAnsi="Arial" w:cs="Arial"/>
          <w:color w:val="000000" w:themeColor="text1"/>
        </w:rPr>
        <w:t>Inżynier Kontraktu nie może zwolnić którejkolwiek ze stron kontraktu z jakichkolwiek obowiązków, zobowiązań lub odpowiedzialności wynikających z Kontraktów.</w:t>
      </w:r>
    </w:p>
    <w:p w14:paraId="350126B6" w14:textId="77777777" w:rsidR="002F1978" w:rsidRPr="00EC1BCA" w:rsidRDefault="002F1978" w:rsidP="00C141D8">
      <w:pPr>
        <w:spacing w:after="0"/>
        <w:contextualSpacing/>
        <w:jc w:val="both"/>
        <w:rPr>
          <w:rFonts w:ascii="Arial" w:hAnsi="Arial" w:cs="Arial"/>
          <w:color w:val="000000" w:themeColor="text1"/>
        </w:rPr>
      </w:pPr>
    </w:p>
    <w:p w14:paraId="0836E737" w14:textId="77777777" w:rsidR="002F1978" w:rsidRPr="00EC1BCA" w:rsidRDefault="002F1978" w:rsidP="00C141D8">
      <w:pPr>
        <w:spacing w:after="0"/>
        <w:contextualSpacing/>
        <w:jc w:val="center"/>
        <w:rPr>
          <w:rFonts w:ascii="Arial" w:hAnsi="Arial" w:cs="Arial"/>
          <w:b/>
          <w:color w:val="000000" w:themeColor="text1"/>
        </w:rPr>
      </w:pPr>
      <w:r w:rsidRPr="00EC1BCA">
        <w:rPr>
          <w:rFonts w:ascii="Arial" w:hAnsi="Arial" w:cs="Arial"/>
          <w:b/>
          <w:color w:val="000000" w:themeColor="text1"/>
        </w:rPr>
        <w:t>§ 4. Raporty</w:t>
      </w:r>
    </w:p>
    <w:p w14:paraId="3D50ED51" w14:textId="77777777" w:rsidR="00A75FB8" w:rsidRPr="00EC1BCA" w:rsidRDefault="00A75FB8" w:rsidP="00C141D8">
      <w:pPr>
        <w:spacing w:after="0"/>
        <w:contextualSpacing/>
        <w:rPr>
          <w:rFonts w:ascii="Arial" w:hAnsi="Arial" w:cs="Arial"/>
          <w:b/>
          <w:color w:val="000000" w:themeColor="text1"/>
        </w:rPr>
      </w:pPr>
    </w:p>
    <w:p w14:paraId="64AD0913" w14:textId="77777777" w:rsidR="00A75FB8" w:rsidRPr="00EC1BCA" w:rsidRDefault="00A75FB8" w:rsidP="001F26F3">
      <w:pPr>
        <w:numPr>
          <w:ilvl w:val="6"/>
          <w:numId w:val="74"/>
        </w:numPr>
        <w:tabs>
          <w:tab w:val="clear" w:pos="2880"/>
        </w:tabs>
        <w:spacing w:after="0"/>
        <w:ind w:left="426"/>
        <w:contextualSpacing/>
        <w:jc w:val="both"/>
        <w:rPr>
          <w:rFonts w:ascii="Arial" w:hAnsi="Arial" w:cs="Arial"/>
          <w:b/>
          <w:color w:val="000000" w:themeColor="text1"/>
        </w:rPr>
      </w:pPr>
      <w:r w:rsidRPr="00EC1BCA">
        <w:rPr>
          <w:rFonts w:ascii="Arial" w:hAnsi="Arial" w:cs="Arial"/>
          <w:color w:val="000000" w:themeColor="text1"/>
        </w:rPr>
        <w:t>Do obowiązków Inżyniera Kontraktu należy przygotowanie dla Zamawiającego następujących raportów:</w:t>
      </w:r>
    </w:p>
    <w:p w14:paraId="5D421723" w14:textId="77777777" w:rsidR="00A75FB8" w:rsidRPr="00EC1BCA" w:rsidRDefault="00A75FB8" w:rsidP="001F26F3">
      <w:pPr>
        <w:numPr>
          <w:ilvl w:val="0"/>
          <w:numId w:val="83"/>
        </w:numPr>
        <w:spacing w:after="0"/>
        <w:ind w:left="709"/>
        <w:jc w:val="both"/>
        <w:rPr>
          <w:rFonts w:ascii="Arial" w:hAnsi="Arial" w:cs="Arial"/>
          <w:color w:val="000000" w:themeColor="text1"/>
        </w:rPr>
      </w:pPr>
      <w:r w:rsidRPr="00EC1BCA">
        <w:rPr>
          <w:rFonts w:ascii="Arial" w:hAnsi="Arial" w:cs="Arial"/>
          <w:color w:val="000000" w:themeColor="text1"/>
        </w:rPr>
        <w:t xml:space="preserve">Raport Otwarcia - składany u Zamawiającego w ciągu 14 dni roboczych od podpisania umowy na pełnienie funkcji Inżyniera Kontraktu. Raport winien zawierać uwagi i komentarze względem otrzymanej koncepcji inwestycyjnej dostarczonej niezwłocznie przez Zamawiającego po podpisaniu umowy i będącej przedmiotem aktualizacji, informacje na temat wymaganych i posiadanych dokumentów niezbędnych dla rozpoczęcia realizacji </w:t>
      </w:r>
      <w:r w:rsidR="001520D7" w:rsidRPr="00EC1BCA">
        <w:rPr>
          <w:rFonts w:ascii="Arial" w:hAnsi="Arial" w:cs="Arial"/>
          <w:color w:val="000000" w:themeColor="text1"/>
        </w:rPr>
        <w:t>Z</w:t>
      </w:r>
      <w:r w:rsidRPr="00EC1BCA">
        <w:rPr>
          <w:rFonts w:ascii="Arial" w:hAnsi="Arial" w:cs="Arial"/>
          <w:color w:val="000000" w:themeColor="text1"/>
        </w:rPr>
        <w:t xml:space="preserve">adań </w:t>
      </w:r>
      <w:r w:rsidR="001520D7" w:rsidRPr="00EC1BCA">
        <w:rPr>
          <w:rFonts w:ascii="Arial" w:hAnsi="Arial" w:cs="Arial"/>
          <w:color w:val="000000" w:themeColor="text1"/>
        </w:rPr>
        <w:t>I</w:t>
      </w:r>
      <w:r w:rsidRPr="00EC1BCA">
        <w:rPr>
          <w:rFonts w:ascii="Arial" w:hAnsi="Arial" w:cs="Arial"/>
          <w:color w:val="000000" w:themeColor="text1"/>
        </w:rPr>
        <w:t>nwestycyjnych,</w:t>
      </w:r>
    </w:p>
    <w:p w14:paraId="4B7E6F82" w14:textId="77777777" w:rsidR="00A75FB8" w:rsidRPr="00EC1BCA" w:rsidRDefault="00A75FB8" w:rsidP="001F26F3">
      <w:pPr>
        <w:numPr>
          <w:ilvl w:val="0"/>
          <w:numId w:val="83"/>
        </w:numPr>
        <w:spacing w:after="0"/>
        <w:ind w:left="709"/>
        <w:jc w:val="both"/>
        <w:rPr>
          <w:rFonts w:ascii="Arial" w:hAnsi="Arial" w:cs="Arial"/>
          <w:color w:val="000000" w:themeColor="text1"/>
        </w:rPr>
      </w:pPr>
      <w:r w:rsidRPr="00EC1BCA">
        <w:rPr>
          <w:rFonts w:ascii="Arial" w:hAnsi="Arial" w:cs="Arial"/>
          <w:color w:val="000000" w:themeColor="text1"/>
        </w:rPr>
        <w:t xml:space="preserve">Raporty Miesięczne składane u Zamawiającego co miesiąc, do 3 dnia roboczego każdego następnego miesiąca. Raport winien zawierać informacje z postępu realizacji </w:t>
      </w:r>
      <w:r w:rsidR="001520D7" w:rsidRPr="00EC1BCA">
        <w:rPr>
          <w:rFonts w:ascii="Arial" w:hAnsi="Arial" w:cs="Arial"/>
          <w:color w:val="000000" w:themeColor="text1"/>
        </w:rPr>
        <w:t>Z</w:t>
      </w:r>
      <w:r w:rsidRPr="00EC1BCA">
        <w:rPr>
          <w:rFonts w:ascii="Arial" w:hAnsi="Arial" w:cs="Arial"/>
          <w:color w:val="000000" w:themeColor="text1"/>
        </w:rPr>
        <w:t xml:space="preserve">adań </w:t>
      </w:r>
      <w:r w:rsidR="001520D7" w:rsidRPr="00EC1BCA">
        <w:rPr>
          <w:rFonts w:ascii="Arial" w:hAnsi="Arial" w:cs="Arial"/>
          <w:color w:val="000000" w:themeColor="text1"/>
        </w:rPr>
        <w:t>I</w:t>
      </w:r>
      <w:r w:rsidRPr="00EC1BCA">
        <w:rPr>
          <w:rFonts w:ascii="Arial" w:hAnsi="Arial" w:cs="Arial"/>
          <w:color w:val="000000" w:themeColor="text1"/>
        </w:rPr>
        <w:t xml:space="preserve">nwestycyjnych i zaawansowaniu finansowym oraz prognozę </w:t>
      </w:r>
      <w:r w:rsidRPr="00EC1BCA">
        <w:rPr>
          <w:rFonts w:ascii="Arial" w:hAnsi="Arial" w:cs="Arial"/>
          <w:color w:val="000000" w:themeColor="text1"/>
        </w:rPr>
        <w:lastRenderedPageBreak/>
        <w:t>wydatków na kolejne miesiące, postęp prac w stosunku do harmonogramu realizacji robót.</w:t>
      </w:r>
      <w:bookmarkStart w:id="2" w:name="_GoBack"/>
      <w:bookmarkEnd w:id="2"/>
    </w:p>
    <w:p w14:paraId="4C88A73E" w14:textId="77777777" w:rsidR="00A75FB8" w:rsidRPr="00EC1BCA" w:rsidRDefault="00A75FB8" w:rsidP="001F26F3">
      <w:pPr>
        <w:numPr>
          <w:ilvl w:val="0"/>
          <w:numId w:val="83"/>
        </w:numPr>
        <w:spacing w:after="0"/>
        <w:ind w:left="709"/>
        <w:jc w:val="both"/>
        <w:rPr>
          <w:rFonts w:ascii="Arial" w:hAnsi="Arial" w:cs="Arial"/>
          <w:color w:val="000000" w:themeColor="text1"/>
        </w:rPr>
      </w:pPr>
      <w:r w:rsidRPr="00EC1BCA">
        <w:rPr>
          <w:rFonts w:ascii="Arial" w:hAnsi="Arial" w:cs="Arial"/>
          <w:color w:val="000000" w:themeColor="text1"/>
        </w:rPr>
        <w:t xml:space="preserve">Raport Ukończenia składany u Zamawiającego w terminie 21 dni od końcowego rozliczenia rzeczowo – finansowego dla każdego z </w:t>
      </w:r>
      <w:r w:rsidR="001520D7" w:rsidRPr="00EC1BCA">
        <w:rPr>
          <w:rFonts w:ascii="Arial" w:hAnsi="Arial" w:cs="Arial"/>
          <w:color w:val="000000" w:themeColor="text1"/>
        </w:rPr>
        <w:t>Z</w:t>
      </w:r>
      <w:r w:rsidRPr="00EC1BCA">
        <w:rPr>
          <w:rFonts w:ascii="Arial" w:hAnsi="Arial" w:cs="Arial"/>
          <w:color w:val="000000" w:themeColor="text1"/>
        </w:rPr>
        <w:t xml:space="preserve">adań </w:t>
      </w:r>
      <w:r w:rsidR="001520D7" w:rsidRPr="00EC1BCA">
        <w:rPr>
          <w:rFonts w:ascii="Arial" w:hAnsi="Arial" w:cs="Arial"/>
          <w:color w:val="000000" w:themeColor="text1"/>
        </w:rPr>
        <w:t>I</w:t>
      </w:r>
      <w:r w:rsidRPr="00EC1BCA">
        <w:rPr>
          <w:rFonts w:ascii="Arial" w:hAnsi="Arial" w:cs="Arial"/>
          <w:color w:val="000000" w:themeColor="text1"/>
        </w:rPr>
        <w:t xml:space="preserve">nwestycyjnych. Raport winien zawierać wszystkie informacje dotyczące końcowego zaawansowania robót wraz z przeprowadzoną analizą zgodności wykonanych robót z założonym harmonogramem rzeczowo-finansowym. </w:t>
      </w:r>
    </w:p>
    <w:p w14:paraId="3184C745" w14:textId="77777777" w:rsidR="00A75FB8" w:rsidRPr="00EC1BCA" w:rsidRDefault="00A75FB8" w:rsidP="001F26F3">
      <w:pPr>
        <w:numPr>
          <w:ilvl w:val="6"/>
          <w:numId w:val="74"/>
        </w:numPr>
        <w:tabs>
          <w:tab w:val="clear" w:pos="2880"/>
        </w:tabs>
        <w:spacing w:after="0"/>
        <w:ind w:left="426"/>
        <w:contextualSpacing/>
        <w:jc w:val="both"/>
        <w:rPr>
          <w:rFonts w:ascii="Arial" w:hAnsi="Arial" w:cs="Arial"/>
          <w:b/>
          <w:color w:val="000000" w:themeColor="text1"/>
        </w:rPr>
      </w:pPr>
      <w:r w:rsidRPr="00EC1BCA">
        <w:rPr>
          <w:rFonts w:ascii="Arial" w:hAnsi="Arial" w:cs="Arial"/>
          <w:color w:val="000000" w:themeColor="text1"/>
        </w:rPr>
        <w:t>Raporty, o których mowa w ust. 1 zostaną przekazane na podstawie pisemnych protokołów w następującej formie i ilości</w:t>
      </w:r>
    </w:p>
    <w:p w14:paraId="4DDD826C" w14:textId="77777777" w:rsidR="002F1978" w:rsidRPr="00EC1BCA" w:rsidRDefault="00A75FB8" w:rsidP="001F26F3">
      <w:pPr>
        <w:pStyle w:val="Kolorowalistaakcent11"/>
        <w:numPr>
          <w:ilvl w:val="0"/>
          <w:numId w:val="61"/>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R</w:t>
      </w:r>
      <w:r w:rsidR="002F1978" w:rsidRPr="00EC1BCA">
        <w:rPr>
          <w:rFonts w:ascii="Arial" w:hAnsi="Arial" w:cs="Arial"/>
          <w:color w:val="000000" w:themeColor="text1"/>
          <w:sz w:val="22"/>
          <w:szCs w:val="22"/>
        </w:rPr>
        <w:t xml:space="preserve">aport </w:t>
      </w:r>
      <w:r w:rsidRPr="00EC1BCA">
        <w:rPr>
          <w:rFonts w:ascii="Arial" w:hAnsi="Arial" w:cs="Arial"/>
          <w:color w:val="000000" w:themeColor="text1"/>
          <w:sz w:val="22"/>
          <w:szCs w:val="22"/>
        </w:rPr>
        <w:t>Otwarcia</w:t>
      </w:r>
      <w:r w:rsidR="002F1978" w:rsidRPr="00EC1BCA">
        <w:rPr>
          <w:rFonts w:ascii="Arial" w:hAnsi="Arial" w:cs="Arial"/>
          <w:color w:val="000000" w:themeColor="text1"/>
          <w:sz w:val="22"/>
          <w:szCs w:val="22"/>
        </w:rPr>
        <w:t xml:space="preserve"> – w formie pisemnej i elektronicznej, </w:t>
      </w:r>
      <w:r w:rsidRPr="00EC1BCA">
        <w:rPr>
          <w:rFonts w:ascii="Arial" w:hAnsi="Arial" w:cs="Arial"/>
          <w:color w:val="000000" w:themeColor="text1"/>
          <w:sz w:val="22"/>
          <w:szCs w:val="22"/>
        </w:rPr>
        <w:t>2</w:t>
      </w:r>
      <w:r w:rsidR="002F1978" w:rsidRPr="00EC1BCA">
        <w:rPr>
          <w:rFonts w:ascii="Arial" w:hAnsi="Arial" w:cs="Arial"/>
          <w:color w:val="000000" w:themeColor="text1"/>
          <w:sz w:val="22"/>
          <w:szCs w:val="22"/>
        </w:rPr>
        <w:t xml:space="preserve"> sztuki;</w:t>
      </w:r>
    </w:p>
    <w:p w14:paraId="45E159B4" w14:textId="77777777" w:rsidR="002F1978" w:rsidRPr="00EC1BCA" w:rsidRDefault="00A75FB8" w:rsidP="001F26F3">
      <w:pPr>
        <w:pStyle w:val="Kolorowalistaakcent11"/>
        <w:numPr>
          <w:ilvl w:val="0"/>
          <w:numId w:val="61"/>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Ra</w:t>
      </w:r>
      <w:r w:rsidR="002F1978" w:rsidRPr="00EC1BCA">
        <w:rPr>
          <w:rFonts w:ascii="Arial" w:hAnsi="Arial" w:cs="Arial"/>
          <w:color w:val="000000" w:themeColor="text1"/>
          <w:sz w:val="22"/>
          <w:szCs w:val="22"/>
        </w:rPr>
        <w:t xml:space="preserve">porty </w:t>
      </w:r>
      <w:r w:rsidRPr="00EC1BCA">
        <w:rPr>
          <w:rFonts w:ascii="Arial" w:hAnsi="Arial" w:cs="Arial"/>
          <w:color w:val="000000" w:themeColor="text1"/>
          <w:sz w:val="22"/>
          <w:szCs w:val="22"/>
        </w:rPr>
        <w:t>M</w:t>
      </w:r>
      <w:r w:rsidR="002F1978" w:rsidRPr="00EC1BCA">
        <w:rPr>
          <w:rFonts w:ascii="Arial" w:hAnsi="Arial" w:cs="Arial"/>
          <w:color w:val="000000" w:themeColor="text1"/>
          <w:sz w:val="22"/>
          <w:szCs w:val="22"/>
        </w:rPr>
        <w:t xml:space="preserve">iesięczne – w formie pisemnej i elektronicznej, </w:t>
      </w:r>
      <w:r w:rsidRPr="00EC1BCA">
        <w:rPr>
          <w:rFonts w:ascii="Arial" w:hAnsi="Arial" w:cs="Arial"/>
          <w:color w:val="000000" w:themeColor="text1"/>
          <w:sz w:val="22"/>
          <w:szCs w:val="22"/>
        </w:rPr>
        <w:t xml:space="preserve">2 </w:t>
      </w:r>
      <w:r w:rsidR="002F1978" w:rsidRPr="00EC1BCA">
        <w:rPr>
          <w:rFonts w:ascii="Arial" w:hAnsi="Arial" w:cs="Arial"/>
          <w:color w:val="000000" w:themeColor="text1"/>
          <w:sz w:val="22"/>
          <w:szCs w:val="22"/>
        </w:rPr>
        <w:t>sztuki;</w:t>
      </w:r>
    </w:p>
    <w:p w14:paraId="713B1A84" w14:textId="77777777" w:rsidR="002F1978" w:rsidRPr="00EC1BCA" w:rsidRDefault="00A75FB8" w:rsidP="001F26F3">
      <w:pPr>
        <w:pStyle w:val="Kolorowalistaakcent11"/>
        <w:numPr>
          <w:ilvl w:val="0"/>
          <w:numId w:val="61"/>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R</w:t>
      </w:r>
      <w:r w:rsidR="002F1978" w:rsidRPr="00EC1BCA">
        <w:rPr>
          <w:rFonts w:ascii="Arial" w:hAnsi="Arial" w:cs="Arial"/>
          <w:color w:val="000000" w:themeColor="text1"/>
          <w:sz w:val="22"/>
          <w:szCs w:val="22"/>
        </w:rPr>
        <w:t xml:space="preserve">aport </w:t>
      </w:r>
      <w:r w:rsidRPr="00EC1BCA">
        <w:rPr>
          <w:rFonts w:ascii="Arial" w:hAnsi="Arial" w:cs="Arial"/>
          <w:color w:val="000000" w:themeColor="text1"/>
          <w:sz w:val="22"/>
          <w:szCs w:val="22"/>
        </w:rPr>
        <w:t>Zakończenia</w:t>
      </w:r>
      <w:r w:rsidR="002F1978" w:rsidRPr="00EC1BCA">
        <w:rPr>
          <w:rFonts w:ascii="Arial" w:hAnsi="Arial" w:cs="Arial"/>
          <w:color w:val="000000" w:themeColor="text1"/>
          <w:sz w:val="22"/>
          <w:szCs w:val="22"/>
        </w:rPr>
        <w:t xml:space="preserve"> – w formie pisemnej i elektronicznej, </w:t>
      </w:r>
      <w:r w:rsidRPr="00EC1BCA">
        <w:rPr>
          <w:rFonts w:ascii="Arial" w:hAnsi="Arial" w:cs="Arial"/>
          <w:color w:val="000000" w:themeColor="text1"/>
          <w:sz w:val="22"/>
          <w:szCs w:val="22"/>
        </w:rPr>
        <w:t>2</w:t>
      </w:r>
      <w:r w:rsidR="002F1978" w:rsidRPr="00EC1BCA">
        <w:rPr>
          <w:rFonts w:ascii="Arial" w:hAnsi="Arial" w:cs="Arial"/>
          <w:color w:val="000000" w:themeColor="text1"/>
          <w:sz w:val="22"/>
          <w:szCs w:val="22"/>
        </w:rPr>
        <w:t xml:space="preserve"> sztuk</w:t>
      </w:r>
      <w:r w:rsidRPr="00EC1BCA">
        <w:rPr>
          <w:rFonts w:ascii="Arial" w:hAnsi="Arial" w:cs="Arial"/>
          <w:color w:val="000000" w:themeColor="text1"/>
          <w:sz w:val="22"/>
          <w:szCs w:val="22"/>
        </w:rPr>
        <w:t>i.</w:t>
      </w:r>
    </w:p>
    <w:p w14:paraId="7729D780" w14:textId="77777777" w:rsidR="00A24EE2" w:rsidRPr="00EC1BCA" w:rsidRDefault="00A24EE2" w:rsidP="0000768E">
      <w:pPr>
        <w:spacing w:after="0"/>
        <w:rPr>
          <w:rFonts w:ascii="Arial" w:hAnsi="Arial" w:cs="Arial"/>
          <w:b/>
          <w:color w:val="000000" w:themeColor="text1"/>
        </w:rPr>
      </w:pPr>
    </w:p>
    <w:p w14:paraId="486B8E3B" w14:textId="77777777" w:rsidR="00807582" w:rsidRDefault="00807582" w:rsidP="002D5CC2">
      <w:pPr>
        <w:spacing w:after="0"/>
        <w:jc w:val="center"/>
        <w:rPr>
          <w:rFonts w:ascii="Arial" w:hAnsi="Arial" w:cs="Arial"/>
          <w:b/>
          <w:color w:val="000000" w:themeColor="text1"/>
        </w:rPr>
      </w:pPr>
    </w:p>
    <w:p w14:paraId="40AA0048" w14:textId="77777777" w:rsidR="002F1978" w:rsidRPr="00EC1BCA" w:rsidRDefault="002F1978" w:rsidP="002D5CC2">
      <w:pPr>
        <w:spacing w:after="0"/>
        <w:jc w:val="center"/>
        <w:rPr>
          <w:rFonts w:ascii="Arial" w:hAnsi="Arial" w:cs="Arial"/>
          <w:b/>
          <w:color w:val="000000" w:themeColor="text1"/>
        </w:rPr>
      </w:pPr>
      <w:r w:rsidRPr="00EC1BCA">
        <w:rPr>
          <w:rFonts w:ascii="Arial" w:hAnsi="Arial" w:cs="Arial"/>
          <w:b/>
          <w:color w:val="000000" w:themeColor="text1"/>
        </w:rPr>
        <w:t>§ 5. Przedstawiciele stron</w:t>
      </w:r>
    </w:p>
    <w:p w14:paraId="54D9A784" w14:textId="77777777" w:rsidR="002F1978" w:rsidRPr="00EC1BCA" w:rsidRDefault="002F1978" w:rsidP="002D5CC2">
      <w:pPr>
        <w:spacing w:after="0"/>
        <w:jc w:val="center"/>
        <w:rPr>
          <w:rFonts w:ascii="Arial" w:hAnsi="Arial" w:cs="Arial"/>
          <w:b/>
          <w:color w:val="000000" w:themeColor="text1"/>
        </w:rPr>
      </w:pPr>
    </w:p>
    <w:p w14:paraId="3CFC593B" w14:textId="77777777" w:rsidR="002F1978" w:rsidRPr="00EC1BCA" w:rsidRDefault="002F1978" w:rsidP="00C141D8">
      <w:pPr>
        <w:numPr>
          <w:ilvl w:val="0"/>
          <w:numId w:val="41"/>
        </w:numPr>
        <w:spacing w:after="0"/>
        <w:jc w:val="both"/>
        <w:rPr>
          <w:rFonts w:ascii="Arial" w:hAnsi="Arial" w:cs="Arial"/>
          <w:color w:val="000000" w:themeColor="text1"/>
        </w:rPr>
      </w:pPr>
      <w:r w:rsidRPr="00EC1BCA">
        <w:rPr>
          <w:rFonts w:ascii="Arial" w:hAnsi="Arial" w:cs="Arial"/>
          <w:color w:val="000000" w:themeColor="text1"/>
        </w:rPr>
        <w:t>Przedstawicielem Zamawiającego przy realizacji przedmiotu umowy będzie:</w:t>
      </w:r>
    </w:p>
    <w:p w14:paraId="37F803F3" w14:textId="1B3D480E" w:rsidR="002F1978" w:rsidRPr="00EC1BCA" w:rsidRDefault="002F1978" w:rsidP="007C4ACD">
      <w:pPr>
        <w:tabs>
          <w:tab w:val="num" w:pos="540"/>
        </w:tabs>
        <w:spacing w:after="0"/>
        <w:ind w:left="360"/>
        <w:jc w:val="both"/>
        <w:rPr>
          <w:rFonts w:ascii="Arial" w:hAnsi="Arial" w:cs="Arial"/>
          <w:color w:val="000000" w:themeColor="text1"/>
          <w:lang w:val="de-DE"/>
        </w:rPr>
      </w:pPr>
      <w:r w:rsidRPr="00EC1BCA">
        <w:rPr>
          <w:rFonts w:ascii="Arial" w:hAnsi="Arial" w:cs="Arial"/>
          <w:color w:val="000000" w:themeColor="text1"/>
          <w:lang w:val="de-DE"/>
        </w:rPr>
        <w:t>……………………………………………………</w:t>
      </w:r>
      <w:r w:rsidR="002D5CC2" w:rsidRPr="00EC1BCA">
        <w:rPr>
          <w:rFonts w:ascii="Arial" w:hAnsi="Arial" w:cs="Arial"/>
          <w:color w:val="000000" w:themeColor="text1"/>
          <w:lang w:val="de-DE"/>
        </w:rPr>
        <w:t xml:space="preserve"> </w:t>
      </w:r>
      <w:proofErr w:type="spellStart"/>
      <w:r w:rsidR="002D5CC2" w:rsidRPr="00EC1BCA">
        <w:rPr>
          <w:rFonts w:ascii="Arial" w:hAnsi="Arial" w:cs="Arial"/>
          <w:color w:val="000000" w:themeColor="text1"/>
          <w:lang w:val="de-DE"/>
        </w:rPr>
        <w:t>nr</w:t>
      </w:r>
      <w:proofErr w:type="spellEnd"/>
      <w:r w:rsidR="002D5CC2" w:rsidRPr="00EC1BCA">
        <w:rPr>
          <w:rFonts w:ascii="Arial" w:hAnsi="Arial" w:cs="Arial"/>
          <w:color w:val="000000" w:themeColor="text1"/>
          <w:lang w:val="de-DE"/>
        </w:rPr>
        <w:t xml:space="preserve"> tel. </w:t>
      </w:r>
      <w:r w:rsidRPr="00EC1BCA">
        <w:rPr>
          <w:rFonts w:ascii="Arial" w:hAnsi="Arial" w:cs="Arial"/>
          <w:color w:val="000000" w:themeColor="text1"/>
          <w:lang w:val="de-DE"/>
        </w:rPr>
        <w:t>……………………………</w:t>
      </w:r>
      <w:r w:rsidR="002D5CC2" w:rsidRPr="00EC1BCA">
        <w:rPr>
          <w:rFonts w:ascii="Arial" w:hAnsi="Arial" w:cs="Arial"/>
          <w:color w:val="000000" w:themeColor="text1"/>
          <w:lang w:val="de-DE"/>
        </w:rPr>
        <w:t xml:space="preserve">, </w:t>
      </w:r>
      <w:proofErr w:type="spellStart"/>
      <w:r w:rsidR="002D5CC2" w:rsidRPr="00EC1BCA">
        <w:rPr>
          <w:rFonts w:ascii="Arial" w:hAnsi="Arial" w:cs="Arial"/>
          <w:color w:val="000000" w:themeColor="text1"/>
          <w:lang w:val="de-DE"/>
        </w:rPr>
        <w:t>adres</w:t>
      </w:r>
      <w:proofErr w:type="spellEnd"/>
      <w:r w:rsidR="002D5CC2" w:rsidRPr="00EC1BCA">
        <w:rPr>
          <w:rFonts w:ascii="Arial" w:hAnsi="Arial" w:cs="Arial"/>
          <w:color w:val="000000" w:themeColor="text1"/>
          <w:lang w:val="de-DE"/>
        </w:rPr>
        <w:t xml:space="preserve"> </w:t>
      </w:r>
      <w:r w:rsidR="00A24EE2" w:rsidRPr="00EC1BCA">
        <w:rPr>
          <w:rFonts w:ascii="Arial" w:hAnsi="Arial" w:cs="Arial"/>
          <w:color w:val="000000" w:themeColor="text1"/>
          <w:lang w:val="de-DE"/>
        </w:rPr>
        <w:br/>
      </w:r>
      <w:proofErr w:type="spellStart"/>
      <w:r w:rsidR="002D5CC2" w:rsidRPr="00EC1BCA">
        <w:rPr>
          <w:rFonts w:ascii="Arial" w:hAnsi="Arial" w:cs="Arial"/>
          <w:color w:val="000000" w:themeColor="text1"/>
          <w:lang w:val="de-DE"/>
        </w:rPr>
        <w:t>e-mail</w:t>
      </w:r>
      <w:proofErr w:type="spellEnd"/>
      <w:r w:rsidR="002D5CC2" w:rsidRPr="00EC1BCA">
        <w:rPr>
          <w:rFonts w:ascii="Arial" w:hAnsi="Arial" w:cs="Arial"/>
          <w:color w:val="000000" w:themeColor="text1"/>
          <w:lang w:val="de-DE"/>
        </w:rPr>
        <w:t>: …………..</w:t>
      </w:r>
      <w:r w:rsidRPr="00EC1BCA">
        <w:rPr>
          <w:rFonts w:ascii="Arial" w:hAnsi="Arial" w:cs="Arial"/>
          <w:color w:val="000000" w:themeColor="text1"/>
          <w:lang w:val="de-DE"/>
        </w:rPr>
        <w:t>…………………..</w:t>
      </w:r>
    </w:p>
    <w:p w14:paraId="40BC611C" w14:textId="190212FC" w:rsidR="002F1978" w:rsidRPr="00EC1BCA" w:rsidRDefault="002D5CC2" w:rsidP="007C4ACD">
      <w:pPr>
        <w:numPr>
          <w:ilvl w:val="0"/>
          <w:numId w:val="41"/>
        </w:numPr>
        <w:spacing w:after="0"/>
        <w:jc w:val="both"/>
        <w:rPr>
          <w:rFonts w:ascii="Arial" w:hAnsi="Arial" w:cs="Arial"/>
          <w:color w:val="000000" w:themeColor="text1"/>
        </w:rPr>
      </w:pPr>
      <w:r w:rsidRPr="00EC1BCA">
        <w:rPr>
          <w:rFonts w:ascii="Arial" w:hAnsi="Arial" w:cs="Arial"/>
          <w:color w:val="000000" w:themeColor="text1"/>
        </w:rPr>
        <w:t>Przedstawicielem</w:t>
      </w:r>
      <w:r w:rsidR="002F1978" w:rsidRPr="00EC1BCA">
        <w:rPr>
          <w:rFonts w:ascii="Arial" w:hAnsi="Arial" w:cs="Arial"/>
          <w:color w:val="000000" w:themeColor="text1"/>
        </w:rPr>
        <w:t xml:space="preserve"> Inżyniera Kontraktu przy realizacji przedmiotu umowy będzie</w:t>
      </w:r>
      <w:r w:rsidRPr="00EC1BCA">
        <w:rPr>
          <w:rFonts w:ascii="Arial" w:hAnsi="Arial" w:cs="Arial"/>
          <w:color w:val="000000" w:themeColor="text1"/>
        </w:rPr>
        <w:t>:</w:t>
      </w:r>
      <w:r w:rsidR="002F1978" w:rsidRPr="00EC1BCA">
        <w:rPr>
          <w:rFonts w:ascii="Arial" w:hAnsi="Arial" w:cs="Arial"/>
          <w:color w:val="000000" w:themeColor="text1"/>
        </w:rPr>
        <w:t xml:space="preserve"> ………………………………………………….</w:t>
      </w:r>
      <w:r w:rsidRPr="00EC1BCA">
        <w:rPr>
          <w:rFonts w:ascii="Arial" w:hAnsi="Arial" w:cs="Arial"/>
          <w:color w:val="000000" w:themeColor="text1"/>
        </w:rPr>
        <w:t>.</w:t>
      </w:r>
      <w:r w:rsidR="002F1978" w:rsidRPr="00EC1BCA">
        <w:rPr>
          <w:rFonts w:ascii="Arial" w:hAnsi="Arial" w:cs="Arial"/>
          <w:color w:val="000000" w:themeColor="text1"/>
        </w:rPr>
        <w:t xml:space="preserve">. nr tel. </w:t>
      </w:r>
      <w:r w:rsidRPr="00EC1BCA">
        <w:rPr>
          <w:rFonts w:ascii="Arial" w:hAnsi="Arial" w:cs="Arial"/>
          <w:color w:val="000000" w:themeColor="text1"/>
        </w:rPr>
        <w:t>….</w:t>
      </w:r>
      <w:r w:rsidR="002F1978" w:rsidRPr="00EC1BCA">
        <w:rPr>
          <w:rFonts w:ascii="Arial" w:hAnsi="Arial" w:cs="Arial"/>
          <w:color w:val="000000" w:themeColor="text1"/>
        </w:rPr>
        <w:t>………………………....</w:t>
      </w:r>
      <w:r w:rsidRPr="00EC1BCA">
        <w:rPr>
          <w:rFonts w:ascii="Arial" w:hAnsi="Arial" w:cs="Arial"/>
          <w:color w:val="000000" w:themeColor="text1"/>
        </w:rPr>
        <w:t xml:space="preserve">, adres </w:t>
      </w:r>
      <w:r w:rsidR="00A24EE2" w:rsidRPr="00EC1BCA">
        <w:rPr>
          <w:rFonts w:ascii="Arial" w:hAnsi="Arial" w:cs="Arial"/>
          <w:color w:val="000000" w:themeColor="text1"/>
        </w:rPr>
        <w:br/>
      </w:r>
      <w:r w:rsidRPr="00EC1BCA">
        <w:rPr>
          <w:rFonts w:ascii="Arial" w:hAnsi="Arial" w:cs="Arial"/>
          <w:color w:val="000000" w:themeColor="text1"/>
        </w:rPr>
        <w:t>e-mail: ……………………………….</w:t>
      </w:r>
    </w:p>
    <w:p w14:paraId="570C2A88" w14:textId="55FB7717" w:rsidR="00146D39" w:rsidRPr="00EC1BCA" w:rsidRDefault="007C4ACD" w:rsidP="00146D39">
      <w:pPr>
        <w:numPr>
          <w:ilvl w:val="0"/>
          <w:numId w:val="41"/>
        </w:numPr>
        <w:spacing w:after="0"/>
        <w:jc w:val="both"/>
        <w:rPr>
          <w:rFonts w:ascii="Arial" w:hAnsi="Arial" w:cs="Arial"/>
          <w:color w:val="000000" w:themeColor="text1"/>
        </w:rPr>
      </w:pPr>
      <w:r w:rsidRPr="00EC1BCA">
        <w:rPr>
          <w:rFonts w:ascii="Arial" w:hAnsi="Arial" w:cs="Arial"/>
          <w:color w:val="000000" w:themeColor="text1"/>
        </w:rPr>
        <w:t xml:space="preserve">Zespołem Inżyniera Kontraktu przy realizacji przedmiotu umowy będzie kierował inspektor nadzoru branży konstrukcyjno – budowlanej </w:t>
      </w:r>
      <w:r w:rsidR="00146D39" w:rsidRPr="00EC1BCA">
        <w:rPr>
          <w:rFonts w:ascii="Arial" w:hAnsi="Arial" w:cs="Arial"/>
          <w:color w:val="000000" w:themeColor="text1"/>
        </w:rPr>
        <w:t>Pan/Pani ………………………………</w:t>
      </w:r>
      <w:r w:rsidRPr="00EC1BCA">
        <w:rPr>
          <w:rFonts w:ascii="Arial" w:hAnsi="Arial" w:cs="Arial"/>
          <w:color w:val="000000" w:themeColor="text1"/>
        </w:rPr>
        <w:t>. nr tel. ………………………...., posiadający</w:t>
      </w:r>
      <w:r w:rsidR="00146D39" w:rsidRPr="00EC1BCA">
        <w:rPr>
          <w:rFonts w:ascii="Arial" w:hAnsi="Arial" w:cs="Arial"/>
          <w:color w:val="000000" w:themeColor="text1"/>
        </w:rPr>
        <w:t>/a</w:t>
      </w:r>
      <w:r w:rsidRPr="00EC1BCA">
        <w:rPr>
          <w:rFonts w:ascii="Arial" w:hAnsi="Arial" w:cs="Arial"/>
          <w:color w:val="000000" w:themeColor="text1"/>
        </w:rPr>
        <w:t xml:space="preserve"> uprawnienia ……………………………………</w:t>
      </w:r>
    </w:p>
    <w:p w14:paraId="4D311F5B" w14:textId="77777777" w:rsidR="00146D39" w:rsidRPr="00EC1BCA" w:rsidRDefault="00146D39" w:rsidP="00146D39">
      <w:pPr>
        <w:numPr>
          <w:ilvl w:val="0"/>
          <w:numId w:val="41"/>
        </w:numPr>
        <w:spacing w:after="0"/>
        <w:jc w:val="both"/>
        <w:rPr>
          <w:rFonts w:ascii="Arial" w:hAnsi="Arial" w:cs="Arial"/>
          <w:color w:val="000000" w:themeColor="text1"/>
        </w:rPr>
      </w:pPr>
      <w:r w:rsidRPr="00EC1BCA">
        <w:rPr>
          <w:rFonts w:ascii="Arial" w:hAnsi="Arial" w:cs="Arial"/>
          <w:color w:val="000000" w:themeColor="text1"/>
        </w:rPr>
        <w:t>Koszty współpracy oraz ryzyko i pełną odpowiedzialność za podjęte działania lub zaniechanie osób nadzorujących i współpracujących z Inżynierem Kontraktu w poszczególnych branżach ponosi Inżynier Kontraktu.</w:t>
      </w:r>
    </w:p>
    <w:p w14:paraId="708CB7A7" w14:textId="77777777" w:rsidR="00146D39" w:rsidRPr="00EC1BCA" w:rsidRDefault="00146D39" w:rsidP="00146D39">
      <w:pPr>
        <w:numPr>
          <w:ilvl w:val="0"/>
          <w:numId w:val="41"/>
        </w:numPr>
        <w:spacing w:after="0"/>
        <w:jc w:val="both"/>
        <w:rPr>
          <w:rFonts w:ascii="Arial" w:hAnsi="Arial" w:cs="Arial"/>
          <w:color w:val="000000" w:themeColor="text1"/>
        </w:rPr>
      </w:pPr>
      <w:r w:rsidRPr="00EC1BCA">
        <w:rPr>
          <w:rFonts w:ascii="Arial" w:hAnsi="Arial" w:cs="Arial"/>
          <w:color w:val="000000" w:themeColor="text1"/>
        </w:rPr>
        <w:t>Inżynier Kontraktu nie może powierzyć wykonania powyższych czynności osobie trzeciej bez uprzedniej pisemnej zgody Zamawiającego.</w:t>
      </w:r>
    </w:p>
    <w:p w14:paraId="665C867C" w14:textId="77777777" w:rsidR="00146D39" w:rsidRPr="00EC1BCA" w:rsidRDefault="00146D39" w:rsidP="00146D39">
      <w:pPr>
        <w:numPr>
          <w:ilvl w:val="0"/>
          <w:numId w:val="41"/>
        </w:numPr>
        <w:spacing w:after="0"/>
        <w:jc w:val="both"/>
        <w:rPr>
          <w:rFonts w:ascii="Arial" w:hAnsi="Arial" w:cs="Arial"/>
          <w:color w:val="000000" w:themeColor="text1"/>
        </w:rPr>
      </w:pPr>
      <w:r w:rsidRPr="00EC1BCA">
        <w:rPr>
          <w:rFonts w:ascii="Arial" w:hAnsi="Arial" w:cs="Arial"/>
          <w:color w:val="000000" w:themeColor="text1"/>
        </w:rPr>
        <w:t>Wszelkie zmiany składu osobowego przedstawionego przez Inżyniera Kontraktu w ofercie wymagają zgody Zamawiającego wyrażonej na piśmie pod rygorem nieważności. Zmiana taka nie wymaga zmiany umowy.</w:t>
      </w:r>
    </w:p>
    <w:p w14:paraId="06A034CB" w14:textId="096B7E34" w:rsidR="00146D39" w:rsidRPr="00EC1BCA" w:rsidRDefault="00146D39" w:rsidP="00CE5A55">
      <w:pPr>
        <w:numPr>
          <w:ilvl w:val="0"/>
          <w:numId w:val="41"/>
        </w:numPr>
        <w:spacing w:after="0"/>
        <w:jc w:val="both"/>
        <w:rPr>
          <w:rFonts w:ascii="Arial" w:hAnsi="Arial" w:cs="Arial"/>
          <w:color w:val="000000" w:themeColor="text1"/>
        </w:rPr>
      </w:pPr>
      <w:r w:rsidRPr="00EC1BCA">
        <w:rPr>
          <w:rFonts w:ascii="Arial" w:hAnsi="Arial" w:cs="Arial"/>
          <w:color w:val="000000" w:themeColor="text1"/>
        </w:rPr>
        <w:t xml:space="preserve">Inżynier Kontraktu we wniosku o zmianę składu osobowego może proponować tylko osoby, których doświadczenie i kwalifikacje spełniają wymagania określone w SIWZ. </w:t>
      </w:r>
      <w:r w:rsidR="00CE5A55" w:rsidRPr="00EC1BCA">
        <w:rPr>
          <w:rFonts w:ascii="Arial" w:hAnsi="Arial" w:cs="Arial"/>
          <w:color w:val="000000" w:themeColor="text1"/>
        </w:rPr>
        <w:br/>
      </w:r>
      <w:r w:rsidRPr="00EC1BCA">
        <w:rPr>
          <w:rFonts w:ascii="Arial" w:hAnsi="Arial" w:cs="Arial"/>
          <w:color w:val="000000" w:themeColor="text1"/>
        </w:rPr>
        <w:t>W zakresie zaś zmiany osoby określonej w ust. 3 nowa osoba musiałaby uzyskać co najmniej taką samą ilość punktów, które Inżynier Kontraktu uzyskał przy badaniu złożonej oferty w ramach kryterium oceny ofert w trakcie przetargu nieograniczonego lub odpowiednio mniejszą liczbę punktów pozwalającą na wybranie oferty Inżyniera Kontraktu jako najkorzystniejszej.</w:t>
      </w:r>
    </w:p>
    <w:p w14:paraId="0E938A66" w14:textId="13909943" w:rsidR="00146D39" w:rsidRPr="00EC1BCA" w:rsidRDefault="00146D39" w:rsidP="00146D39">
      <w:pPr>
        <w:numPr>
          <w:ilvl w:val="0"/>
          <w:numId w:val="41"/>
        </w:numPr>
        <w:spacing w:after="0"/>
        <w:jc w:val="both"/>
        <w:rPr>
          <w:rFonts w:ascii="Arial" w:hAnsi="Arial" w:cs="Arial"/>
          <w:color w:val="000000" w:themeColor="text1"/>
        </w:rPr>
      </w:pPr>
      <w:r w:rsidRPr="00EC1BCA">
        <w:rPr>
          <w:rFonts w:ascii="Arial" w:hAnsi="Arial" w:cs="Arial"/>
          <w:color w:val="000000" w:themeColor="text1"/>
        </w:rPr>
        <w:t xml:space="preserve">Zamawiający ma prawo żądać zmiany każdej z osób wchodzącej w skład zespołu Inżyniera Kontraktu w przypadku niewywiązywania się z obowiązków wynikających z </w:t>
      </w:r>
      <w:r w:rsidRPr="00EC1BCA">
        <w:rPr>
          <w:rFonts w:ascii="Arial" w:hAnsi="Arial" w:cs="Arial"/>
          <w:color w:val="000000" w:themeColor="text1"/>
        </w:rPr>
        <w:lastRenderedPageBreak/>
        <w:t>Umowy w szczególności osoby, która zachowuje się niewłaściwie lub jest niekompetentna lub niedbała w swojej pracy. W takim przypadku Inżynier Kontraktu jest zobowiązany do przedstawienia Zamawiającemu propozycji innej osoby w terminie 14 dni od daty zgłoszenia żądania, o którym mowa w zdaniu poprzednim. Zamawiający w terminie 3 dni od daty przedłożenia propozycji przez Inżyniera Kontraktu ustosunkuje się do przedstawionej propozycji.</w:t>
      </w:r>
      <w:r w:rsidR="00CE5A55" w:rsidRPr="00EC1BCA">
        <w:rPr>
          <w:rFonts w:ascii="Arial" w:hAnsi="Arial" w:cs="Arial"/>
          <w:color w:val="000000" w:themeColor="text1"/>
        </w:rPr>
        <w:t xml:space="preserve"> Postanowienia ustępu 7</w:t>
      </w:r>
      <w:r w:rsidRPr="00EC1BCA">
        <w:rPr>
          <w:rFonts w:ascii="Arial" w:hAnsi="Arial" w:cs="Arial"/>
          <w:color w:val="000000" w:themeColor="text1"/>
        </w:rPr>
        <w:t xml:space="preserve"> niniejszego paragrafu będą stosowane odpowiednio.</w:t>
      </w:r>
    </w:p>
    <w:p w14:paraId="15E6553A" w14:textId="77777777" w:rsidR="002F1978" w:rsidRPr="00EC1BCA" w:rsidRDefault="002F1978" w:rsidP="007C4ACD">
      <w:pPr>
        <w:numPr>
          <w:ilvl w:val="0"/>
          <w:numId w:val="41"/>
        </w:numPr>
        <w:spacing w:after="0"/>
        <w:jc w:val="both"/>
        <w:rPr>
          <w:rFonts w:ascii="Arial" w:hAnsi="Arial" w:cs="Arial"/>
          <w:color w:val="000000" w:themeColor="text1"/>
        </w:rPr>
      </w:pPr>
      <w:r w:rsidRPr="00EC1BCA">
        <w:rPr>
          <w:rFonts w:ascii="Arial" w:hAnsi="Arial" w:cs="Arial"/>
          <w:color w:val="000000" w:themeColor="text1"/>
        </w:rPr>
        <w:t>O każdorazowej zmianie numerów telefonów lub adresów poczty elektronicznej, Inżynier Kontraktu jest zobowiązany niezwłocznie poinformować Zamawiającego.</w:t>
      </w:r>
    </w:p>
    <w:p w14:paraId="406054AF" w14:textId="77777777" w:rsidR="00AC666C" w:rsidRPr="00EC1BCA" w:rsidRDefault="00AC666C" w:rsidP="00C141D8">
      <w:pPr>
        <w:spacing w:after="0"/>
        <w:rPr>
          <w:rFonts w:ascii="Arial" w:hAnsi="Arial" w:cs="Arial"/>
          <w:b/>
          <w:color w:val="000000" w:themeColor="text1"/>
        </w:rPr>
      </w:pPr>
    </w:p>
    <w:p w14:paraId="53573EFD" w14:textId="77777777" w:rsidR="00807582" w:rsidRDefault="00807582" w:rsidP="00DF22EA">
      <w:pPr>
        <w:spacing w:after="0"/>
        <w:rPr>
          <w:rFonts w:ascii="Arial" w:hAnsi="Arial" w:cs="Arial"/>
          <w:b/>
          <w:color w:val="000000" w:themeColor="text1"/>
        </w:rPr>
      </w:pPr>
    </w:p>
    <w:p w14:paraId="4A9D8368"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6. Podwykonawcy</w:t>
      </w:r>
    </w:p>
    <w:p w14:paraId="17C711B6" w14:textId="77777777" w:rsidR="006F3104" w:rsidRPr="00EC1BCA" w:rsidRDefault="006F3104" w:rsidP="00C141D8">
      <w:pPr>
        <w:spacing w:after="0"/>
        <w:jc w:val="center"/>
        <w:rPr>
          <w:rFonts w:ascii="Arial" w:hAnsi="Arial" w:cs="Arial"/>
          <w:b/>
          <w:color w:val="000000" w:themeColor="text1"/>
        </w:rPr>
      </w:pPr>
    </w:p>
    <w:p w14:paraId="4AFF404B" w14:textId="77777777" w:rsidR="002F1978" w:rsidRPr="00EC1BCA"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Inżynier Kontraktu może realizować umowę za pośrednictwem podwykonawców.</w:t>
      </w:r>
    </w:p>
    <w:p w14:paraId="3D525A88" w14:textId="77777777" w:rsidR="002F1978" w:rsidRPr="00EC1BCA"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Do zawarcia przez Inżyniera Kontraktu umowy z podwykonawcą wymagana jest zgoda Zamawiającego. Strony postanawiają, iż realizacja czynności wchodzących w skład przedmiotu umowy przy pomocy podwykonawcy bez uprzedniej zgody Zamawiającego na zawarcie umowy z tym podwykonawcą stanowi naruszenie przez Inżyniera Kontraktu istotnych postanowień Umowy, skutkujące uprawnieniem po stronie Zamawiającego do wypowiedzenia umowy i naliczenia kar umownych.</w:t>
      </w:r>
    </w:p>
    <w:p w14:paraId="1B67F2B8" w14:textId="77777777" w:rsidR="002F1978" w:rsidRPr="00EC1BCA"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Jeżeli Zamawiający, w terminie 14 dni od przedstawienia mu przez Inżyniera Kontraktu projektu umowy z podwykonawcą, nie zgłosi na piśmie sprzeciwu lub zastrzeżeń, będzie się uważało, że Zamawiający wyraził zgodę na zawarcie umowy.</w:t>
      </w:r>
    </w:p>
    <w:p w14:paraId="7DD7321D" w14:textId="77777777" w:rsidR="002F1978" w:rsidRPr="00EC1BCA"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Zamawiający nie wyrazi zgody na zawarcie umowy z podwykonawcą, której treść będzie sprzeczna z treścią umowy zawartej pomiędzy Zamawiającym a Inżynierem Kontraktu oraz takiej, która nie będzie przewidywała możliwości przekazywania przez Zamawiającego wynagrodzenia podwykonawcy za wykonane czynności bezpośrednio z faktur wystawionych przez Inżyniera Kontraktu, w sytuacji braku terminowej zapłaty dokonanej bezpośrednio przez Inżyniera Kontraktu.</w:t>
      </w:r>
    </w:p>
    <w:p w14:paraId="43AA885B" w14:textId="77777777" w:rsidR="002F1978" w:rsidRPr="00EC1BCA"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Zmiana podwykonawcy w okresie realizacji Umowy wymaga zgody Zamawiającego, po uprzednim złożeniu przez Inżyniera Kontraktu pisemnego uzasadnienia proponowanej zmiany.</w:t>
      </w:r>
    </w:p>
    <w:p w14:paraId="63E481CF" w14:textId="21CC381E" w:rsidR="002F1978" w:rsidRPr="005C4240" w:rsidRDefault="002F1978" w:rsidP="00C141D8">
      <w:pPr>
        <w:numPr>
          <w:ilvl w:val="0"/>
          <w:numId w:val="42"/>
        </w:numPr>
        <w:spacing w:after="0"/>
        <w:ind w:left="357" w:hanging="357"/>
        <w:jc w:val="both"/>
        <w:rPr>
          <w:rFonts w:ascii="Arial" w:hAnsi="Arial" w:cs="Arial"/>
          <w:color w:val="000000" w:themeColor="text1"/>
        </w:rPr>
      </w:pPr>
      <w:r w:rsidRPr="00EC1BCA">
        <w:rPr>
          <w:rFonts w:ascii="Arial" w:hAnsi="Arial" w:cs="Arial"/>
          <w:color w:val="000000" w:themeColor="text1"/>
        </w:rPr>
        <w:t xml:space="preserve">Inżynier Kontraktu odpowiada za działania i zaniechania podwykonawców jak za własne. </w:t>
      </w:r>
    </w:p>
    <w:p w14:paraId="5054C448"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7. Termin realizacji Umowy</w:t>
      </w:r>
    </w:p>
    <w:p w14:paraId="5EFADD77" w14:textId="77777777" w:rsidR="002F1978" w:rsidRPr="00EC1BCA" w:rsidRDefault="002F1978" w:rsidP="00C141D8">
      <w:pPr>
        <w:spacing w:after="0"/>
        <w:jc w:val="center"/>
        <w:rPr>
          <w:rFonts w:ascii="Arial" w:hAnsi="Arial" w:cs="Arial"/>
          <w:b/>
          <w:color w:val="000000" w:themeColor="text1"/>
        </w:rPr>
      </w:pPr>
    </w:p>
    <w:p w14:paraId="76D0A94D" w14:textId="3120D704" w:rsidR="00EE56D9" w:rsidRPr="00A51F98" w:rsidRDefault="005F62C4" w:rsidP="00EE56D9">
      <w:pPr>
        <w:numPr>
          <w:ilvl w:val="3"/>
          <w:numId w:val="40"/>
        </w:numPr>
        <w:spacing w:after="0"/>
        <w:jc w:val="both"/>
        <w:rPr>
          <w:rFonts w:ascii="Arial" w:hAnsi="Arial" w:cs="Arial"/>
          <w:color w:val="000000" w:themeColor="text1"/>
        </w:rPr>
      </w:pPr>
      <w:r w:rsidRPr="00A51F98">
        <w:rPr>
          <w:rFonts w:ascii="Arial" w:hAnsi="Arial" w:cs="Arial"/>
          <w:color w:val="000000" w:themeColor="text1"/>
        </w:rPr>
        <w:t xml:space="preserve">Umowa zostaje zawarta na </w:t>
      </w:r>
      <w:r w:rsidR="0003211F" w:rsidRPr="00A51F98">
        <w:rPr>
          <w:rFonts w:ascii="Arial" w:hAnsi="Arial" w:cs="Arial"/>
          <w:color w:val="000000" w:themeColor="text1"/>
        </w:rPr>
        <w:t>czas określony –</w:t>
      </w:r>
      <w:r w:rsidR="005551B6" w:rsidRPr="00A51F98">
        <w:rPr>
          <w:rFonts w:ascii="Arial" w:hAnsi="Arial" w:cs="Arial"/>
          <w:color w:val="000000" w:themeColor="text1"/>
        </w:rPr>
        <w:t xml:space="preserve"> </w:t>
      </w:r>
      <w:r w:rsidR="001B333A" w:rsidRPr="00A51F98">
        <w:rPr>
          <w:rFonts w:ascii="Arial" w:hAnsi="Arial" w:cs="Arial"/>
          <w:color w:val="000000" w:themeColor="text1"/>
        </w:rPr>
        <w:t xml:space="preserve">od dnia podpisania umowy do dnia </w:t>
      </w:r>
      <w:r w:rsidR="00DF22EA" w:rsidRPr="00A51F98">
        <w:rPr>
          <w:rFonts w:ascii="Arial" w:hAnsi="Arial" w:cs="Arial"/>
          <w:color w:val="000000" w:themeColor="text1"/>
        </w:rPr>
        <w:t xml:space="preserve">28 grudnia 2018 r. </w:t>
      </w:r>
    </w:p>
    <w:p w14:paraId="2E94991C" w14:textId="77777777" w:rsidR="002F1978" w:rsidRDefault="002F1978" w:rsidP="00C141D8">
      <w:pPr>
        <w:spacing w:after="0"/>
        <w:rPr>
          <w:rFonts w:ascii="Arial" w:hAnsi="Arial" w:cs="Arial"/>
          <w:b/>
          <w:color w:val="000000" w:themeColor="text1"/>
        </w:rPr>
      </w:pPr>
    </w:p>
    <w:p w14:paraId="3291904B" w14:textId="77777777" w:rsidR="005C4240" w:rsidRDefault="005C4240" w:rsidP="00C141D8">
      <w:pPr>
        <w:spacing w:after="0"/>
        <w:rPr>
          <w:rFonts w:ascii="Arial" w:hAnsi="Arial" w:cs="Arial"/>
          <w:b/>
          <w:color w:val="000000" w:themeColor="text1"/>
        </w:rPr>
      </w:pPr>
    </w:p>
    <w:p w14:paraId="15596C55" w14:textId="77777777" w:rsidR="005C4240" w:rsidRDefault="005C4240" w:rsidP="00C141D8">
      <w:pPr>
        <w:spacing w:after="0"/>
        <w:rPr>
          <w:rFonts w:ascii="Arial" w:hAnsi="Arial" w:cs="Arial"/>
          <w:b/>
          <w:color w:val="000000" w:themeColor="text1"/>
        </w:rPr>
      </w:pPr>
    </w:p>
    <w:p w14:paraId="229DBF9D" w14:textId="77777777" w:rsidR="005C4240" w:rsidRDefault="005C4240" w:rsidP="00C141D8">
      <w:pPr>
        <w:spacing w:after="0"/>
        <w:rPr>
          <w:rFonts w:ascii="Arial" w:hAnsi="Arial" w:cs="Arial"/>
          <w:b/>
          <w:color w:val="000000" w:themeColor="text1"/>
        </w:rPr>
      </w:pPr>
    </w:p>
    <w:p w14:paraId="18CCAF7F" w14:textId="77777777" w:rsidR="005C4240" w:rsidRPr="00EC1BCA" w:rsidRDefault="005C4240" w:rsidP="00C141D8">
      <w:pPr>
        <w:spacing w:after="0"/>
        <w:rPr>
          <w:rFonts w:ascii="Arial" w:hAnsi="Arial" w:cs="Arial"/>
          <w:b/>
          <w:color w:val="000000" w:themeColor="text1"/>
        </w:rPr>
      </w:pPr>
    </w:p>
    <w:p w14:paraId="15C28A63" w14:textId="7777777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lastRenderedPageBreak/>
        <w:t>§ 8. Wynagrodzenie Inżyniera Kontraktu</w:t>
      </w:r>
    </w:p>
    <w:p w14:paraId="6343A8D1" w14:textId="77777777" w:rsidR="002F1978" w:rsidRPr="00EC1BCA" w:rsidRDefault="002F1978" w:rsidP="00C141D8">
      <w:pPr>
        <w:spacing w:after="0"/>
        <w:rPr>
          <w:rFonts w:ascii="Arial" w:hAnsi="Arial" w:cs="Arial"/>
          <w:color w:val="000000" w:themeColor="text1"/>
        </w:rPr>
      </w:pPr>
    </w:p>
    <w:p w14:paraId="35B04440" w14:textId="77777777" w:rsidR="00171E6B" w:rsidRPr="00760BB4" w:rsidRDefault="002F1978" w:rsidP="001F26F3">
      <w:pPr>
        <w:numPr>
          <w:ilvl w:val="0"/>
          <w:numId w:val="68"/>
        </w:numPr>
        <w:spacing w:after="0"/>
        <w:jc w:val="both"/>
        <w:rPr>
          <w:rFonts w:ascii="Arial" w:hAnsi="Arial" w:cs="Arial"/>
          <w:color w:val="000000" w:themeColor="text1"/>
        </w:rPr>
      </w:pPr>
      <w:r w:rsidRPr="00EC1BCA">
        <w:rPr>
          <w:rFonts w:ascii="Arial" w:hAnsi="Arial" w:cs="Arial"/>
          <w:color w:val="000000" w:themeColor="text1"/>
        </w:rPr>
        <w:t xml:space="preserve">Zamawiający za wykonany przedmiot umowy zapłaci Inżynierowi Kontraktu wynagrodzenie ryczałtowe, zgodnie z ofertą cenową, w kwocie ………………….. zł </w:t>
      </w:r>
      <w:r w:rsidRPr="00760BB4">
        <w:rPr>
          <w:rFonts w:ascii="Arial" w:hAnsi="Arial" w:cs="Arial"/>
          <w:color w:val="000000" w:themeColor="text1"/>
        </w:rPr>
        <w:t>brutto (słownie: ………………………… złotych i …../100)</w:t>
      </w:r>
      <w:r w:rsidR="00171E6B" w:rsidRPr="00760BB4">
        <w:rPr>
          <w:rFonts w:ascii="Arial" w:hAnsi="Arial" w:cs="Arial"/>
          <w:color w:val="000000" w:themeColor="text1"/>
        </w:rPr>
        <w:t>.</w:t>
      </w:r>
    </w:p>
    <w:p w14:paraId="3E4870D1" w14:textId="1EE683D7" w:rsidR="00235712" w:rsidRPr="005F5FFD" w:rsidRDefault="007F04D5" w:rsidP="00235712">
      <w:pPr>
        <w:numPr>
          <w:ilvl w:val="0"/>
          <w:numId w:val="68"/>
        </w:numPr>
        <w:spacing w:after="0"/>
        <w:jc w:val="both"/>
        <w:rPr>
          <w:rFonts w:ascii="Arial" w:hAnsi="Arial" w:cs="Arial"/>
          <w:color w:val="000000" w:themeColor="text1"/>
        </w:rPr>
      </w:pPr>
      <w:r w:rsidRPr="00D45272">
        <w:rPr>
          <w:rFonts w:ascii="Arial" w:hAnsi="Arial" w:cs="Arial"/>
          <w:color w:val="000000" w:themeColor="text1"/>
        </w:rPr>
        <w:t>Wynagrodzenie, o którym mowa w ust. 1, wypłacane będzie sukcesywnie</w:t>
      </w:r>
      <w:r w:rsidR="004D777A" w:rsidRPr="00D45272">
        <w:rPr>
          <w:rFonts w:ascii="Arial" w:hAnsi="Arial" w:cs="Arial"/>
          <w:color w:val="000000" w:themeColor="text1"/>
        </w:rPr>
        <w:t xml:space="preserve"> w </w:t>
      </w:r>
      <w:r w:rsidR="009D5376" w:rsidRPr="00D45272">
        <w:rPr>
          <w:rFonts w:ascii="Arial" w:hAnsi="Arial" w:cs="Arial"/>
          <w:color w:val="000000" w:themeColor="text1"/>
        </w:rPr>
        <w:t xml:space="preserve"> równych ratach </w:t>
      </w:r>
      <w:r w:rsidR="0078408D" w:rsidRPr="0078408D">
        <w:rPr>
          <w:rFonts w:ascii="Arial" w:hAnsi="Arial" w:cs="Arial"/>
        </w:rPr>
        <w:t>miesięcznych do 90% wysokości łącznego wynagrodzenia opisanego w ust. 1</w:t>
      </w:r>
      <w:r w:rsidR="0078408D">
        <w:rPr>
          <w:rFonts w:ascii="Arial" w:hAnsi="Arial" w:cs="Arial"/>
        </w:rPr>
        <w:t>.</w:t>
      </w:r>
      <w:r w:rsidR="00E90790">
        <w:rPr>
          <w:rFonts w:ascii="Arial" w:hAnsi="Arial" w:cs="Arial"/>
          <w:color w:val="000000" w:themeColor="text1"/>
        </w:rPr>
        <w:br/>
      </w:r>
      <w:r w:rsidR="0078408D" w:rsidRPr="00E90790">
        <w:rPr>
          <w:rFonts w:ascii="Arial" w:hAnsi="Arial" w:cs="Arial"/>
        </w:rPr>
        <w:t xml:space="preserve">Pozostałe 10% wynagrodzenia płatne będzie po </w:t>
      </w:r>
      <w:r w:rsidR="00235712">
        <w:rPr>
          <w:rFonts w:ascii="Arial" w:hAnsi="Arial" w:cs="Arial"/>
        </w:rPr>
        <w:t>zatwierdzeniu przez Zamawiającego Raportu Ukończenia</w:t>
      </w:r>
      <w:r w:rsidR="00A64942">
        <w:rPr>
          <w:rFonts w:ascii="Arial" w:hAnsi="Arial" w:cs="Arial"/>
        </w:rPr>
        <w:t xml:space="preserve">, </w:t>
      </w:r>
      <w:r w:rsidR="00A64942" w:rsidRPr="005F5FFD">
        <w:rPr>
          <w:rFonts w:ascii="Arial" w:hAnsi="Arial" w:cs="Arial"/>
        </w:rPr>
        <w:t>z zastrzeżeniem ust. 3</w:t>
      </w:r>
      <w:r w:rsidR="00235712" w:rsidRPr="005F5FFD">
        <w:rPr>
          <w:rFonts w:ascii="Arial" w:hAnsi="Arial" w:cs="Arial"/>
        </w:rPr>
        <w:t xml:space="preserve">. </w:t>
      </w:r>
    </w:p>
    <w:p w14:paraId="2A12ABEC" w14:textId="41F5E191" w:rsidR="00BC542B" w:rsidRPr="005F5FFD" w:rsidRDefault="00BE56A0" w:rsidP="00235712">
      <w:pPr>
        <w:numPr>
          <w:ilvl w:val="0"/>
          <w:numId w:val="68"/>
        </w:numPr>
        <w:spacing w:after="0"/>
        <w:jc w:val="both"/>
        <w:rPr>
          <w:rFonts w:ascii="Arial" w:hAnsi="Arial" w:cs="Arial"/>
        </w:rPr>
      </w:pPr>
      <w:r w:rsidRPr="005F5FFD">
        <w:rPr>
          <w:rFonts w:ascii="Arial" w:hAnsi="Arial" w:cs="Arial"/>
        </w:rPr>
        <w:t xml:space="preserve">W przypadku zrealizowania </w:t>
      </w:r>
      <w:r w:rsidR="00A51F98" w:rsidRPr="005F5FFD">
        <w:rPr>
          <w:rFonts w:ascii="Arial" w:hAnsi="Arial" w:cs="Arial"/>
        </w:rPr>
        <w:t xml:space="preserve">przez Wykonawcę </w:t>
      </w:r>
      <w:r w:rsidRPr="005F5FFD">
        <w:rPr>
          <w:rFonts w:ascii="Arial" w:hAnsi="Arial" w:cs="Arial"/>
        </w:rPr>
        <w:t>wszelkich czynności przewidzianych niniejszą umową</w:t>
      </w:r>
      <w:r w:rsidR="00A64942" w:rsidRPr="005F5FFD">
        <w:rPr>
          <w:rFonts w:ascii="Arial" w:hAnsi="Arial" w:cs="Arial"/>
        </w:rPr>
        <w:t xml:space="preserve"> </w:t>
      </w:r>
      <w:r w:rsidRPr="005F5FFD">
        <w:rPr>
          <w:rFonts w:ascii="Arial" w:hAnsi="Arial" w:cs="Arial"/>
        </w:rPr>
        <w:t>(wypełnienia</w:t>
      </w:r>
      <w:r w:rsidR="00A64942" w:rsidRPr="005F5FFD">
        <w:rPr>
          <w:rFonts w:ascii="Arial" w:hAnsi="Arial" w:cs="Arial"/>
        </w:rPr>
        <w:t xml:space="preserve"> przez Wykonawcę</w:t>
      </w:r>
      <w:r w:rsidRPr="005F5FFD">
        <w:rPr>
          <w:rFonts w:ascii="Arial" w:hAnsi="Arial" w:cs="Arial"/>
        </w:rPr>
        <w:t xml:space="preserve"> wszelkich</w:t>
      </w:r>
      <w:r w:rsidR="00A64942" w:rsidRPr="005F5FFD">
        <w:rPr>
          <w:rFonts w:ascii="Arial" w:hAnsi="Arial" w:cs="Arial"/>
        </w:rPr>
        <w:t xml:space="preserve"> umówionych</w:t>
      </w:r>
      <w:r w:rsidRPr="005F5FFD">
        <w:rPr>
          <w:rFonts w:ascii="Arial" w:hAnsi="Arial" w:cs="Arial"/>
        </w:rPr>
        <w:t xml:space="preserve"> obowiązków) przed terminem, o którym mowa w § 7 Umowy, </w:t>
      </w:r>
      <w:r w:rsidR="00B97D6A" w:rsidRPr="005F5FFD">
        <w:rPr>
          <w:rFonts w:ascii="Arial" w:hAnsi="Arial" w:cs="Arial"/>
        </w:rPr>
        <w:t>Zamawiający zastrzega</w:t>
      </w:r>
      <w:r w:rsidRPr="005F5FFD">
        <w:rPr>
          <w:rFonts w:ascii="Arial" w:hAnsi="Arial" w:cs="Arial"/>
        </w:rPr>
        <w:t xml:space="preserve"> sobie możliwość wypłaty niewypłaconej części wynagrodzenia Wykonawcy</w:t>
      </w:r>
      <w:r w:rsidR="00A64942" w:rsidRPr="005F5FFD">
        <w:rPr>
          <w:rFonts w:ascii="Arial" w:hAnsi="Arial" w:cs="Arial"/>
        </w:rPr>
        <w:t>, o którym mowa w ust. 1,</w:t>
      </w:r>
      <w:r w:rsidRPr="005F5FFD">
        <w:rPr>
          <w:rFonts w:ascii="Arial" w:hAnsi="Arial" w:cs="Arial"/>
        </w:rPr>
        <w:t xml:space="preserve"> </w:t>
      </w:r>
      <w:r w:rsidR="00A64942" w:rsidRPr="005F5FFD">
        <w:rPr>
          <w:rFonts w:ascii="Arial" w:hAnsi="Arial" w:cs="Arial"/>
        </w:rPr>
        <w:t>po zatwierdzeniu przez Zamawiającego Raportu Ukończenia.</w:t>
      </w:r>
    </w:p>
    <w:p w14:paraId="46BB82E4" w14:textId="7A8BCA13" w:rsidR="00583820" w:rsidRPr="00EC1BCA" w:rsidRDefault="00583820" w:rsidP="001F26F3">
      <w:pPr>
        <w:pStyle w:val="Kolorowalistaakcent11"/>
        <w:numPr>
          <w:ilvl w:val="0"/>
          <w:numId w:val="6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Podstawą do wystawienia faktury częściowej będzie zatwierdzony przez Zamawiającego Raport Miesięczny, natomiast podstawą do wystawienia faktury końcowej będzie zatwierdzony przez Zamawiającego Raportu Ukończenia</w:t>
      </w:r>
      <w:r w:rsidR="0078408D">
        <w:rPr>
          <w:rFonts w:ascii="Arial" w:hAnsi="Arial" w:cs="Arial"/>
          <w:color w:val="000000" w:themeColor="text1"/>
          <w:sz w:val="22"/>
          <w:szCs w:val="22"/>
        </w:rPr>
        <w:t>.</w:t>
      </w:r>
    </w:p>
    <w:p w14:paraId="229950E0" w14:textId="7DF0F50A" w:rsidR="002F1978" w:rsidRPr="00EC1BCA" w:rsidRDefault="002F1978" w:rsidP="001F26F3">
      <w:pPr>
        <w:pStyle w:val="Kolorowalistaakcent11"/>
        <w:numPr>
          <w:ilvl w:val="0"/>
          <w:numId w:val="6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Termin płatności faktur</w:t>
      </w:r>
      <w:r w:rsidR="00583820" w:rsidRPr="00EC1BCA">
        <w:rPr>
          <w:rFonts w:ascii="Arial" w:hAnsi="Arial" w:cs="Arial"/>
          <w:color w:val="000000" w:themeColor="text1"/>
          <w:sz w:val="22"/>
          <w:szCs w:val="22"/>
        </w:rPr>
        <w:t xml:space="preserve"> częściowych oraz faktury końcowej</w:t>
      </w:r>
      <w:r w:rsidRPr="00EC1BCA">
        <w:rPr>
          <w:rFonts w:ascii="Arial" w:hAnsi="Arial" w:cs="Arial"/>
          <w:color w:val="000000" w:themeColor="text1"/>
          <w:sz w:val="22"/>
          <w:szCs w:val="22"/>
        </w:rPr>
        <w:t xml:space="preserve"> wynosi </w:t>
      </w:r>
      <w:r w:rsidR="00DE12E8" w:rsidRPr="00DE12E8">
        <w:rPr>
          <w:rFonts w:ascii="Arial" w:hAnsi="Arial" w:cs="Arial"/>
          <w:sz w:val="22"/>
          <w:szCs w:val="22"/>
        </w:rPr>
        <w:t>30</w:t>
      </w:r>
      <w:r w:rsidRPr="00EC1BCA">
        <w:rPr>
          <w:rFonts w:ascii="Arial" w:hAnsi="Arial" w:cs="Arial"/>
          <w:color w:val="000000" w:themeColor="text1"/>
          <w:sz w:val="22"/>
          <w:szCs w:val="22"/>
        </w:rPr>
        <w:t xml:space="preserve"> dni licząc od daty przyjęcia przez Zamawiającego prawidłowo wystawionej faktury</w:t>
      </w:r>
      <w:r w:rsidR="00583820" w:rsidRPr="00EC1BCA">
        <w:rPr>
          <w:rFonts w:ascii="Arial" w:hAnsi="Arial" w:cs="Arial"/>
          <w:color w:val="000000" w:themeColor="text1"/>
          <w:sz w:val="22"/>
          <w:szCs w:val="22"/>
        </w:rPr>
        <w:t xml:space="preserve"> częściowej oraz faktury końcowej</w:t>
      </w:r>
      <w:r w:rsidRPr="00EC1BCA">
        <w:rPr>
          <w:rFonts w:ascii="Arial" w:hAnsi="Arial" w:cs="Arial"/>
          <w:color w:val="000000" w:themeColor="text1"/>
          <w:sz w:val="22"/>
          <w:szCs w:val="22"/>
        </w:rPr>
        <w:t>.</w:t>
      </w:r>
    </w:p>
    <w:p w14:paraId="6EC0785D" w14:textId="77777777" w:rsidR="002F1978" w:rsidRPr="00EC1BCA" w:rsidRDefault="002F1978" w:rsidP="001F26F3">
      <w:pPr>
        <w:pStyle w:val="Kolorowalistaakcent11"/>
        <w:numPr>
          <w:ilvl w:val="0"/>
          <w:numId w:val="68"/>
        </w:numPr>
        <w:spacing w:line="276" w:lineRule="auto"/>
        <w:jc w:val="both"/>
        <w:rPr>
          <w:rFonts w:ascii="Arial" w:hAnsi="Arial" w:cs="Arial"/>
          <w:color w:val="000000" w:themeColor="text1"/>
          <w:sz w:val="22"/>
          <w:szCs w:val="22"/>
        </w:rPr>
      </w:pPr>
      <w:r w:rsidRPr="00EC1BCA">
        <w:rPr>
          <w:rFonts w:ascii="Arial" w:hAnsi="Arial" w:cs="Arial"/>
          <w:noProof/>
          <w:color w:val="000000" w:themeColor="text1"/>
          <w:sz w:val="22"/>
          <w:szCs w:val="22"/>
        </w:rPr>
        <w:t xml:space="preserve">Faktury, za wykonane usługi doręczane będą Zamawiającemu niezwłocznie po </w:t>
      </w:r>
      <w:r w:rsidR="00583820" w:rsidRPr="00EC1BCA">
        <w:rPr>
          <w:rFonts w:ascii="Arial" w:hAnsi="Arial" w:cs="Arial"/>
          <w:noProof/>
          <w:color w:val="000000" w:themeColor="text1"/>
          <w:sz w:val="22"/>
          <w:szCs w:val="22"/>
        </w:rPr>
        <w:t>zatwierdzeniu</w:t>
      </w:r>
      <w:r w:rsidRPr="00EC1BCA">
        <w:rPr>
          <w:rFonts w:ascii="Arial" w:hAnsi="Arial" w:cs="Arial"/>
          <w:noProof/>
          <w:color w:val="000000" w:themeColor="text1"/>
          <w:sz w:val="22"/>
          <w:szCs w:val="22"/>
        </w:rPr>
        <w:t xml:space="preserve"> przez Zamawiającego </w:t>
      </w:r>
      <w:r w:rsidR="00583820" w:rsidRPr="00EC1BCA">
        <w:rPr>
          <w:rFonts w:ascii="Arial" w:hAnsi="Arial" w:cs="Arial"/>
          <w:noProof/>
          <w:color w:val="000000" w:themeColor="text1"/>
          <w:sz w:val="22"/>
          <w:szCs w:val="22"/>
        </w:rPr>
        <w:t>Raportów Miesiecznych oraz Raportu Ukończenia</w:t>
      </w:r>
      <w:r w:rsidRPr="00EC1BCA">
        <w:rPr>
          <w:rFonts w:ascii="Arial" w:hAnsi="Arial" w:cs="Arial"/>
          <w:noProof/>
          <w:color w:val="000000" w:themeColor="text1"/>
          <w:sz w:val="22"/>
          <w:szCs w:val="22"/>
        </w:rPr>
        <w:t>.</w:t>
      </w:r>
    </w:p>
    <w:p w14:paraId="68D68391" w14:textId="77777777" w:rsidR="002F1978" w:rsidRPr="00EC1BCA" w:rsidRDefault="002F1978" w:rsidP="001F26F3">
      <w:pPr>
        <w:numPr>
          <w:ilvl w:val="0"/>
          <w:numId w:val="68"/>
        </w:numPr>
        <w:spacing w:after="0"/>
        <w:jc w:val="both"/>
        <w:rPr>
          <w:rFonts w:ascii="Arial" w:hAnsi="Arial" w:cs="Arial"/>
          <w:color w:val="000000" w:themeColor="text1"/>
        </w:rPr>
      </w:pPr>
      <w:r w:rsidRPr="00EC1BCA">
        <w:rPr>
          <w:rFonts w:ascii="Arial" w:hAnsi="Arial" w:cs="Arial"/>
          <w:color w:val="000000" w:themeColor="text1"/>
        </w:rPr>
        <w:t>Wynagrodzenie Inżyniera Kontraktu zostanie przekazane na jego rachunek bankowy wskazany na fakturze.</w:t>
      </w:r>
    </w:p>
    <w:p w14:paraId="4ED11A25" w14:textId="3ACE1B15" w:rsidR="006F60A1" w:rsidRPr="00EC1BCA" w:rsidRDefault="006F60A1" w:rsidP="001F26F3">
      <w:pPr>
        <w:numPr>
          <w:ilvl w:val="0"/>
          <w:numId w:val="68"/>
        </w:numPr>
        <w:spacing w:after="0"/>
        <w:jc w:val="both"/>
        <w:rPr>
          <w:rFonts w:ascii="Arial" w:hAnsi="Arial" w:cs="Arial"/>
          <w:color w:val="000000" w:themeColor="text1"/>
        </w:rPr>
      </w:pPr>
      <w:r w:rsidRPr="00EC1BCA">
        <w:rPr>
          <w:rFonts w:ascii="Arial" w:hAnsi="Arial" w:cs="Arial"/>
          <w:color w:val="000000" w:themeColor="text1"/>
        </w:rPr>
        <w:t>Faktury wystawiane będą na następujące dane: Nabywca: Województwo Zachodniopomorskie, ul. Korsarzy 34, 70-540 Szczecin,  NIP 851-28-71-498</w:t>
      </w:r>
      <w:r w:rsidRPr="00EC1BCA">
        <w:rPr>
          <w:rFonts w:ascii="Arial" w:hAnsi="Arial" w:cs="Arial"/>
          <w:color w:val="000000" w:themeColor="text1"/>
        </w:rPr>
        <w:br/>
        <w:t>Płatnik: Zespół Parków Krajobrazowych Województwa Zachodniopomorskiego, ul. Starzyńskiego 3-4, 70-506  Szczecin, NIP 851-31-64-722</w:t>
      </w:r>
      <w:r w:rsidR="00C23A42" w:rsidRPr="00EC1BCA">
        <w:rPr>
          <w:rFonts w:ascii="Arial" w:hAnsi="Arial" w:cs="Arial"/>
          <w:color w:val="000000" w:themeColor="text1"/>
        </w:rPr>
        <w:t>.</w:t>
      </w:r>
    </w:p>
    <w:p w14:paraId="08822E37" w14:textId="77777777" w:rsidR="002F1978" w:rsidRPr="00EC1BCA" w:rsidRDefault="002F1978" w:rsidP="001F26F3">
      <w:pPr>
        <w:numPr>
          <w:ilvl w:val="0"/>
          <w:numId w:val="68"/>
        </w:numPr>
        <w:tabs>
          <w:tab w:val="left" w:pos="360"/>
        </w:tabs>
        <w:spacing w:after="0"/>
        <w:jc w:val="both"/>
        <w:rPr>
          <w:rFonts w:ascii="Arial" w:hAnsi="Arial" w:cs="Arial"/>
          <w:color w:val="000000" w:themeColor="text1"/>
        </w:rPr>
      </w:pPr>
      <w:r w:rsidRPr="00EC1BCA">
        <w:rPr>
          <w:rFonts w:ascii="Arial" w:hAnsi="Arial" w:cs="Arial"/>
          <w:color w:val="000000" w:themeColor="text1"/>
        </w:rPr>
        <w:t>Za dzień zapłaty wynagrodzenia uważa się dzień obciążenia rachunku bankowego Zamawiającego.</w:t>
      </w:r>
    </w:p>
    <w:p w14:paraId="0533B3F9" w14:textId="77777777" w:rsidR="002F1978" w:rsidRPr="00EC1BCA" w:rsidRDefault="002F1978" w:rsidP="001F26F3">
      <w:pPr>
        <w:numPr>
          <w:ilvl w:val="0"/>
          <w:numId w:val="68"/>
        </w:numPr>
        <w:spacing w:after="0"/>
        <w:jc w:val="both"/>
        <w:rPr>
          <w:rFonts w:ascii="Arial" w:hAnsi="Arial" w:cs="Arial"/>
          <w:color w:val="000000" w:themeColor="text1"/>
        </w:rPr>
      </w:pPr>
      <w:r w:rsidRPr="00EC1BCA">
        <w:rPr>
          <w:rFonts w:ascii="Arial" w:hAnsi="Arial" w:cs="Arial"/>
          <w:color w:val="000000" w:themeColor="text1"/>
        </w:rPr>
        <w:t>Zamawiający nie przewiduje udzielania zaliczek na poczet płatności za wykonywane usługi.</w:t>
      </w:r>
    </w:p>
    <w:p w14:paraId="2B8C0F94" w14:textId="25E3EDEB" w:rsidR="002F1978" w:rsidRPr="00EC1BCA" w:rsidRDefault="002F1978" w:rsidP="001F26F3">
      <w:pPr>
        <w:pStyle w:val="Kolorowalistaakcent11"/>
        <w:numPr>
          <w:ilvl w:val="0"/>
          <w:numId w:val="6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Zamawiający nie wyraża zgody na przelew wierzytelności z ni</w:t>
      </w:r>
      <w:r w:rsidR="00C570A9">
        <w:rPr>
          <w:rFonts w:ascii="Arial" w:hAnsi="Arial" w:cs="Arial"/>
          <w:color w:val="000000" w:themeColor="text1"/>
          <w:sz w:val="22"/>
          <w:szCs w:val="22"/>
        </w:rPr>
        <w:t>niejszej umowy na osobę trzecią.</w:t>
      </w:r>
    </w:p>
    <w:p w14:paraId="373E7C7B" w14:textId="77777777" w:rsidR="002F1978" w:rsidRPr="00EC1BCA" w:rsidRDefault="002F1978" w:rsidP="001F26F3">
      <w:pPr>
        <w:numPr>
          <w:ilvl w:val="0"/>
          <w:numId w:val="68"/>
        </w:numPr>
        <w:spacing w:after="0"/>
        <w:jc w:val="both"/>
        <w:rPr>
          <w:rFonts w:ascii="Arial" w:hAnsi="Arial" w:cs="Arial"/>
          <w:color w:val="000000" w:themeColor="text1"/>
        </w:rPr>
      </w:pPr>
      <w:r w:rsidRPr="00EC1BCA">
        <w:rPr>
          <w:rFonts w:ascii="Arial" w:hAnsi="Arial" w:cs="Arial"/>
          <w:color w:val="000000" w:themeColor="text1"/>
        </w:rPr>
        <w:t>Inżynier Kontraktu zobowiązany jest do pisemnego informowania Zamawiającego o zmianie numeru NIP i REGON.</w:t>
      </w:r>
    </w:p>
    <w:p w14:paraId="4F484657" w14:textId="77777777" w:rsidR="00DE12E8" w:rsidRPr="00EC1BCA" w:rsidRDefault="00DE12E8" w:rsidP="003D1D89">
      <w:pPr>
        <w:spacing w:after="0"/>
        <w:rPr>
          <w:rFonts w:ascii="Arial" w:hAnsi="Arial" w:cs="Arial"/>
          <w:b/>
          <w:color w:val="000000" w:themeColor="text1"/>
        </w:rPr>
      </w:pPr>
    </w:p>
    <w:p w14:paraId="4A95FDAB" w14:textId="77777777" w:rsidR="00362600" w:rsidRDefault="00362600" w:rsidP="00C141D8">
      <w:pPr>
        <w:spacing w:after="0"/>
        <w:jc w:val="center"/>
        <w:rPr>
          <w:rFonts w:ascii="Arial" w:hAnsi="Arial" w:cs="Arial"/>
          <w:b/>
          <w:color w:val="000000" w:themeColor="text1"/>
        </w:rPr>
      </w:pPr>
    </w:p>
    <w:p w14:paraId="7F755D38" w14:textId="77777777" w:rsidR="005C4240" w:rsidRDefault="005C4240" w:rsidP="00C141D8">
      <w:pPr>
        <w:spacing w:after="0"/>
        <w:jc w:val="center"/>
        <w:rPr>
          <w:rFonts w:ascii="Arial" w:hAnsi="Arial" w:cs="Arial"/>
          <w:b/>
          <w:color w:val="000000" w:themeColor="text1"/>
        </w:rPr>
      </w:pPr>
    </w:p>
    <w:p w14:paraId="5486357D" w14:textId="77777777" w:rsidR="005C4240" w:rsidRDefault="005C4240" w:rsidP="00C141D8">
      <w:pPr>
        <w:spacing w:after="0"/>
        <w:jc w:val="center"/>
        <w:rPr>
          <w:rFonts w:ascii="Arial" w:hAnsi="Arial" w:cs="Arial"/>
          <w:b/>
          <w:color w:val="000000" w:themeColor="text1"/>
        </w:rPr>
      </w:pPr>
    </w:p>
    <w:p w14:paraId="3BBED7E6" w14:textId="77777777" w:rsidR="005C4240" w:rsidRDefault="005C4240" w:rsidP="00C141D8">
      <w:pPr>
        <w:spacing w:after="0"/>
        <w:jc w:val="center"/>
        <w:rPr>
          <w:rFonts w:ascii="Arial" w:hAnsi="Arial" w:cs="Arial"/>
          <w:b/>
          <w:color w:val="000000" w:themeColor="text1"/>
        </w:rPr>
      </w:pPr>
    </w:p>
    <w:p w14:paraId="236D6414" w14:textId="77777777" w:rsidR="005C4240" w:rsidRDefault="005C4240" w:rsidP="00C141D8">
      <w:pPr>
        <w:spacing w:after="0"/>
        <w:jc w:val="center"/>
        <w:rPr>
          <w:rFonts w:ascii="Arial" w:hAnsi="Arial" w:cs="Arial"/>
          <w:b/>
          <w:color w:val="000000" w:themeColor="text1"/>
        </w:rPr>
      </w:pPr>
    </w:p>
    <w:p w14:paraId="36A51EB8" w14:textId="77777777" w:rsidR="005C4240" w:rsidRDefault="005C4240" w:rsidP="00C141D8">
      <w:pPr>
        <w:spacing w:after="0"/>
        <w:jc w:val="center"/>
        <w:rPr>
          <w:rFonts w:ascii="Arial" w:hAnsi="Arial" w:cs="Arial"/>
          <w:b/>
          <w:color w:val="000000" w:themeColor="text1"/>
        </w:rPr>
      </w:pPr>
    </w:p>
    <w:p w14:paraId="45CB11E2" w14:textId="435EECC8"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lastRenderedPageBreak/>
        <w:t xml:space="preserve">§ </w:t>
      </w:r>
      <w:r w:rsidR="00760BB4">
        <w:rPr>
          <w:rFonts w:ascii="Arial" w:hAnsi="Arial" w:cs="Arial"/>
          <w:b/>
          <w:color w:val="000000" w:themeColor="text1"/>
        </w:rPr>
        <w:t>9</w:t>
      </w:r>
      <w:r w:rsidRPr="00EC1BCA">
        <w:rPr>
          <w:rFonts w:ascii="Arial" w:hAnsi="Arial" w:cs="Arial"/>
          <w:b/>
          <w:color w:val="000000" w:themeColor="text1"/>
        </w:rPr>
        <w:t>. Zabezpieczenie należytego wykonania umowy</w:t>
      </w:r>
    </w:p>
    <w:p w14:paraId="1A79D416" w14:textId="77777777" w:rsidR="002F1978" w:rsidRPr="00EC1BCA" w:rsidRDefault="002F1978" w:rsidP="00C141D8">
      <w:pPr>
        <w:spacing w:after="0"/>
        <w:jc w:val="center"/>
        <w:rPr>
          <w:rFonts w:ascii="Arial" w:hAnsi="Arial" w:cs="Arial"/>
          <w:b/>
          <w:color w:val="000000" w:themeColor="text1"/>
        </w:rPr>
      </w:pPr>
    </w:p>
    <w:p w14:paraId="4ECA1753" w14:textId="77752ECC" w:rsidR="002F1978" w:rsidRPr="00EC1BCA" w:rsidRDefault="002F1978" w:rsidP="001F26F3">
      <w:pPr>
        <w:pStyle w:val="Kolorowalistaakcent11"/>
        <w:numPr>
          <w:ilvl w:val="0"/>
          <w:numId w:val="77"/>
        </w:numPr>
        <w:tabs>
          <w:tab w:val="left" w:pos="360"/>
        </w:tabs>
        <w:autoSpaceDE w:val="0"/>
        <w:autoSpaceDN w:val="0"/>
        <w:adjustRightInd w:val="0"/>
        <w:spacing w:line="276" w:lineRule="auto"/>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 xml:space="preserve">Strony potwierdzają, że przed zawarciem Umowy Inżynier Kontraktu wniósł zabezpieczenie należytego wykonania umowy (dalej: „Zabezpieczenie”) w jednej z form przewidzianych w SIWZ, w kwocie stanowiącej równowartość </w:t>
      </w:r>
      <w:r w:rsidR="00504778" w:rsidRPr="00EC1BCA">
        <w:rPr>
          <w:rFonts w:ascii="Arial" w:hAnsi="Arial" w:cs="Arial"/>
          <w:color w:val="000000" w:themeColor="text1"/>
          <w:sz w:val="22"/>
          <w:szCs w:val="22"/>
        </w:rPr>
        <w:t xml:space="preserve">2 </w:t>
      </w:r>
      <w:r w:rsidRPr="00EC1BCA">
        <w:rPr>
          <w:rFonts w:ascii="Arial" w:hAnsi="Arial" w:cs="Arial"/>
          <w:color w:val="000000" w:themeColor="text1"/>
          <w:sz w:val="22"/>
          <w:szCs w:val="22"/>
        </w:rPr>
        <w:t>(d</w:t>
      </w:r>
      <w:r w:rsidR="00504778" w:rsidRPr="00EC1BCA">
        <w:rPr>
          <w:rFonts w:ascii="Arial" w:hAnsi="Arial" w:cs="Arial"/>
          <w:color w:val="000000" w:themeColor="text1"/>
          <w:sz w:val="22"/>
          <w:szCs w:val="22"/>
        </w:rPr>
        <w:t>wóch</w:t>
      </w:r>
      <w:r w:rsidRPr="00EC1BCA">
        <w:rPr>
          <w:rFonts w:ascii="Arial" w:hAnsi="Arial" w:cs="Arial"/>
          <w:color w:val="000000" w:themeColor="text1"/>
          <w:sz w:val="22"/>
          <w:szCs w:val="22"/>
        </w:rPr>
        <w:t>) % Wynagrodzenia, co stanowi kwotę …………………………, słownie: …………………………………..</w:t>
      </w:r>
    </w:p>
    <w:p w14:paraId="39EDA1FF"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 xml:space="preserve">W trakcie realizacji umowy </w:t>
      </w:r>
      <w:r w:rsidRPr="00EC1BCA">
        <w:rPr>
          <w:rFonts w:ascii="Arial" w:eastAsia="Calibri" w:hAnsi="Arial" w:cs="Arial"/>
          <w:color w:val="000000" w:themeColor="text1"/>
          <w:sz w:val="22"/>
          <w:szCs w:val="22"/>
          <w:lang w:eastAsia="en-US"/>
        </w:rPr>
        <w:t>Inżynier Kontraktu</w:t>
      </w:r>
      <w:r w:rsidRPr="00EC1BCA">
        <w:rPr>
          <w:rFonts w:ascii="Arial" w:hAnsi="Arial" w:cs="Arial"/>
          <w:color w:val="000000" w:themeColor="text1"/>
          <w:sz w:val="22"/>
          <w:szCs w:val="22"/>
        </w:rPr>
        <w:t xml:space="preserve"> może dokonać zmiany formy Zabezpieczenia na jedną lub kilka form, o których mowa w SIWZ. Zmiana formy zabezpieczenia nie stanowi zmiany Umowy.</w:t>
      </w:r>
    </w:p>
    <w:p w14:paraId="6C6C7B1E"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 xml:space="preserve">Zabezpieczenie należytego wykonania umowy niezależnie od jego formy musi być nieodwołalne, bezwarunkowe i płatne na pierwsze żądanie. </w:t>
      </w:r>
    </w:p>
    <w:p w14:paraId="18BC12AE"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 xml:space="preserve">Zamawiający zwraca zabezpieczenie w terminie 30 dni od daty zakończenia Umowy i uznania przez Zamawiającego jej należytego wykonania.  </w:t>
      </w:r>
    </w:p>
    <w:p w14:paraId="02255C88"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Zamawiający przed skierowaniem roszczenia do instytucji zabezpieczającej wezwie na piśmie Inżyniera Kontraktu do spełnienia świadczenia, wyznaczając ostateczny termin.</w:t>
      </w:r>
    </w:p>
    <w:p w14:paraId="6E5B6D2C"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Zamawiający ma prawo zaspokoić z Zabezpieczenia wszelkie roszczenia z tytułu niewykonania lub nienależytego wykonania zobowiązania.</w:t>
      </w:r>
    </w:p>
    <w:p w14:paraId="447831CA" w14:textId="77777777" w:rsidR="002F1978" w:rsidRPr="00EC1BCA" w:rsidRDefault="002F1978" w:rsidP="001F26F3">
      <w:pPr>
        <w:pStyle w:val="Kolorowalistaakcent11"/>
        <w:numPr>
          <w:ilvl w:val="0"/>
          <w:numId w:val="77"/>
        </w:numPr>
        <w:tabs>
          <w:tab w:val="left" w:pos="360"/>
        </w:tabs>
        <w:autoSpaceDE w:val="0"/>
        <w:autoSpaceDN w:val="0"/>
        <w:adjustRightInd w:val="0"/>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Jeżeli wniesione zabezpieczenie nie pokryje strat z tytułu nienależytego wykonania umowy, Zamawiający ma prawo do obciążenia Inżyniera Kontraktu kosztami rzeczywiście poniesionymi, pomniejszonymi o wartość zabezpieczenia.</w:t>
      </w:r>
    </w:p>
    <w:p w14:paraId="7E57DE7B" w14:textId="77777777" w:rsidR="00552ABF" w:rsidRPr="00EC1BCA" w:rsidRDefault="00552ABF" w:rsidP="00C141D8">
      <w:pPr>
        <w:spacing w:after="0"/>
        <w:rPr>
          <w:rFonts w:ascii="Arial" w:hAnsi="Arial" w:cs="Arial"/>
          <w:b/>
          <w:color w:val="000000" w:themeColor="text1"/>
        </w:rPr>
      </w:pPr>
    </w:p>
    <w:p w14:paraId="2333557F" w14:textId="77777777" w:rsidR="00807582" w:rsidRDefault="00807582" w:rsidP="003D1D89">
      <w:pPr>
        <w:spacing w:after="0"/>
        <w:rPr>
          <w:rFonts w:ascii="Arial" w:hAnsi="Arial" w:cs="Arial"/>
          <w:b/>
          <w:color w:val="000000" w:themeColor="text1"/>
        </w:rPr>
      </w:pPr>
    </w:p>
    <w:p w14:paraId="6CF962FB" w14:textId="24976642"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760BB4">
        <w:rPr>
          <w:rFonts w:ascii="Arial" w:hAnsi="Arial" w:cs="Arial"/>
          <w:b/>
          <w:color w:val="000000" w:themeColor="text1"/>
        </w:rPr>
        <w:t>0</w:t>
      </w:r>
      <w:r w:rsidRPr="00EC1BCA">
        <w:rPr>
          <w:rFonts w:ascii="Arial" w:hAnsi="Arial" w:cs="Arial"/>
          <w:b/>
          <w:color w:val="000000" w:themeColor="text1"/>
        </w:rPr>
        <w:t>. Ubezpieczenie</w:t>
      </w:r>
    </w:p>
    <w:p w14:paraId="36572F98" w14:textId="77777777" w:rsidR="002F1978" w:rsidRPr="00EC1BCA" w:rsidRDefault="002F1978" w:rsidP="00C141D8">
      <w:pPr>
        <w:spacing w:after="0"/>
        <w:jc w:val="center"/>
        <w:rPr>
          <w:rFonts w:ascii="Arial" w:hAnsi="Arial" w:cs="Arial"/>
          <w:b/>
          <w:color w:val="000000" w:themeColor="text1"/>
        </w:rPr>
      </w:pPr>
    </w:p>
    <w:p w14:paraId="69EDF445" w14:textId="2386FDE3" w:rsidR="00B85E93" w:rsidRPr="00EC1BCA" w:rsidRDefault="002F1978" w:rsidP="00B85E93">
      <w:pPr>
        <w:numPr>
          <w:ilvl w:val="0"/>
          <w:numId w:val="46"/>
        </w:numPr>
        <w:spacing w:after="0"/>
        <w:jc w:val="both"/>
        <w:rPr>
          <w:rFonts w:ascii="Arial" w:hAnsi="Arial" w:cs="Arial"/>
          <w:color w:val="000000" w:themeColor="text1"/>
        </w:rPr>
      </w:pPr>
      <w:r w:rsidRPr="00EC1BCA">
        <w:rPr>
          <w:rFonts w:ascii="Arial" w:hAnsi="Arial" w:cs="Arial"/>
          <w:color w:val="000000" w:themeColor="text1"/>
        </w:rPr>
        <w:t>Inżynier Kontraktu zobowiązany jest przedstawić</w:t>
      </w:r>
      <w:r w:rsidR="000D064A" w:rsidRPr="00EC1BCA">
        <w:rPr>
          <w:rFonts w:ascii="Arial" w:hAnsi="Arial" w:cs="Arial"/>
          <w:color w:val="000000" w:themeColor="text1"/>
        </w:rPr>
        <w:t xml:space="preserve"> </w:t>
      </w:r>
      <w:r w:rsidRPr="00EC1BCA">
        <w:rPr>
          <w:rFonts w:ascii="Arial" w:hAnsi="Arial" w:cs="Arial"/>
          <w:color w:val="000000" w:themeColor="text1"/>
        </w:rPr>
        <w:t xml:space="preserve">przed podpisaniem Umowy, </w:t>
      </w:r>
      <w:r w:rsidR="005705AC" w:rsidRPr="00EC1BCA">
        <w:rPr>
          <w:rFonts w:ascii="Arial" w:hAnsi="Arial" w:cs="Arial"/>
          <w:color w:val="000000" w:themeColor="text1"/>
        </w:rPr>
        <w:t>dokument potwierdzający ubezpieczenie od odpowiedzialności cywilnej działalności gospodarczej prowadzonej przez Inżyniera Kontraktu. Przedkładana polisa lub inny dokument ubezpieczenia musi potwierdzać ubezpieczenie wykonawcy na</w:t>
      </w:r>
      <w:r w:rsidRPr="00EC1BCA">
        <w:rPr>
          <w:rFonts w:ascii="Arial" w:hAnsi="Arial" w:cs="Arial"/>
          <w:color w:val="000000" w:themeColor="text1"/>
        </w:rPr>
        <w:t xml:space="preserve"> sum</w:t>
      </w:r>
      <w:r w:rsidR="005705AC" w:rsidRPr="00EC1BCA">
        <w:rPr>
          <w:rFonts w:ascii="Arial" w:hAnsi="Arial" w:cs="Arial"/>
          <w:color w:val="000000" w:themeColor="text1"/>
        </w:rPr>
        <w:t>ę</w:t>
      </w:r>
      <w:r w:rsidRPr="00EC1BCA">
        <w:rPr>
          <w:rFonts w:ascii="Arial" w:hAnsi="Arial" w:cs="Arial"/>
          <w:color w:val="000000" w:themeColor="text1"/>
        </w:rPr>
        <w:t xml:space="preserve"> gwarancyjn</w:t>
      </w:r>
      <w:r w:rsidR="005705AC" w:rsidRPr="00EC1BCA">
        <w:rPr>
          <w:rFonts w:ascii="Arial" w:hAnsi="Arial" w:cs="Arial"/>
          <w:color w:val="000000" w:themeColor="text1"/>
        </w:rPr>
        <w:t>ą</w:t>
      </w:r>
      <w:r w:rsidRPr="00EC1BCA">
        <w:rPr>
          <w:rFonts w:ascii="Arial" w:hAnsi="Arial" w:cs="Arial"/>
          <w:color w:val="000000" w:themeColor="text1"/>
        </w:rPr>
        <w:t xml:space="preserve"> nie mniejsz</w:t>
      </w:r>
      <w:r w:rsidR="005705AC" w:rsidRPr="00EC1BCA">
        <w:rPr>
          <w:rFonts w:ascii="Arial" w:hAnsi="Arial" w:cs="Arial"/>
          <w:color w:val="000000" w:themeColor="text1"/>
        </w:rPr>
        <w:t>ą</w:t>
      </w:r>
      <w:r w:rsidRPr="00EC1BCA">
        <w:rPr>
          <w:rFonts w:ascii="Arial" w:hAnsi="Arial" w:cs="Arial"/>
          <w:color w:val="000000" w:themeColor="text1"/>
        </w:rPr>
        <w:t xml:space="preserve"> niż </w:t>
      </w:r>
      <w:r w:rsidR="00760BB4">
        <w:rPr>
          <w:rFonts w:ascii="Arial" w:hAnsi="Arial" w:cs="Arial"/>
          <w:color w:val="000000" w:themeColor="text1"/>
        </w:rPr>
        <w:t>1</w:t>
      </w:r>
      <w:r w:rsidRPr="00EC1BCA">
        <w:rPr>
          <w:rFonts w:ascii="Arial" w:hAnsi="Arial" w:cs="Arial"/>
          <w:color w:val="000000" w:themeColor="text1"/>
        </w:rPr>
        <w:t xml:space="preserve">.000.000,00 PLN </w:t>
      </w:r>
      <w:r w:rsidR="00EC1BCA">
        <w:rPr>
          <w:rFonts w:ascii="Arial" w:hAnsi="Arial" w:cs="Arial"/>
          <w:color w:val="000000" w:themeColor="text1"/>
        </w:rPr>
        <w:t>(</w:t>
      </w:r>
      <w:r w:rsidR="002668BF" w:rsidRPr="00EC1BCA">
        <w:rPr>
          <w:rFonts w:ascii="Arial" w:hAnsi="Arial" w:cs="Arial"/>
          <w:color w:val="000000" w:themeColor="text1"/>
        </w:rPr>
        <w:t xml:space="preserve">słownie: </w:t>
      </w:r>
      <w:r w:rsidR="00760BB4">
        <w:rPr>
          <w:rFonts w:ascii="Arial" w:hAnsi="Arial" w:cs="Arial"/>
          <w:color w:val="000000" w:themeColor="text1"/>
        </w:rPr>
        <w:t xml:space="preserve">jeden </w:t>
      </w:r>
      <w:r w:rsidR="00B85E93" w:rsidRPr="00EC1BCA">
        <w:rPr>
          <w:rFonts w:ascii="Arial" w:hAnsi="Arial" w:cs="Arial"/>
          <w:color w:val="000000" w:themeColor="text1"/>
        </w:rPr>
        <w:t xml:space="preserve">milion złotych), </w:t>
      </w:r>
      <w:r w:rsidR="00B85E93" w:rsidRPr="00EC1BCA">
        <w:rPr>
          <w:rFonts w:ascii="Arial" w:hAnsi="Arial" w:cs="Arial"/>
          <w:bCs/>
          <w:color w:val="000000" w:themeColor="text1"/>
        </w:rPr>
        <w:t>w tym limit dla jednego zdarzenia (wypadku) nie</w:t>
      </w:r>
      <w:r w:rsidR="00B85E93" w:rsidRPr="00EC1BCA">
        <w:rPr>
          <w:rFonts w:ascii="Arial" w:hAnsi="Arial" w:cs="Arial"/>
          <w:color w:val="000000" w:themeColor="text1"/>
        </w:rPr>
        <w:t xml:space="preserve"> </w:t>
      </w:r>
      <w:r w:rsidR="00B85E93" w:rsidRPr="00EC1BCA">
        <w:rPr>
          <w:rFonts w:ascii="Arial" w:hAnsi="Arial" w:cs="Arial"/>
          <w:bCs/>
          <w:color w:val="000000" w:themeColor="text1"/>
        </w:rPr>
        <w:t>mniejszy niż</w:t>
      </w:r>
      <w:r w:rsidR="002668BF" w:rsidRPr="00EC1BCA">
        <w:rPr>
          <w:rFonts w:ascii="Arial" w:eastAsia="Arial,Bold" w:hAnsi="Arial" w:cs="Arial"/>
          <w:bCs/>
          <w:color w:val="000000" w:themeColor="text1"/>
        </w:rPr>
        <w:t xml:space="preserve"> </w:t>
      </w:r>
      <w:r w:rsidR="00760BB4">
        <w:rPr>
          <w:rFonts w:ascii="Arial" w:eastAsia="Arial,Bold" w:hAnsi="Arial" w:cs="Arial"/>
          <w:bCs/>
          <w:color w:val="000000" w:themeColor="text1"/>
        </w:rPr>
        <w:t>3</w:t>
      </w:r>
      <w:r w:rsidR="00B85E93" w:rsidRPr="00EC1BCA">
        <w:rPr>
          <w:rFonts w:ascii="Arial" w:hAnsi="Arial" w:cs="Arial"/>
          <w:bCs/>
          <w:color w:val="000000" w:themeColor="text1"/>
        </w:rPr>
        <w:t xml:space="preserve">00.000,00 zł (słownie: </w:t>
      </w:r>
      <w:r w:rsidR="00760BB4">
        <w:rPr>
          <w:rFonts w:ascii="Arial" w:hAnsi="Arial" w:cs="Arial"/>
          <w:bCs/>
          <w:color w:val="000000" w:themeColor="text1"/>
        </w:rPr>
        <w:t>trzysta</w:t>
      </w:r>
      <w:r w:rsidR="002668BF" w:rsidRPr="00EC1BCA">
        <w:rPr>
          <w:rFonts w:ascii="Arial" w:hAnsi="Arial" w:cs="Arial"/>
          <w:bCs/>
          <w:color w:val="000000" w:themeColor="text1"/>
        </w:rPr>
        <w:t xml:space="preserve"> tysięcy</w:t>
      </w:r>
      <w:r w:rsidR="00B85E93" w:rsidRPr="00EC1BCA">
        <w:rPr>
          <w:rFonts w:ascii="Arial" w:hAnsi="Arial" w:cs="Arial"/>
          <w:bCs/>
          <w:color w:val="000000" w:themeColor="text1"/>
        </w:rPr>
        <w:t xml:space="preserve"> złotych)</w:t>
      </w:r>
      <w:r w:rsidR="00B85E93" w:rsidRPr="00EC1BCA">
        <w:rPr>
          <w:rFonts w:ascii="Arial" w:hAnsi="Arial" w:cs="Arial"/>
          <w:color w:val="000000" w:themeColor="text1"/>
        </w:rPr>
        <w:t>.</w:t>
      </w:r>
    </w:p>
    <w:p w14:paraId="5977FBD8" w14:textId="77777777" w:rsidR="002F1978" w:rsidRPr="00EC1BCA" w:rsidRDefault="002F1978" w:rsidP="00C141D8">
      <w:pPr>
        <w:numPr>
          <w:ilvl w:val="0"/>
          <w:numId w:val="46"/>
        </w:numPr>
        <w:spacing w:after="0"/>
        <w:jc w:val="both"/>
        <w:rPr>
          <w:rFonts w:ascii="Arial" w:hAnsi="Arial" w:cs="Arial"/>
          <w:color w:val="000000" w:themeColor="text1"/>
        </w:rPr>
      </w:pPr>
      <w:r w:rsidRPr="00EC1BCA">
        <w:rPr>
          <w:rFonts w:ascii="Arial" w:hAnsi="Arial" w:cs="Arial"/>
          <w:color w:val="000000" w:themeColor="text1"/>
        </w:rPr>
        <w:t>Inżynier Kontraktu zobowiązany jest do pokrycia wszelkich kwot nieuznanych przez Zakład Ubezpieczeń, wyczerpanych limitów odpowiedzialności, udziałów własnych i franszyz do pełnej kwoty roszczenia poszkodowanego lub likwidacji zaistniałej szkody.</w:t>
      </w:r>
    </w:p>
    <w:p w14:paraId="6B057D56" w14:textId="77777777" w:rsidR="002F1978" w:rsidRPr="00EC1BCA" w:rsidRDefault="002F1978" w:rsidP="00C141D8">
      <w:pPr>
        <w:numPr>
          <w:ilvl w:val="0"/>
          <w:numId w:val="46"/>
        </w:numPr>
        <w:spacing w:after="0"/>
        <w:jc w:val="both"/>
        <w:rPr>
          <w:rFonts w:ascii="Arial" w:hAnsi="Arial" w:cs="Arial"/>
          <w:color w:val="000000" w:themeColor="text1"/>
        </w:rPr>
      </w:pPr>
      <w:r w:rsidRPr="00EC1BCA">
        <w:rPr>
          <w:rFonts w:ascii="Arial" w:hAnsi="Arial" w:cs="Arial"/>
          <w:color w:val="000000" w:themeColor="text1"/>
        </w:rPr>
        <w:t xml:space="preserve">Wymóg zawarcia umowy ubezpieczenia będzie uważany za spełniony, jeżeli Inżynier Kontraktu przedłoży polisę ubezpieczenia odpowiedzialności cywilnej na pełny okres pełnienia funkcji Inżyniera Kontraktu, zgodnie z zakresem </w:t>
      </w:r>
      <w:r w:rsidR="005705AC" w:rsidRPr="00EC1BCA">
        <w:rPr>
          <w:rFonts w:ascii="Arial" w:hAnsi="Arial" w:cs="Arial"/>
          <w:color w:val="000000" w:themeColor="text1"/>
        </w:rPr>
        <w:t>niniejszej</w:t>
      </w:r>
      <w:r w:rsidRPr="00EC1BCA">
        <w:rPr>
          <w:rFonts w:ascii="Arial" w:hAnsi="Arial" w:cs="Arial"/>
          <w:color w:val="000000" w:themeColor="text1"/>
        </w:rPr>
        <w:t xml:space="preserve"> Umow</w:t>
      </w:r>
      <w:r w:rsidR="005705AC" w:rsidRPr="00EC1BCA">
        <w:rPr>
          <w:rFonts w:ascii="Arial" w:hAnsi="Arial" w:cs="Arial"/>
          <w:color w:val="000000" w:themeColor="text1"/>
        </w:rPr>
        <w:t>y</w:t>
      </w:r>
      <w:r w:rsidRPr="00EC1BCA">
        <w:rPr>
          <w:rFonts w:ascii="Arial" w:hAnsi="Arial" w:cs="Arial"/>
          <w:iCs/>
          <w:color w:val="000000" w:themeColor="text1"/>
        </w:rPr>
        <w:t xml:space="preserve">, </w:t>
      </w:r>
      <w:r w:rsidRPr="00EC1BCA">
        <w:rPr>
          <w:rFonts w:ascii="Arial" w:hAnsi="Arial" w:cs="Arial"/>
          <w:color w:val="000000" w:themeColor="text1"/>
        </w:rPr>
        <w:t>wraz z potwierdzeniem opłaty składki.</w:t>
      </w:r>
    </w:p>
    <w:p w14:paraId="4CA62D59" w14:textId="77777777" w:rsidR="002F1978" w:rsidRPr="00EC1BCA" w:rsidRDefault="002F1978" w:rsidP="00C141D8">
      <w:pPr>
        <w:numPr>
          <w:ilvl w:val="0"/>
          <w:numId w:val="46"/>
        </w:numPr>
        <w:spacing w:after="0"/>
        <w:jc w:val="both"/>
        <w:rPr>
          <w:rFonts w:ascii="Arial" w:hAnsi="Arial" w:cs="Arial"/>
          <w:color w:val="000000" w:themeColor="text1"/>
        </w:rPr>
      </w:pPr>
      <w:r w:rsidRPr="00EC1BCA">
        <w:rPr>
          <w:rFonts w:ascii="Arial" w:hAnsi="Arial" w:cs="Arial"/>
          <w:color w:val="000000" w:themeColor="text1"/>
        </w:rPr>
        <w:t xml:space="preserve">W przypadku zamiaru przedłużenia terminu wykonania przedmiotu umowy, skutkującego tym, że okres obowiązywania ochrony ubezpieczeniowej wynikającej z polisy, o której mowa w ust. 1, byłby krótszy, aniżeli przedłużony okres wykonania przedmiotu umowy, przed dokonaniem z Zamawiającym takiej zmiany umowy, Inżynier </w:t>
      </w:r>
      <w:r w:rsidRPr="00EC1BCA">
        <w:rPr>
          <w:rFonts w:ascii="Arial" w:hAnsi="Arial" w:cs="Arial"/>
          <w:color w:val="000000" w:themeColor="text1"/>
        </w:rPr>
        <w:lastRenderedPageBreak/>
        <w:t>Kontraktu zobowiązany jest do przedłożenia Zamawiającemu polisy lub aneksu wydłużających okres ubezpieczenia na pełny okres wykonania przedmiotu umowy, zgodnie z uzgadnianym terminem jej zakończenia.</w:t>
      </w:r>
    </w:p>
    <w:p w14:paraId="1E2698C2" w14:textId="77777777" w:rsidR="002F1978" w:rsidRPr="00EC1BCA" w:rsidRDefault="002F1978" w:rsidP="00C141D8">
      <w:pPr>
        <w:numPr>
          <w:ilvl w:val="0"/>
          <w:numId w:val="46"/>
        </w:numPr>
        <w:spacing w:after="0"/>
        <w:jc w:val="both"/>
        <w:rPr>
          <w:rFonts w:ascii="Arial" w:hAnsi="Arial" w:cs="Arial"/>
          <w:color w:val="000000" w:themeColor="text1"/>
        </w:rPr>
      </w:pPr>
      <w:r w:rsidRPr="00EC1BCA">
        <w:rPr>
          <w:rFonts w:ascii="Arial" w:hAnsi="Arial" w:cs="Arial"/>
          <w:color w:val="000000" w:themeColor="text1"/>
        </w:rPr>
        <w:t>W sytuacji niezrealizowania przez Inżyniera Kontraktu w terminie obowiązków w zakresie zawarcia określonych w niniejszym paragrafie umów ubezpieczenia (polis) i przedstawienia ich Zamawiającemu, Zamawiający ma prawo zawrzeć stosowne umowy ubezpieczenia (polisy) w wymaganym zakresie na koszt Inżyniera Kontraktu i potrącić tę kwotę z jego wynagrodzenia.</w:t>
      </w:r>
    </w:p>
    <w:p w14:paraId="49BF13C2" w14:textId="77777777" w:rsidR="002F1978" w:rsidRPr="00EC1BCA" w:rsidRDefault="002F1978" w:rsidP="00C141D8">
      <w:pPr>
        <w:spacing w:after="0"/>
        <w:jc w:val="center"/>
        <w:rPr>
          <w:rFonts w:ascii="Arial" w:hAnsi="Arial" w:cs="Arial"/>
          <w:b/>
          <w:color w:val="000000" w:themeColor="text1"/>
        </w:rPr>
      </w:pPr>
    </w:p>
    <w:p w14:paraId="4265C5AE" w14:textId="0CC6B147"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1</w:t>
      </w:r>
      <w:r w:rsidRPr="00EC1BCA">
        <w:rPr>
          <w:rFonts w:ascii="Arial" w:hAnsi="Arial" w:cs="Arial"/>
          <w:b/>
          <w:color w:val="000000" w:themeColor="text1"/>
        </w:rPr>
        <w:t>. Przeniesienie autorskich i pokrewnych praw majątkowych</w:t>
      </w:r>
    </w:p>
    <w:p w14:paraId="555D73A2" w14:textId="77777777" w:rsidR="002F1978" w:rsidRPr="00EC1BCA" w:rsidRDefault="002F1978" w:rsidP="00C141D8">
      <w:pPr>
        <w:spacing w:after="0"/>
        <w:jc w:val="center"/>
        <w:rPr>
          <w:rFonts w:ascii="Arial" w:hAnsi="Arial" w:cs="Arial"/>
          <w:b/>
          <w:color w:val="000000" w:themeColor="text1"/>
        </w:rPr>
      </w:pPr>
    </w:p>
    <w:p w14:paraId="7D29FC5E"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oświadcza, że:</w:t>
      </w:r>
    </w:p>
    <w:p w14:paraId="4EC39F47"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jest lub 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opinii, opracowań, raportów, ekspertyz, analiz, planów, fotografii, projektów, wykazów, opisów, sprawozdań, inwentaryzacji, ocen, zaleceń, wszelkich rysunków i obrazów graficznych, interpretacji, pism procesowych i </w:t>
      </w:r>
      <w:proofErr w:type="spellStart"/>
      <w:r w:rsidRPr="00EC1BCA">
        <w:rPr>
          <w:rFonts w:ascii="Arial" w:hAnsi="Arial" w:cs="Arial"/>
          <w:color w:val="000000" w:themeColor="text1"/>
          <w:sz w:val="22"/>
          <w:szCs w:val="22"/>
        </w:rPr>
        <w:t>pozaprocesowych</w:t>
      </w:r>
      <w:proofErr w:type="spellEnd"/>
      <w:r w:rsidRPr="00EC1BCA">
        <w:rPr>
          <w:rFonts w:ascii="Arial" w:hAnsi="Arial" w:cs="Arial"/>
          <w:color w:val="000000" w:themeColor="text1"/>
          <w:sz w:val="22"/>
          <w:szCs w:val="22"/>
        </w:rPr>
        <w:t>, wniosków, dokumentacji aplikacyjnej, dokumentów księgowych i rozliczeniowych, instrukcji, obmiarów (zwanych dalej także utworami);</w:t>
      </w:r>
    </w:p>
    <w:p w14:paraId="41C24DD2"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przysługujące mu autorskie prawa osobiste i majątkowe do utworów określonych w pkt. 1 nie są w żaden sposób ograniczone lub obciążone prawami osób trzecich;</w:t>
      </w:r>
    </w:p>
    <w:p w14:paraId="563041C3"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nie udzielił żadnej osobie licencji uprawniającej do korzystania z utworów, o których mowa w pkt. 1;</w:t>
      </w:r>
    </w:p>
    <w:p w14:paraId="1457B2D4"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posiada wyłączne prawo do udzielania zezwoleń na rozporządzanie i korzystanie z opracowań utworów, o których mowa w pkt. 1;</w:t>
      </w:r>
    </w:p>
    <w:p w14:paraId="03743275"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zobowiązuje się zapewnić, że wykonanie postanowień określonych w niniejszym paragrafie nie narusza jakichkolwiek praw osób trzecich;</w:t>
      </w:r>
    </w:p>
    <w:p w14:paraId="1BC051E7"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3C12C284" w14:textId="77777777" w:rsidR="002F1978" w:rsidRPr="00EC1BCA" w:rsidRDefault="002F1978" w:rsidP="00C141D8">
      <w:pPr>
        <w:pStyle w:val="Kolorowalistaakcent11"/>
        <w:numPr>
          <w:ilvl w:val="0"/>
          <w:numId w:val="49"/>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dostarczone utwory będą wolne od wad fizycznych i prawnych.</w:t>
      </w:r>
    </w:p>
    <w:p w14:paraId="36BD1340"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przenosi na Zamawiającego całość autorskich i pokrewnych praw majątkowych do utworów, określonych w ust. 1 pkt. 1 z momentem ich przyjęcia przez Zamawiającego, z prawem do ich wykorzystania bez ograniczeń terytorialnych i czasowych na następujących polach eksploatacji: </w:t>
      </w:r>
    </w:p>
    <w:p w14:paraId="0E985B2A"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utrwalania utworów dowolną techniką w dowolnej skali na dowolnym materiale, </w:t>
      </w:r>
    </w:p>
    <w:p w14:paraId="05EE16BB"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wprowadzania utworów do obrotu w całości lub w części w tym ich zbywania, </w:t>
      </w:r>
    </w:p>
    <w:p w14:paraId="19EAA774"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dowolnego wykorzystania utworów, szczególnie w zakresie publicznego wyświetlania, wystawiania i odtwarzania,</w:t>
      </w:r>
    </w:p>
    <w:p w14:paraId="5A26C45D"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lastRenderedPageBreak/>
        <w:t>wprowadzania utworów do pamięci komputerów i innych podobnie działających urządzeń, a także publicznego udostępniania utworów w taki sposób, aby każdy mógł mieć do nich dostęp w miejscu i w czasie przez Zamawiającego wybranym,</w:t>
      </w:r>
    </w:p>
    <w:p w14:paraId="1C47F89B"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udzielania licencji oraz innych podobnych praw, na wykorzystywanie utworów przez osoby trzecie w zakresie pól eksploatacji wymienionych w niniejszym paragrafie,</w:t>
      </w:r>
    </w:p>
    <w:p w14:paraId="10191D77"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zezwalania na wykonywanie zależnego prawa autorskiego oraz eksploatacji nowo stworzonych utworów na wskazanych w niniejszym paragrafie polach eksploatacji,</w:t>
      </w:r>
    </w:p>
    <w:p w14:paraId="2E8C18D3"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prawa adoptowania całego lub części utworu dla różnego rodzaju odbiorców przez nadanie mu różnego rodzaju form oraz utrwalania, powielania, rozpowszechniania i wprowadzania do obrotu tak zmienionego utworu, </w:t>
      </w:r>
    </w:p>
    <w:p w14:paraId="4FA13224"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wykorzystywania utworów w całości lub w części i w ustalonej przez Zamawiającego formie do celów marketingowych,</w:t>
      </w:r>
    </w:p>
    <w:p w14:paraId="760D6099"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zwielokrotniania utworów dowolną techniką,</w:t>
      </w:r>
    </w:p>
    <w:p w14:paraId="7A3FBF65"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prawa adaptacji, reprodukowania oraz wprowadzania wszelkich zmian, adaptacji, przeróbek i modyfikacji utworów, w tym zmiany koloru, układu, czcionki,</w:t>
      </w:r>
    </w:p>
    <w:p w14:paraId="7A9E8298"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wykorzystywania w sieciach otwartych, wewnętrznych, przekazach satelitarnych,</w:t>
      </w:r>
    </w:p>
    <w:p w14:paraId="2E04F9A1"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0FE96B6F"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rozpowszechniania kopii zmodyfikowanych utworów, a także ich poszczególnych egzemplarzy,</w:t>
      </w:r>
    </w:p>
    <w:p w14:paraId="08CB41EB"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poprawiania, modyfikowania, rozwijania i powielania całości lub dowolnych elementów utworów,</w:t>
      </w:r>
    </w:p>
    <w:p w14:paraId="78AC7782"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digitalizacji utworów,</w:t>
      </w:r>
    </w:p>
    <w:p w14:paraId="0B71BDB3"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użyczania, wynajmowania lub wydzierżawiania oryginalnych utworów lub ich kopii,</w:t>
      </w:r>
    </w:p>
    <w:p w14:paraId="25873F17"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wykorzystywania utworów w celu przygotowania dokumentacji projektowej, budowy i rozbudowy Inwestycji,</w:t>
      </w:r>
    </w:p>
    <w:p w14:paraId="508C1EA2"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wykorzystywania utworów w celu przeprowadzenia prac remontowych w Inwestycji, jak również utrzymania ich w należytym stanie technicznym,</w:t>
      </w:r>
    </w:p>
    <w:p w14:paraId="2A801F6B"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wprowadzania utworów lub ich kopii do obrotu gospodarczego,</w:t>
      </w:r>
    </w:p>
    <w:p w14:paraId="10421B4C" w14:textId="77777777" w:rsidR="002F1978" w:rsidRPr="00EC1BCA" w:rsidRDefault="002F1978" w:rsidP="00C141D8">
      <w:pPr>
        <w:pStyle w:val="Kolorowalistaakcent11"/>
        <w:numPr>
          <w:ilvl w:val="0"/>
          <w:numId w:val="5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archiwizowania.</w:t>
      </w:r>
    </w:p>
    <w:p w14:paraId="531DFAC4"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Inżyniera Kontraktu jakiegokolwiek dodatkowego wynagrodzenia.</w:t>
      </w:r>
    </w:p>
    <w:p w14:paraId="402A07F8"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lastRenderedPageBreak/>
        <w:t>Z chwilą przekazania utworów Zamawiający nabywa także własność przekazanych przez Inżyniera Kontraktu egzemplarzy utworów, w tym nośników, na których utwory utrwalono.</w:t>
      </w:r>
    </w:p>
    <w:p w14:paraId="27809BF9"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odpowiada za naruszenia dóbr osobistych lub praw autorskich osób trzecich.</w:t>
      </w:r>
    </w:p>
    <w:p w14:paraId="0BEC61FF"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06783281"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4C36418D"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Wynagrodzenie za przeniesienie majątkowych praw autorskich i pokrewnych, prawa własności nośników, na których utwory zostały utrwalone, udzielenie zezwoleń i zgód, oraz wykonanie pozostałych zobowiązań Inżyniera Kontraktu, o których mowa w niniejszym paragrafie objęte jest w całości Wynagrodzeniem określonym w § 8 umowy. Tym samym Inżynier Kontraktu wyraża zgodę na rozporządzanie i korzystanie przez Zamawiającego w zakresie określonym umową z utworów i Utworów Zależnych bez dodatkowego wynagrodzenia na rzecz Inżyniera Kontraktu.</w:t>
      </w:r>
    </w:p>
    <w:p w14:paraId="587D8B06"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634B45FC" w14:textId="77777777" w:rsidR="002F1978" w:rsidRPr="00EC1BCA" w:rsidRDefault="002F1978" w:rsidP="00C141D8">
      <w:pPr>
        <w:pStyle w:val="Kolorowalistaakcent11"/>
        <w:numPr>
          <w:ilvl w:val="0"/>
          <w:numId w:val="48"/>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zobowiązuje się w sposób nieodwołalny i trwały do niewykonywania autorskich praw osobistych przysługujących mu do utworów w zakresie:</w:t>
      </w:r>
    </w:p>
    <w:p w14:paraId="59C8C876" w14:textId="77777777" w:rsidR="002F1978" w:rsidRPr="00EC1BCA" w:rsidRDefault="002F1978" w:rsidP="00C141D8">
      <w:pPr>
        <w:pStyle w:val="Kolorowalistaakcent11"/>
        <w:numPr>
          <w:ilvl w:val="0"/>
          <w:numId w:val="51"/>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nienaruszalności treści i formy utworów oraz ich rzetelnego wykorzystania,</w:t>
      </w:r>
    </w:p>
    <w:p w14:paraId="06BF30A3" w14:textId="77777777" w:rsidR="002F1978" w:rsidRPr="00EC1BCA" w:rsidRDefault="002F1978" w:rsidP="00C141D8">
      <w:pPr>
        <w:pStyle w:val="Kolorowalistaakcent11"/>
        <w:numPr>
          <w:ilvl w:val="0"/>
          <w:numId w:val="51"/>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decydowania o pierwszym udostępnieniu utworów publiczności,</w:t>
      </w:r>
    </w:p>
    <w:p w14:paraId="6FB9818D" w14:textId="77777777" w:rsidR="002F1978" w:rsidRPr="00EC1BCA" w:rsidRDefault="002F1978" w:rsidP="00C141D8">
      <w:pPr>
        <w:pStyle w:val="Kolorowalistaakcent11"/>
        <w:numPr>
          <w:ilvl w:val="0"/>
          <w:numId w:val="51"/>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nadzoru nad sposobem korzystania z utworów.</w:t>
      </w:r>
    </w:p>
    <w:p w14:paraId="3AAC0219" w14:textId="77777777" w:rsidR="002F1978" w:rsidRPr="00EC1BCA" w:rsidRDefault="002F1978" w:rsidP="00C141D8">
      <w:pPr>
        <w:spacing w:after="0"/>
        <w:rPr>
          <w:rFonts w:ascii="Arial" w:hAnsi="Arial" w:cs="Arial"/>
          <w:b/>
          <w:color w:val="000000" w:themeColor="text1"/>
        </w:rPr>
      </w:pPr>
    </w:p>
    <w:p w14:paraId="47D56FFC" w14:textId="77777777" w:rsidR="001B333A" w:rsidRDefault="001B333A" w:rsidP="00C141D8">
      <w:pPr>
        <w:spacing w:after="0"/>
        <w:jc w:val="center"/>
        <w:rPr>
          <w:rFonts w:ascii="Arial" w:hAnsi="Arial" w:cs="Arial"/>
          <w:b/>
          <w:color w:val="000000" w:themeColor="text1"/>
        </w:rPr>
      </w:pPr>
    </w:p>
    <w:p w14:paraId="6235E72B" w14:textId="77777777" w:rsidR="001B333A" w:rsidRDefault="001B333A" w:rsidP="00C141D8">
      <w:pPr>
        <w:spacing w:after="0"/>
        <w:jc w:val="center"/>
        <w:rPr>
          <w:rFonts w:ascii="Arial" w:hAnsi="Arial" w:cs="Arial"/>
          <w:b/>
          <w:color w:val="000000" w:themeColor="text1"/>
        </w:rPr>
      </w:pPr>
    </w:p>
    <w:p w14:paraId="5F3ABA22" w14:textId="77777777" w:rsidR="003D1D89" w:rsidRDefault="003D1D89" w:rsidP="00C141D8">
      <w:pPr>
        <w:spacing w:after="0"/>
        <w:jc w:val="center"/>
        <w:rPr>
          <w:rFonts w:ascii="Arial" w:hAnsi="Arial" w:cs="Arial"/>
          <w:b/>
          <w:color w:val="000000" w:themeColor="text1"/>
        </w:rPr>
      </w:pPr>
    </w:p>
    <w:p w14:paraId="60778EE7" w14:textId="77777777" w:rsidR="003D1D89" w:rsidRDefault="003D1D89" w:rsidP="00C141D8">
      <w:pPr>
        <w:spacing w:after="0"/>
        <w:jc w:val="center"/>
        <w:rPr>
          <w:rFonts w:ascii="Arial" w:hAnsi="Arial" w:cs="Arial"/>
          <w:b/>
          <w:color w:val="000000" w:themeColor="text1"/>
        </w:rPr>
      </w:pPr>
    </w:p>
    <w:p w14:paraId="65B2201D" w14:textId="77777777" w:rsidR="003D1D89" w:rsidRDefault="003D1D89" w:rsidP="00C141D8">
      <w:pPr>
        <w:spacing w:after="0"/>
        <w:jc w:val="center"/>
        <w:rPr>
          <w:rFonts w:ascii="Arial" w:hAnsi="Arial" w:cs="Arial"/>
          <w:b/>
          <w:color w:val="000000" w:themeColor="text1"/>
        </w:rPr>
      </w:pPr>
    </w:p>
    <w:p w14:paraId="7D86E8ED" w14:textId="77777777" w:rsidR="003D1D89" w:rsidRDefault="003D1D89" w:rsidP="00C141D8">
      <w:pPr>
        <w:spacing w:after="0"/>
        <w:jc w:val="center"/>
        <w:rPr>
          <w:rFonts w:ascii="Arial" w:hAnsi="Arial" w:cs="Arial"/>
          <w:b/>
          <w:color w:val="000000" w:themeColor="text1"/>
        </w:rPr>
      </w:pPr>
    </w:p>
    <w:p w14:paraId="73D946EE" w14:textId="3D8BB308"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lastRenderedPageBreak/>
        <w:t>§ 1</w:t>
      </w:r>
      <w:r w:rsidR="003D0A04">
        <w:rPr>
          <w:rFonts w:ascii="Arial" w:hAnsi="Arial" w:cs="Arial"/>
          <w:b/>
          <w:color w:val="000000" w:themeColor="text1"/>
        </w:rPr>
        <w:t>2</w:t>
      </w:r>
      <w:r w:rsidRPr="00EC1BCA">
        <w:rPr>
          <w:rFonts w:ascii="Arial" w:hAnsi="Arial" w:cs="Arial"/>
          <w:b/>
          <w:color w:val="000000" w:themeColor="text1"/>
        </w:rPr>
        <w:t>. Odpowiedzialność Inżyniera Kontraktu</w:t>
      </w:r>
    </w:p>
    <w:p w14:paraId="71830E18" w14:textId="77777777" w:rsidR="002F1978" w:rsidRPr="00EC1BCA" w:rsidRDefault="002F1978" w:rsidP="00C141D8">
      <w:pPr>
        <w:jc w:val="center"/>
        <w:rPr>
          <w:rFonts w:ascii="Arial" w:hAnsi="Arial" w:cs="Arial"/>
          <w:b/>
          <w:color w:val="000000" w:themeColor="text1"/>
        </w:rPr>
      </w:pPr>
    </w:p>
    <w:p w14:paraId="4BC0B5D0" w14:textId="77777777" w:rsidR="002F1978" w:rsidRPr="00EC1BCA" w:rsidRDefault="002F1978" w:rsidP="00C141D8">
      <w:pPr>
        <w:pStyle w:val="Kolorowalistaakcent11"/>
        <w:numPr>
          <w:ilvl w:val="6"/>
          <w:numId w:val="47"/>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ponosi odpowiedzialność za niewykonanie lub nienależyte wykonanie Umowy.</w:t>
      </w:r>
    </w:p>
    <w:p w14:paraId="3B0BD995" w14:textId="77777777" w:rsidR="004D0563" w:rsidRPr="00EC1BCA" w:rsidRDefault="002F1978" w:rsidP="00C141D8">
      <w:pPr>
        <w:pStyle w:val="Kolorowalistaakcent11"/>
        <w:numPr>
          <w:ilvl w:val="6"/>
          <w:numId w:val="47"/>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jest zobowiązany zwrócić Zamawiającemu wszelkie koszty, jakie Zamawiający poniesie z tytułu szkód wynikłych z jakiegokolwiek niewywiązania się lub nienależytego wywiązania się Inżyniera Kontraktu z jego zobowiązań określonych umową oraz poniesie z tego tytułu pełną odpowiedzialność odszkodowawczą względem Zamawiającego i osób trzecich.</w:t>
      </w:r>
    </w:p>
    <w:p w14:paraId="50A70DFB" w14:textId="77777777" w:rsidR="004D0563" w:rsidRPr="00EC1BCA" w:rsidRDefault="006378C9" w:rsidP="00C141D8">
      <w:pPr>
        <w:pStyle w:val="Kolorowalistaakcent11"/>
        <w:numPr>
          <w:ilvl w:val="6"/>
          <w:numId w:val="47"/>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Koszty współpracy oraz ryzyko i pełną odpowiedzialność za podjęte działania lub zaniechanie osób nadzorujących i współpracujących z Inżynierem Kontraktu w poszczególnych branżach ponosi Inżynier Kontraktu.</w:t>
      </w:r>
    </w:p>
    <w:p w14:paraId="579DC785" w14:textId="77777777" w:rsidR="002F1978" w:rsidRPr="00EC1BCA" w:rsidRDefault="002F1978" w:rsidP="00BE78BE">
      <w:pPr>
        <w:spacing w:after="0"/>
        <w:jc w:val="both"/>
        <w:rPr>
          <w:rFonts w:ascii="Arial" w:hAnsi="Arial" w:cs="Arial"/>
          <w:color w:val="000000" w:themeColor="text1"/>
        </w:rPr>
      </w:pPr>
    </w:p>
    <w:p w14:paraId="5AFC1840" w14:textId="2E52A859"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3</w:t>
      </w:r>
      <w:r w:rsidRPr="00EC1BCA">
        <w:rPr>
          <w:rFonts w:ascii="Arial" w:hAnsi="Arial" w:cs="Arial"/>
          <w:b/>
          <w:color w:val="000000" w:themeColor="text1"/>
        </w:rPr>
        <w:t>. Odrębność przedsiębiorstw</w:t>
      </w:r>
    </w:p>
    <w:p w14:paraId="143B2E69" w14:textId="77777777" w:rsidR="002F1978" w:rsidRPr="00EC1BCA" w:rsidRDefault="002F1978" w:rsidP="00C141D8">
      <w:pPr>
        <w:spacing w:after="0"/>
        <w:ind w:left="66"/>
        <w:jc w:val="both"/>
        <w:rPr>
          <w:rFonts w:ascii="Arial" w:hAnsi="Arial" w:cs="Arial"/>
          <w:color w:val="000000" w:themeColor="text1"/>
        </w:rPr>
      </w:pPr>
    </w:p>
    <w:p w14:paraId="3D703FD8" w14:textId="77777777" w:rsidR="002F1978" w:rsidRPr="00EC1BCA" w:rsidRDefault="002F1978" w:rsidP="001F26F3">
      <w:pPr>
        <w:pStyle w:val="Kolorowalistaakcent11"/>
        <w:numPr>
          <w:ilvl w:val="6"/>
          <w:numId w:val="65"/>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przyjmuje do wiadomości oraz do stosowania, iż prawidłowe realizowanie funkcji Inżyniera Kontraktu, z punktu widzenia zabezpieczenia interesów Zamawiającego, wymaga rozdzielenia czynności wykonywanych przez Inżyniera Kontraktu od czynności wykonywanych przez Wykonawc</w:t>
      </w:r>
      <w:r w:rsidR="002316C1" w:rsidRPr="00EC1BCA">
        <w:rPr>
          <w:rFonts w:ascii="Arial" w:hAnsi="Arial" w:cs="Arial"/>
          <w:color w:val="000000" w:themeColor="text1"/>
          <w:sz w:val="22"/>
          <w:szCs w:val="22"/>
        </w:rPr>
        <w:t>ów dokumentacji projektowej oraz Wykonawców robót budowalnych</w:t>
      </w:r>
      <w:r w:rsidRPr="00EC1BCA">
        <w:rPr>
          <w:rFonts w:ascii="Arial" w:hAnsi="Arial" w:cs="Arial"/>
          <w:color w:val="000000" w:themeColor="text1"/>
          <w:sz w:val="22"/>
          <w:szCs w:val="22"/>
        </w:rPr>
        <w:t xml:space="preserve"> w ramach</w:t>
      </w:r>
      <w:r w:rsidR="002316C1" w:rsidRPr="00EC1BCA">
        <w:rPr>
          <w:rFonts w:ascii="Arial" w:hAnsi="Arial" w:cs="Arial"/>
          <w:color w:val="000000" w:themeColor="text1"/>
          <w:sz w:val="22"/>
          <w:szCs w:val="22"/>
        </w:rPr>
        <w:t xml:space="preserve"> Zadań Inwestycyjnych realizowanych w Projekcie, </w:t>
      </w:r>
      <w:r w:rsidRPr="00EC1BCA">
        <w:rPr>
          <w:rFonts w:ascii="Arial" w:hAnsi="Arial" w:cs="Arial"/>
          <w:color w:val="000000" w:themeColor="text1"/>
          <w:sz w:val="22"/>
          <w:szCs w:val="22"/>
        </w:rPr>
        <w:t xml:space="preserve">że z punktu widzenia interesów Zamawiającego łączenie tych funkcji przez tych samych Wykonawców, podmioty powiązane kapitałowo lub osobowo jak również posługiwanie się przez nich tymi samymi osobami dla realizacji umów w ramach ww. </w:t>
      </w:r>
      <w:r w:rsidR="002316C1" w:rsidRPr="00EC1BCA">
        <w:rPr>
          <w:rFonts w:ascii="Arial" w:hAnsi="Arial" w:cs="Arial"/>
          <w:color w:val="000000" w:themeColor="text1"/>
          <w:sz w:val="22"/>
          <w:szCs w:val="22"/>
        </w:rPr>
        <w:t>Zadań Inwestycyjnych</w:t>
      </w:r>
      <w:r w:rsidRPr="00EC1BCA">
        <w:rPr>
          <w:rFonts w:ascii="Arial" w:hAnsi="Arial" w:cs="Arial"/>
          <w:color w:val="000000" w:themeColor="text1"/>
          <w:sz w:val="22"/>
          <w:szCs w:val="22"/>
        </w:rPr>
        <w:t xml:space="preserve"> nie jest dopuszczalne.</w:t>
      </w:r>
    </w:p>
    <w:p w14:paraId="164E292C" w14:textId="77777777" w:rsidR="002F1978" w:rsidRPr="00EC1BCA" w:rsidRDefault="002F1978" w:rsidP="001F26F3">
      <w:pPr>
        <w:pStyle w:val="Kolorowalistaakcent11"/>
        <w:numPr>
          <w:ilvl w:val="6"/>
          <w:numId w:val="65"/>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zobowiązuje się nie być w trakcie realizacji Umowy Wykonawcą</w:t>
      </w:r>
      <w:r w:rsidR="00CC2D73" w:rsidRPr="00EC1BCA">
        <w:rPr>
          <w:rFonts w:ascii="Arial" w:hAnsi="Arial" w:cs="Arial"/>
          <w:color w:val="000000" w:themeColor="text1"/>
          <w:sz w:val="22"/>
          <w:szCs w:val="22"/>
        </w:rPr>
        <w:t xml:space="preserve"> dokumentacji projektowej lub Wykonawcą robót budowlanych.</w:t>
      </w:r>
    </w:p>
    <w:p w14:paraId="4F8E3F72" w14:textId="77777777" w:rsidR="002F1978" w:rsidRPr="00EC1BCA" w:rsidRDefault="002F1978" w:rsidP="001F26F3">
      <w:pPr>
        <w:pStyle w:val="Kolorowalistaakcent11"/>
        <w:numPr>
          <w:ilvl w:val="6"/>
          <w:numId w:val="65"/>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zobowiązuje się nie być w trakcie realizacji Umowy powiązanym ani osobowo ani kapitałowo z Wykonawcą </w:t>
      </w:r>
      <w:r w:rsidR="00CC2D73" w:rsidRPr="00EC1BCA">
        <w:rPr>
          <w:rFonts w:ascii="Arial" w:hAnsi="Arial" w:cs="Arial"/>
          <w:color w:val="000000" w:themeColor="text1"/>
          <w:sz w:val="22"/>
          <w:szCs w:val="22"/>
        </w:rPr>
        <w:t>dokumentacji projektowej lub Wykonawcą robót budowlanych</w:t>
      </w:r>
      <w:r w:rsidRPr="00EC1BCA">
        <w:rPr>
          <w:rFonts w:ascii="Arial" w:hAnsi="Arial" w:cs="Arial"/>
          <w:color w:val="000000" w:themeColor="text1"/>
          <w:sz w:val="22"/>
          <w:szCs w:val="22"/>
        </w:rPr>
        <w:t>.</w:t>
      </w:r>
    </w:p>
    <w:p w14:paraId="1F24D6AD" w14:textId="77777777" w:rsidR="002F1978" w:rsidRPr="00EC1BCA" w:rsidRDefault="002F1978" w:rsidP="001F26F3">
      <w:pPr>
        <w:pStyle w:val="Kolorowalistaakcent11"/>
        <w:numPr>
          <w:ilvl w:val="6"/>
          <w:numId w:val="65"/>
        </w:numPr>
        <w:tabs>
          <w:tab w:val="clear" w:pos="2880"/>
          <w:tab w:val="num" w:pos="426"/>
        </w:tabs>
        <w:spacing w:line="276" w:lineRule="auto"/>
        <w:ind w:left="426"/>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zobowiązuje się nie posługiwać przy realizacji Umowy Wykonawcą </w:t>
      </w:r>
      <w:r w:rsidR="00CC2D73" w:rsidRPr="00EC1BCA">
        <w:rPr>
          <w:rFonts w:ascii="Arial" w:hAnsi="Arial" w:cs="Arial"/>
          <w:color w:val="000000" w:themeColor="text1"/>
          <w:sz w:val="22"/>
          <w:szCs w:val="22"/>
        </w:rPr>
        <w:t xml:space="preserve">dokumentacji projektowej lub Wykonawcą robót budowalnych </w:t>
      </w:r>
      <w:r w:rsidRPr="00EC1BCA">
        <w:rPr>
          <w:rFonts w:ascii="Arial" w:hAnsi="Arial" w:cs="Arial"/>
          <w:color w:val="000000" w:themeColor="text1"/>
          <w:sz w:val="22"/>
          <w:szCs w:val="22"/>
        </w:rPr>
        <w:t>lub osobami realizującymi usługi lub inne czynności na rzecz</w:t>
      </w:r>
      <w:r w:rsidR="00CC2D73" w:rsidRPr="00EC1BCA">
        <w:rPr>
          <w:rFonts w:ascii="Arial" w:hAnsi="Arial" w:cs="Arial"/>
          <w:color w:val="000000" w:themeColor="text1"/>
          <w:sz w:val="22"/>
          <w:szCs w:val="22"/>
        </w:rPr>
        <w:t xml:space="preserve"> tych Wykonawców</w:t>
      </w:r>
      <w:r w:rsidRPr="00EC1BCA">
        <w:rPr>
          <w:rFonts w:ascii="Arial" w:hAnsi="Arial" w:cs="Arial"/>
          <w:color w:val="000000" w:themeColor="text1"/>
          <w:sz w:val="22"/>
          <w:szCs w:val="22"/>
        </w:rPr>
        <w:t xml:space="preserve"> </w:t>
      </w:r>
      <w:r w:rsidR="00E37111" w:rsidRPr="00EC1BCA">
        <w:rPr>
          <w:rFonts w:ascii="Arial" w:hAnsi="Arial" w:cs="Arial"/>
          <w:color w:val="000000" w:themeColor="text1"/>
          <w:sz w:val="22"/>
          <w:szCs w:val="22"/>
        </w:rPr>
        <w:t>w związku z wykonywaniem Umowy.</w:t>
      </w:r>
    </w:p>
    <w:p w14:paraId="634C71A7" w14:textId="77777777" w:rsidR="00BE78BE" w:rsidRPr="00EC1BCA" w:rsidRDefault="00BE78BE" w:rsidP="00C141D8">
      <w:pPr>
        <w:pStyle w:val="Kolorowalistaakcent11"/>
        <w:spacing w:line="276" w:lineRule="auto"/>
        <w:ind w:left="426"/>
        <w:jc w:val="both"/>
        <w:rPr>
          <w:rFonts w:ascii="Arial" w:hAnsi="Arial" w:cs="Arial"/>
          <w:color w:val="000000" w:themeColor="text1"/>
          <w:sz w:val="22"/>
          <w:szCs w:val="22"/>
        </w:rPr>
      </w:pPr>
    </w:p>
    <w:p w14:paraId="06B10676" w14:textId="341133D4"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4</w:t>
      </w:r>
      <w:r w:rsidRPr="00EC1BCA">
        <w:rPr>
          <w:rFonts w:ascii="Arial" w:hAnsi="Arial" w:cs="Arial"/>
          <w:b/>
          <w:color w:val="000000" w:themeColor="text1"/>
        </w:rPr>
        <w:t xml:space="preserve">. Wypowiedzenie Umowy </w:t>
      </w:r>
    </w:p>
    <w:p w14:paraId="50519AD5" w14:textId="77777777" w:rsidR="002F1978" w:rsidRPr="00EC1BCA" w:rsidRDefault="002F1978" w:rsidP="00C141D8">
      <w:pPr>
        <w:spacing w:after="0"/>
        <w:rPr>
          <w:rFonts w:ascii="Arial" w:hAnsi="Arial" w:cs="Arial"/>
          <w:color w:val="000000" w:themeColor="text1"/>
        </w:rPr>
      </w:pPr>
    </w:p>
    <w:p w14:paraId="65ADBF88"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Zamawiający może wypowiedzieć Umowę ze skutkiem natychmiastowym w drodze oświadczenia złożonego Inżynierowi Kontraktu na piśmie, w przypadku wystąpienia następujących okoliczności: </w:t>
      </w:r>
    </w:p>
    <w:p w14:paraId="5599C2A9"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 xml:space="preserve">przeciwko Inżynierowi Kontraktu zostanie złożony wniosek o ogłoszenie upadłości lub Inżynier Kontraktu złoży wniosek z zamiarem skorzystania z przepisów </w:t>
      </w:r>
      <w:r w:rsidRPr="00EC1BCA">
        <w:rPr>
          <w:rFonts w:ascii="Arial" w:hAnsi="Arial" w:cs="Arial"/>
          <w:color w:val="000000" w:themeColor="text1"/>
          <w:sz w:val="22"/>
          <w:szCs w:val="22"/>
        </w:rPr>
        <w:lastRenderedPageBreak/>
        <w:t xml:space="preserve">o postępowaniu naprawczym, likwidacji, postępowaniu układowym, upadłościowym, restrukturyzacyjnym lub podobnych, </w:t>
      </w:r>
    </w:p>
    <w:p w14:paraId="06CDA9B6" w14:textId="2F19C1D2"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nie będzie realizował swoich zobowiązań zgodnie z postanowieniami Umowy, w szczególności przekroczy termin przewidziany w Umowie na realizację któregokolwiek z obciążających go obowiązków lub nie wykona któregokolwiek z obowiązków przewidzianych Umową, w szczególności nie wykona lub będzie pozostawał w zwłoce z realizacją obowiązków wskazanych w § 3 Umowy, naruszy postanowienia § 1</w:t>
      </w:r>
      <w:r w:rsidR="003D0A04">
        <w:rPr>
          <w:rFonts w:ascii="Arial" w:hAnsi="Arial" w:cs="Arial"/>
          <w:color w:val="000000" w:themeColor="text1"/>
          <w:sz w:val="22"/>
          <w:szCs w:val="22"/>
        </w:rPr>
        <w:t>0</w:t>
      </w:r>
      <w:r w:rsidRPr="00EC1BCA">
        <w:rPr>
          <w:rFonts w:ascii="Arial" w:hAnsi="Arial" w:cs="Arial"/>
          <w:color w:val="000000" w:themeColor="text1"/>
          <w:sz w:val="22"/>
          <w:szCs w:val="22"/>
        </w:rPr>
        <w:t xml:space="preserve"> w zakresie obowiązku posiadania ubezpieczenia lub jego zakresu, </w:t>
      </w:r>
    </w:p>
    <w:p w14:paraId="1AF45634"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posłuży się wobec Zamawiającego nieprawdziwymi lub zafałszowanymi informacjami, danymi, raportami, analizami, interpretacjami, badaniami, ekspertyzami, sprawozdaniami lub opiniami związanymi z realizacją przedmiotu Umowy,</w:t>
      </w:r>
    </w:p>
    <w:p w14:paraId="2A9BCD60"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zatai przed Zamawiającym jakiekolwiek informacje, analizy, raporty, opracowania, opinie, sprawozdania, interpretacje, ekspertyzy lub badania, do przedstawienia których jest zobowiązany mocą niniejszej Umowy, </w:t>
      </w:r>
    </w:p>
    <w:p w14:paraId="3622B677"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nie zidentyfikuje wady w dokumentacji projektowej lub wady robót budowlanych, która może, w opinii Zamawiającego, mieć niekorzystny wpływ na terminową lub optymalną pod względem kosztów realizację Inwestycji, </w:t>
      </w:r>
    </w:p>
    <w:p w14:paraId="6CBEBDDB"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nieprzestrzeganie przez Inżyniera Kontraktu przepisów prawa, regulacji, pozwoleń, zgód lub norm mających zastosowanie w związku z realizacją niniejszej umowy lub Inwestycji,</w:t>
      </w:r>
    </w:p>
    <w:p w14:paraId="6C867776"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bez zgody Zamawiającego, powierzy osobie trzeciej w jakiejkolwiek formie w części lub w całości realizację obowiązków lub uprawnień wynikających z niniejszej Umowy, </w:t>
      </w:r>
    </w:p>
    <w:p w14:paraId="7DA1E246" w14:textId="0A2D5728"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naruszenie zobowiązań opisanych w § 1</w:t>
      </w:r>
      <w:r w:rsidR="003D0A04">
        <w:rPr>
          <w:rFonts w:ascii="Arial" w:hAnsi="Arial" w:cs="Arial"/>
          <w:color w:val="000000" w:themeColor="text1"/>
          <w:sz w:val="22"/>
          <w:szCs w:val="22"/>
        </w:rPr>
        <w:t>3</w:t>
      </w:r>
      <w:r w:rsidRPr="00EC1BCA">
        <w:rPr>
          <w:rFonts w:ascii="Arial" w:hAnsi="Arial" w:cs="Arial"/>
          <w:color w:val="000000" w:themeColor="text1"/>
          <w:sz w:val="22"/>
          <w:szCs w:val="22"/>
        </w:rPr>
        <w:t xml:space="preserve"> ust. 1, 2, 3 i 4.</w:t>
      </w:r>
    </w:p>
    <w:p w14:paraId="467293BC" w14:textId="77777777" w:rsidR="002F1978" w:rsidRPr="00EC1BCA" w:rsidRDefault="002F1978" w:rsidP="00C141D8">
      <w:pPr>
        <w:pStyle w:val="Kolorowalistaakcent11"/>
        <w:numPr>
          <w:ilvl w:val="0"/>
          <w:numId w:val="5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innego rodzaju naruszenie niniejszej Umowy przez Inżyniera Kontraktu (w tym, niewykonanie lub nienależyte wykonanie któregokolwiek z zobowiązań, niedołożenia należytej staranności, złożenie nieprawdziwych lub niekompletnych oświadczeń i zapewnień na podstawie niniejszej Umowy).</w:t>
      </w:r>
    </w:p>
    <w:p w14:paraId="349A7A53"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Przed wypowiedzeniem Umowy, w sytuacji wystąpienia jednej z przyczyn wymienionych w ust. 1, Zamawiający może wezwać Inżyniera Kontraktu do podjęcia zachowań zgodnych z Umową wyznaczając mu dodatkowy termin.</w:t>
      </w:r>
    </w:p>
    <w:p w14:paraId="255392A1"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Zamawiający ma prawo wypowiedzieć Umowę Inżynierowi Kontraktu w całości lub w części w sytuacji gdy nie dojdzie do </w:t>
      </w:r>
      <w:r w:rsidR="009C5117" w:rsidRPr="00EC1BCA">
        <w:rPr>
          <w:rFonts w:ascii="Arial" w:hAnsi="Arial" w:cs="Arial"/>
          <w:color w:val="000000" w:themeColor="text1"/>
          <w:sz w:val="22"/>
          <w:szCs w:val="22"/>
        </w:rPr>
        <w:t xml:space="preserve">realizacji </w:t>
      </w:r>
      <w:r w:rsidR="00BE7CEE" w:rsidRPr="00EC1BCA">
        <w:rPr>
          <w:rFonts w:ascii="Arial" w:hAnsi="Arial" w:cs="Arial"/>
          <w:color w:val="000000" w:themeColor="text1"/>
          <w:sz w:val="22"/>
          <w:szCs w:val="22"/>
        </w:rPr>
        <w:t xml:space="preserve">określonych </w:t>
      </w:r>
      <w:r w:rsidR="009C5117" w:rsidRPr="00EC1BCA">
        <w:rPr>
          <w:rFonts w:ascii="Arial" w:hAnsi="Arial" w:cs="Arial"/>
          <w:color w:val="000000" w:themeColor="text1"/>
          <w:sz w:val="22"/>
          <w:szCs w:val="22"/>
        </w:rPr>
        <w:t xml:space="preserve">Zadań Inwestycyjnych, w szczególności wobec </w:t>
      </w:r>
      <w:r w:rsidR="00BE7CEE" w:rsidRPr="00EC1BCA">
        <w:rPr>
          <w:rFonts w:ascii="Arial" w:hAnsi="Arial" w:cs="Arial"/>
          <w:color w:val="000000" w:themeColor="text1"/>
          <w:sz w:val="22"/>
          <w:szCs w:val="22"/>
        </w:rPr>
        <w:t>nie</w:t>
      </w:r>
      <w:r w:rsidRPr="00EC1BCA">
        <w:rPr>
          <w:rFonts w:ascii="Arial" w:hAnsi="Arial" w:cs="Arial"/>
          <w:color w:val="000000" w:themeColor="text1"/>
          <w:sz w:val="22"/>
          <w:szCs w:val="22"/>
        </w:rPr>
        <w:t>podpisania</w:t>
      </w:r>
      <w:r w:rsidR="009C5117" w:rsidRPr="00EC1BCA">
        <w:rPr>
          <w:rFonts w:ascii="Arial" w:hAnsi="Arial" w:cs="Arial"/>
          <w:color w:val="000000" w:themeColor="text1"/>
          <w:sz w:val="22"/>
          <w:szCs w:val="22"/>
        </w:rPr>
        <w:t xml:space="preserve"> przez Zamawiającego</w:t>
      </w:r>
      <w:r w:rsidRPr="00EC1BCA">
        <w:rPr>
          <w:rFonts w:ascii="Arial" w:hAnsi="Arial" w:cs="Arial"/>
          <w:color w:val="000000" w:themeColor="text1"/>
          <w:sz w:val="22"/>
          <w:szCs w:val="22"/>
        </w:rPr>
        <w:t xml:space="preserve"> um</w:t>
      </w:r>
      <w:r w:rsidR="009C5117" w:rsidRPr="00EC1BCA">
        <w:rPr>
          <w:rFonts w:ascii="Arial" w:hAnsi="Arial" w:cs="Arial"/>
          <w:color w:val="000000" w:themeColor="text1"/>
          <w:sz w:val="22"/>
          <w:szCs w:val="22"/>
        </w:rPr>
        <w:t xml:space="preserve">ów z Wykonawcami dokumentacji projektowej lub Wykonawcami robót budowalnych w ramach </w:t>
      </w:r>
      <w:r w:rsidR="00BE7CEE" w:rsidRPr="00EC1BCA">
        <w:rPr>
          <w:rFonts w:ascii="Arial" w:hAnsi="Arial" w:cs="Arial"/>
          <w:color w:val="000000" w:themeColor="text1"/>
          <w:sz w:val="22"/>
          <w:szCs w:val="22"/>
        </w:rPr>
        <w:t>określonego</w:t>
      </w:r>
      <w:r w:rsidR="009C5117" w:rsidRPr="00EC1BCA">
        <w:rPr>
          <w:rFonts w:ascii="Arial" w:hAnsi="Arial" w:cs="Arial"/>
          <w:color w:val="000000" w:themeColor="text1"/>
          <w:sz w:val="22"/>
          <w:szCs w:val="22"/>
        </w:rPr>
        <w:t xml:space="preserve"> Zadania Inwestycyjnego. </w:t>
      </w:r>
      <w:r w:rsidRPr="00EC1BCA">
        <w:rPr>
          <w:rFonts w:ascii="Arial" w:hAnsi="Arial" w:cs="Arial"/>
          <w:color w:val="000000" w:themeColor="text1"/>
          <w:sz w:val="22"/>
          <w:szCs w:val="22"/>
        </w:rPr>
        <w:t>Inżynier Kontraktu oświadcza, że nie będzie występował z roszczeniem wobec Zamawiającego z tytułu utraconych korzyści.</w:t>
      </w:r>
    </w:p>
    <w:p w14:paraId="122CE11D"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Inżynier Kontraktu może wypowiedzieć Umowę ze skutkiem natychmiastowym w drodze oświadczenia złożonego Zamawiającemu na piśmie, w przypadku, gdy Zamawiający z przyczyn przez niego zawinionych nie zapłaci należnej Inżynierowi Kontraktu części Wynagrodzenia w terminie 30 dni od dnia wymagalności, pomimo </w:t>
      </w:r>
      <w:r w:rsidRPr="00EC1BCA">
        <w:rPr>
          <w:rFonts w:ascii="Arial" w:hAnsi="Arial" w:cs="Arial"/>
          <w:color w:val="000000" w:themeColor="text1"/>
          <w:sz w:val="22"/>
          <w:szCs w:val="22"/>
        </w:rPr>
        <w:lastRenderedPageBreak/>
        <w:t>uprzedniego zawiadomienia Zamawiającego o takim zamiarze z wyznaczeniem dodatkowego 30-dniowego terminu na zapłatę zaległej części wynagrodzenia.</w:t>
      </w:r>
    </w:p>
    <w:p w14:paraId="5EC4D8F8"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Po wypowiedzeniu Umowy przez którąkolwiek ze Stron, niezależnie od jego przyczyn, Inżynier Kontraktu, będzie zobowiązany nadal świadczyć usługi przez okres 4 tygodni od daty oświadczenia o wypowiedzeniu Umowy, chyba że Zamawiający zwolni Inżyniera Kontraktu z tego obowiązku.</w:t>
      </w:r>
    </w:p>
    <w:p w14:paraId="40C48E37"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Wypowiedzenie Umowy,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4F90B1F1"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 przypadku wypowiedzenia Umowy przez którąkolwiek ze Stron, świadczenia dotychczas spełnione nie podlegają zwrotowi. W przypadku usług, które zostały wykonane przez Inżyniera Kontraktu do dnia wypowiedzenia Umowy oraz usług świadczonych przez Inżyniera Kontraktu na podstawie ust. 5, zostaną one rozliczone przy odpowiednim zastosowaniu postanowień Umowy.</w:t>
      </w:r>
    </w:p>
    <w:p w14:paraId="7D073BD8" w14:textId="77777777" w:rsidR="002F1978" w:rsidRPr="00EC1BCA" w:rsidRDefault="002F1978" w:rsidP="00C141D8">
      <w:pPr>
        <w:pStyle w:val="Kolorowalistaakcent11"/>
        <w:numPr>
          <w:ilvl w:val="0"/>
          <w:numId w:val="52"/>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 przypadku wypowiedzenia Umowy przez którąkolwiek ze stron, Inżynier Kontraktu jest zobowiązany sporządzić </w:t>
      </w:r>
      <w:r w:rsidR="009C5117" w:rsidRPr="00EC1BCA">
        <w:rPr>
          <w:rFonts w:ascii="Arial" w:hAnsi="Arial" w:cs="Arial"/>
          <w:color w:val="000000" w:themeColor="text1"/>
          <w:sz w:val="22"/>
          <w:szCs w:val="22"/>
        </w:rPr>
        <w:t>R</w:t>
      </w:r>
      <w:r w:rsidRPr="00EC1BCA">
        <w:rPr>
          <w:rFonts w:ascii="Arial" w:hAnsi="Arial" w:cs="Arial"/>
          <w:color w:val="000000" w:themeColor="text1"/>
          <w:sz w:val="22"/>
          <w:szCs w:val="22"/>
        </w:rPr>
        <w:t xml:space="preserve">aport </w:t>
      </w:r>
      <w:r w:rsidR="009C5117" w:rsidRPr="00EC1BCA">
        <w:rPr>
          <w:rFonts w:ascii="Arial" w:hAnsi="Arial" w:cs="Arial"/>
          <w:color w:val="000000" w:themeColor="text1"/>
          <w:sz w:val="22"/>
          <w:szCs w:val="22"/>
        </w:rPr>
        <w:t>Ukończenia</w:t>
      </w:r>
      <w:r w:rsidRPr="00EC1BCA">
        <w:rPr>
          <w:rFonts w:ascii="Arial" w:hAnsi="Arial" w:cs="Arial"/>
          <w:color w:val="000000" w:themeColor="text1"/>
          <w:sz w:val="22"/>
          <w:szCs w:val="22"/>
        </w:rPr>
        <w:t>.</w:t>
      </w:r>
    </w:p>
    <w:p w14:paraId="198FD0BF" w14:textId="77777777" w:rsidR="00FA1CE1" w:rsidRPr="00EC1BCA" w:rsidRDefault="00242AD9" w:rsidP="009C5117">
      <w:pPr>
        <w:spacing w:after="0"/>
        <w:rPr>
          <w:rFonts w:ascii="Arial" w:hAnsi="Arial" w:cs="Arial"/>
          <w:b/>
          <w:color w:val="000000" w:themeColor="text1"/>
        </w:rPr>
      </w:pPr>
      <w:r w:rsidRPr="00EC1BCA">
        <w:rPr>
          <w:rFonts w:ascii="Arial" w:hAnsi="Arial" w:cs="Arial"/>
          <w:b/>
          <w:color w:val="000000" w:themeColor="text1"/>
        </w:rPr>
        <w:t xml:space="preserve">  </w:t>
      </w:r>
    </w:p>
    <w:p w14:paraId="3D47EBDB" w14:textId="344814A8"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5</w:t>
      </w:r>
      <w:r w:rsidRPr="00EC1BCA">
        <w:rPr>
          <w:rFonts w:ascii="Arial" w:hAnsi="Arial" w:cs="Arial"/>
          <w:b/>
          <w:color w:val="000000" w:themeColor="text1"/>
        </w:rPr>
        <w:t>. Kary umowne</w:t>
      </w:r>
    </w:p>
    <w:p w14:paraId="0B2FFA71" w14:textId="77777777" w:rsidR="002F1978" w:rsidRPr="00EC1BCA" w:rsidRDefault="002F1978" w:rsidP="00C141D8">
      <w:pPr>
        <w:spacing w:after="0"/>
        <w:jc w:val="center"/>
        <w:rPr>
          <w:rFonts w:ascii="Arial" w:hAnsi="Arial" w:cs="Arial"/>
          <w:b/>
          <w:color w:val="000000" w:themeColor="text1"/>
        </w:rPr>
      </w:pPr>
    </w:p>
    <w:p w14:paraId="4AA77846" w14:textId="77777777" w:rsidR="002F1978" w:rsidRPr="00EC1BCA" w:rsidRDefault="002F1978" w:rsidP="00C141D8">
      <w:pPr>
        <w:pStyle w:val="Kolorowalistaakcent11"/>
        <w:numPr>
          <w:ilvl w:val="0"/>
          <w:numId w:val="44"/>
        </w:numPr>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 zapłaci Zamawiającemu kary umowne:</w:t>
      </w:r>
    </w:p>
    <w:p w14:paraId="15BDEA40" w14:textId="77777777" w:rsidR="002F1978" w:rsidRPr="00EC1BCA" w:rsidRDefault="002F1978" w:rsidP="00C141D8">
      <w:pPr>
        <w:pStyle w:val="Kolorowalistaakcent11"/>
        <w:numPr>
          <w:ilvl w:val="0"/>
          <w:numId w:val="45"/>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 przypadku, gdy Inżynier Kontraktu dopuszcza się zwłoki w terminowym wykonaniu obowiązków określonych w:</w:t>
      </w:r>
    </w:p>
    <w:p w14:paraId="31D06467" w14:textId="4469B5E5" w:rsidR="002F1978" w:rsidRPr="00EC1BCA" w:rsidRDefault="002F1978" w:rsidP="001F26F3">
      <w:pPr>
        <w:pStyle w:val="Kolorowalistaakcent11"/>
        <w:numPr>
          <w:ilvl w:val="0"/>
          <w:numId w:val="64"/>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 3 ust. </w:t>
      </w:r>
      <w:r w:rsidR="006F55EE" w:rsidRPr="00EC1BCA">
        <w:rPr>
          <w:rFonts w:ascii="Arial" w:hAnsi="Arial" w:cs="Arial"/>
          <w:color w:val="000000" w:themeColor="text1"/>
          <w:sz w:val="22"/>
          <w:szCs w:val="22"/>
        </w:rPr>
        <w:t>5 pkt 14, pkt 15</w:t>
      </w:r>
      <w:r w:rsidRPr="00EC1BCA">
        <w:rPr>
          <w:rFonts w:ascii="Arial" w:hAnsi="Arial" w:cs="Arial"/>
          <w:color w:val="000000" w:themeColor="text1"/>
          <w:sz w:val="22"/>
          <w:szCs w:val="22"/>
        </w:rPr>
        <w:t xml:space="preserve">, ust. </w:t>
      </w:r>
      <w:r w:rsidR="006F55EE" w:rsidRPr="00EC1BCA">
        <w:rPr>
          <w:rFonts w:ascii="Arial" w:hAnsi="Arial" w:cs="Arial"/>
          <w:color w:val="000000" w:themeColor="text1"/>
          <w:sz w:val="22"/>
          <w:szCs w:val="22"/>
        </w:rPr>
        <w:t>6</w:t>
      </w:r>
      <w:r w:rsidRPr="00EC1BCA">
        <w:rPr>
          <w:rFonts w:ascii="Arial" w:hAnsi="Arial" w:cs="Arial"/>
          <w:color w:val="000000" w:themeColor="text1"/>
          <w:sz w:val="22"/>
          <w:szCs w:val="22"/>
        </w:rPr>
        <w:t xml:space="preserve"> pkt </w:t>
      </w:r>
      <w:r w:rsidR="006F55EE" w:rsidRPr="00EC1BCA">
        <w:rPr>
          <w:rFonts w:ascii="Arial" w:hAnsi="Arial" w:cs="Arial"/>
          <w:color w:val="000000" w:themeColor="text1"/>
          <w:sz w:val="22"/>
          <w:szCs w:val="22"/>
        </w:rPr>
        <w:t>2</w:t>
      </w:r>
      <w:r w:rsidRPr="00EC1BCA">
        <w:rPr>
          <w:rFonts w:ascii="Arial" w:hAnsi="Arial" w:cs="Arial"/>
          <w:color w:val="000000" w:themeColor="text1"/>
          <w:sz w:val="22"/>
          <w:szCs w:val="22"/>
        </w:rPr>
        <w:t xml:space="preserve">, ust. </w:t>
      </w:r>
      <w:r w:rsidR="006A4F3D" w:rsidRPr="00EC1BCA">
        <w:rPr>
          <w:rFonts w:ascii="Arial" w:hAnsi="Arial" w:cs="Arial"/>
          <w:color w:val="000000" w:themeColor="text1"/>
          <w:sz w:val="22"/>
          <w:szCs w:val="22"/>
        </w:rPr>
        <w:t>7</w:t>
      </w:r>
      <w:r w:rsidRPr="00EC1BCA">
        <w:rPr>
          <w:rFonts w:ascii="Arial" w:hAnsi="Arial" w:cs="Arial"/>
          <w:color w:val="000000" w:themeColor="text1"/>
          <w:sz w:val="22"/>
          <w:szCs w:val="22"/>
        </w:rPr>
        <w:t xml:space="preserve"> pkt 1</w:t>
      </w:r>
      <w:r w:rsidR="006F55EE" w:rsidRPr="00EC1BCA">
        <w:rPr>
          <w:rFonts w:ascii="Arial" w:hAnsi="Arial" w:cs="Arial"/>
          <w:color w:val="000000" w:themeColor="text1"/>
          <w:sz w:val="22"/>
          <w:szCs w:val="22"/>
        </w:rPr>
        <w:t>3</w:t>
      </w:r>
      <w:r w:rsidRPr="00EC1BCA">
        <w:rPr>
          <w:rFonts w:ascii="Arial" w:hAnsi="Arial" w:cs="Arial"/>
          <w:color w:val="000000" w:themeColor="text1"/>
          <w:sz w:val="22"/>
          <w:szCs w:val="22"/>
        </w:rPr>
        <w:t>, pkt 1</w:t>
      </w:r>
      <w:r w:rsidR="006A4F3D" w:rsidRPr="00EC1BCA">
        <w:rPr>
          <w:rFonts w:ascii="Arial" w:hAnsi="Arial" w:cs="Arial"/>
          <w:color w:val="000000" w:themeColor="text1"/>
          <w:sz w:val="22"/>
          <w:szCs w:val="22"/>
        </w:rPr>
        <w:t>4</w:t>
      </w:r>
      <w:r w:rsidRPr="00EC1BCA">
        <w:rPr>
          <w:rFonts w:ascii="Arial" w:hAnsi="Arial" w:cs="Arial"/>
          <w:color w:val="000000" w:themeColor="text1"/>
          <w:sz w:val="22"/>
          <w:szCs w:val="22"/>
        </w:rPr>
        <w:t>, pkt 2</w:t>
      </w:r>
      <w:r w:rsidR="006A4F3D" w:rsidRPr="00EC1BCA">
        <w:rPr>
          <w:rFonts w:ascii="Arial" w:hAnsi="Arial" w:cs="Arial"/>
          <w:color w:val="000000" w:themeColor="text1"/>
          <w:sz w:val="22"/>
          <w:szCs w:val="22"/>
        </w:rPr>
        <w:t>9</w:t>
      </w:r>
      <w:r w:rsidRPr="00EC1BCA">
        <w:rPr>
          <w:rFonts w:ascii="Arial" w:hAnsi="Arial" w:cs="Arial"/>
          <w:color w:val="000000" w:themeColor="text1"/>
          <w:sz w:val="22"/>
          <w:szCs w:val="22"/>
        </w:rPr>
        <w:t xml:space="preserve"> Umowy,</w:t>
      </w:r>
    </w:p>
    <w:p w14:paraId="22A8A461" w14:textId="19310D92" w:rsidR="002F1978" w:rsidRPr="00EC1BCA" w:rsidRDefault="00894524" w:rsidP="001F26F3">
      <w:pPr>
        <w:numPr>
          <w:ilvl w:val="0"/>
          <w:numId w:val="64"/>
        </w:numPr>
        <w:spacing w:after="0"/>
        <w:contextualSpacing/>
        <w:jc w:val="both"/>
        <w:rPr>
          <w:rFonts w:ascii="Arial" w:hAnsi="Arial" w:cs="Arial"/>
          <w:color w:val="000000" w:themeColor="text1"/>
        </w:rPr>
      </w:pPr>
      <w:r w:rsidRPr="00EC1BCA">
        <w:rPr>
          <w:rFonts w:ascii="Arial" w:hAnsi="Arial" w:cs="Arial"/>
          <w:color w:val="000000" w:themeColor="text1"/>
        </w:rPr>
        <w:t>§ 4 ust. 1</w:t>
      </w:r>
      <w:r w:rsidR="002F1978" w:rsidRPr="00EC1BCA">
        <w:rPr>
          <w:rFonts w:ascii="Arial" w:hAnsi="Arial" w:cs="Arial"/>
          <w:color w:val="000000" w:themeColor="text1"/>
        </w:rPr>
        <w:t xml:space="preserve"> Umowy</w:t>
      </w:r>
      <w:r w:rsidR="003C672D" w:rsidRPr="00EC1BCA">
        <w:rPr>
          <w:rFonts w:ascii="Arial" w:hAnsi="Arial" w:cs="Arial"/>
          <w:color w:val="000000" w:themeColor="text1"/>
        </w:rPr>
        <w:t>,</w:t>
      </w:r>
    </w:p>
    <w:p w14:paraId="3AB6D25D" w14:textId="60B1F836" w:rsidR="003C672D" w:rsidRPr="00EC1BCA" w:rsidRDefault="00894524" w:rsidP="001F26F3">
      <w:pPr>
        <w:numPr>
          <w:ilvl w:val="0"/>
          <w:numId w:val="64"/>
        </w:numPr>
        <w:spacing w:after="0"/>
        <w:contextualSpacing/>
        <w:jc w:val="both"/>
        <w:rPr>
          <w:rFonts w:ascii="Arial" w:hAnsi="Arial" w:cs="Arial"/>
          <w:color w:val="000000" w:themeColor="text1"/>
        </w:rPr>
      </w:pPr>
      <w:r w:rsidRPr="00EC1BCA">
        <w:rPr>
          <w:rFonts w:ascii="Arial" w:hAnsi="Arial" w:cs="Arial"/>
          <w:color w:val="000000" w:themeColor="text1"/>
        </w:rPr>
        <w:t>§ 5 ust. 8</w:t>
      </w:r>
      <w:r w:rsidR="003C672D" w:rsidRPr="00EC1BCA">
        <w:rPr>
          <w:rFonts w:ascii="Arial" w:hAnsi="Arial" w:cs="Arial"/>
          <w:color w:val="000000" w:themeColor="text1"/>
        </w:rPr>
        <w:t xml:space="preserve"> Umowy</w:t>
      </w:r>
      <w:r w:rsidRPr="00EC1BCA">
        <w:rPr>
          <w:rFonts w:ascii="Arial" w:hAnsi="Arial" w:cs="Arial"/>
          <w:color w:val="000000" w:themeColor="text1"/>
        </w:rPr>
        <w:t>,</w:t>
      </w:r>
    </w:p>
    <w:p w14:paraId="12B10B4F" w14:textId="77777777" w:rsidR="002F1978" w:rsidRPr="00EC1BCA" w:rsidRDefault="002F1978" w:rsidP="00C141D8">
      <w:pPr>
        <w:spacing w:after="0"/>
        <w:ind w:left="720"/>
        <w:jc w:val="both"/>
        <w:rPr>
          <w:rFonts w:ascii="Arial" w:hAnsi="Arial" w:cs="Arial"/>
          <w:color w:val="000000" w:themeColor="text1"/>
        </w:rPr>
      </w:pPr>
      <w:r w:rsidRPr="00EC1BCA">
        <w:rPr>
          <w:rFonts w:ascii="Arial" w:hAnsi="Arial" w:cs="Arial"/>
          <w:color w:val="000000" w:themeColor="text1"/>
        </w:rPr>
        <w:t>- w wysokości 0,2 % wynagrodzenia brutto określonego w § 8 ust. 1</w:t>
      </w:r>
      <w:r w:rsidR="006F55EE" w:rsidRPr="00EC1BCA">
        <w:rPr>
          <w:rFonts w:ascii="Arial" w:hAnsi="Arial" w:cs="Arial"/>
          <w:color w:val="000000" w:themeColor="text1"/>
        </w:rPr>
        <w:t xml:space="preserve"> U</w:t>
      </w:r>
      <w:r w:rsidRPr="00EC1BCA">
        <w:rPr>
          <w:rFonts w:ascii="Arial" w:hAnsi="Arial" w:cs="Arial"/>
          <w:color w:val="000000" w:themeColor="text1"/>
        </w:rPr>
        <w:t>mowy za każdy dzień zwłoki,</w:t>
      </w:r>
      <w:r w:rsidR="006F55EE" w:rsidRPr="00EC1BCA">
        <w:rPr>
          <w:rFonts w:ascii="Arial" w:hAnsi="Arial" w:cs="Arial"/>
          <w:color w:val="000000" w:themeColor="text1"/>
        </w:rPr>
        <w:t xml:space="preserve"> w sumie nie więcej niż 20% wynagrodzenia określonego w § 8 ust. 1 Umowy</w:t>
      </w:r>
      <w:r w:rsidRPr="00EC1BCA">
        <w:rPr>
          <w:rFonts w:ascii="Arial" w:hAnsi="Arial" w:cs="Arial"/>
          <w:color w:val="000000" w:themeColor="text1"/>
        </w:rPr>
        <w:t>,</w:t>
      </w:r>
    </w:p>
    <w:p w14:paraId="2D0BA127" w14:textId="4C4D3810" w:rsidR="002F1978" w:rsidRPr="00EC1BCA" w:rsidRDefault="002F1978" w:rsidP="00C141D8">
      <w:pPr>
        <w:pStyle w:val="Kolorowalistaakcent11"/>
        <w:numPr>
          <w:ilvl w:val="0"/>
          <w:numId w:val="45"/>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w przypadku, gdy Inżynier Kontraktu nie wykona któregokolwiek obowiązku przewidzianego Umową, w szczególności przewidzianego w § 3, § 4 i § 1</w:t>
      </w:r>
      <w:r w:rsidR="003D0A04">
        <w:rPr>
          <w:rFonts w:ascii="Arial" w:hAnsi="Arial" w:cs="Arial"/>
          <w:color w:val="000000" w:themeColor="text1"/>
          <w:sz w:val="22"/>
          <w:szCs w:val="22"/>
        </w:rPr>
        <w:t>0</w:t>
      </w:r>
      <w:r w:rsidRPr="00EC1BCA">
        <w:rPr>
          <w:rFonts w:ascii="Arial" w:hAnsi="Arial" w:cs="Arial"/>
          <w:color w:val="000000" w:themeColor="text1"/>
          <w:sz w:val="22"/>
          <w:szCs w:val="22"/>
        </w:rPr>
        <w:t xml:space="preserve"> </w:t>
      </w:r>
      <w:r w:rsidR="006F55EE" w:rsidRPr="00EC1BCA">
        <w:rPr>
          <w:rFonts w:ascii="Arial" w:hAnsi="Arial" w:cs="Arial"/>
          <w:color w:val="000000" w:themeColor="text1"/>
          <w:sz w:val="22"/>
          <w:szCs w:val="22"/>
        </w:rPr>
        <w:t>U</w:t>
      </w:r>
      <w:r w:rsidRPr="00EC1BCA">
        <w:rPr>
          <w:rFonts w:ascii="Arial" w:hAnsi="Arial" w:cs="Arial"/>
          <w:color w:val="000000" w:themeColor="text1"/>
          <w:sz w:val="22"/>
          <w:szCs w:val="22"/>
        </w:rPr>
        <w:t>mowy – w wysokości 1.000,00 zł za każdoczesne niewykonanie obciążającego go obowiązku przy czym zapłata tej kary nie zwalnia Inżyniera Kontraktu z obowiązku wykonania czynności,</w:t>
      </w:r>
    </w:p>
    <w:p w14:paraId="49C0D738" w14:textId="5033B7CF" w:rsidR="002F1978" w:rsidRPr="00EC1BCA" w:rsidRDefault="002F1978" w:rsidP="00C141D8">
      <w:pPr>
        <w:pStyle w:val="Kolorowalistaakcent11"/>
        <w:numPr>
          <w:ilvl w:val="0"/>
          <w:numId w:val="45"/>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 przypadku, gdy Inżynier Kontraktu przeprowadzi czynności odbiorowe robót bez udziału inspektorów nadzoru z branży właściwej dla odbieranych prac – w wysokości </w:t>
      </w:r>
      <w:r w:rsidR="00F12CB8" w:rsidRPr="00EC1BCA">
        <w:rPr>
          <w:rFonts w:ascii="Arial" w:hAnsi="Arial" w:cs="Arial"/>
          <w:color w:val="000000" w:themeColor="text1"/>
          <w:sz w:val="22"/>
          <w:szCs w:val="22"/>
        </w:rPr>
        <w:t>1</w:t>
      </w:r>
      <w:r w:rsidR="006F55EE" w:rsidRPr="00EC1BCA">
        <w:rPr>
          <w:rFonts w:ascii="Arial" w:hAnsi="Arial" w:cs="Arial"/>
          <w:color w:val="000000" w:themeColor="text1"/>
          <w:sz w:val="22"/>
          <w:szCs w:val="22"/>
        </w:rPr>
        <w:t>.000</w:t>
      </w:r>
      <w:r w:rsidRPr="00EC1BCA">
        <w:rPr>
          <w:rFonts w:ascii="Arial" w:hAnsi="Arial" w:cs="Arial"/>
          <w:color w:val="000000" w:themeColor="text1"/>
          <w:sz w:val="22"/>
          <w:szCs w:val="22"/>
        </w:rPr>
        <w:t>,00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060D525E" w14:textId="3CD4E146" w:rsidR="002F1978" w:rsidRPr="00EC1BCA" w:rsidRDefault="002F1978" w:rsidP="00C141D8">
      <w:pPr>
        <w:pStyle w:val="Kolorowalistaakcent11"/>
        <w:numPr>
          <w:ilvl w:val="0"/>
          <w:numId w:val="45"/>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lastRenderedPageBreak/>
        <w:t xml:space="preserve">w przypadku naruszenia przez Inżyniera Kontraktu obowiązku wynikającego z § 3 ust. </w:t>
      </w:r>
      <w:r w:rsidR="00CF5A1F">
        <w:rPr>
          <w:rFonts w:ascii="Arial" w:hAnsi="Arial" w:cs="Arial"/>
          <w:color w:val="000000" w:themeColor="text1"/>
          <w:sz w:val="22"/>
          <w:szCs w:val="22"/>
        </w:rPr>
        <w:t>7</w:t>
      </w:r>
      <w:r w:rsidRPr="00EC1BCA">
        <w:rPr>
          <w:rFonts w:ascii="Arial" w:hAnsi="Arial" w:cs="Arial"/>
          <w:color w:val="000000" w:themeColor="text1"/>
          <w:sz w:val="22"/>
          <w:szCs w:val="22"/>
        </w:rPr>
        <w:t xml:space="preserve"> pkt </w:t>
      </w:r>
      <w:r w:rsidR="006F55EE" w:rsidRPr="00EC1BCA">
        <w:rPr>
          <w:rFonts w:ascii="Arial" w:hAnsi="Arial" w:cs="Arial"/>
          <w:color w:val="000000" w:themeColor="text1"/>
          <w:sz w:val="22"/>
          <w:szCs w:val="22"/>
        </w:rPr>
        <w:t>5</w:t>
      </w:r>
      <w:r w:rsidRPr="00EC1BCA">
        <w:rPr>
          <w:rFonts w:ascii="Arial" w:hAnsi="Arial" w:cs="Arial"/>
          <w:color w:val="000000" w:themeColor="text1"/>
          <w:sz w:val="22"/>
          <w:szCs w:val="22"/>
        </w:rPr>
        <w:t xml:space="preserve"> Umowy, w zakresie powstrzymania się od angażowania w jakąkolwiek działalność pozostającą w konflikcie ze zobowiązaniami wobec Zamawiającego – w wysokości </w:t>
      </w:r>
      <w:r w:rsidR="006F55EE" w:rsidRPr="00EC1BCA">
        <w:rPr>
          <w:rFonts w:ascii="Arial" w:hAnsi="Arial" w:cs="Arial"/>
          <w:color w:val="000000" w:themeColor="text1"/>
          <w:sz w:val="22"/>
          <w:szCs w:val="22"/>
        </w:rPr>
        <w:t>1</w:t>
      </w:r>
      <w:r w:rsidRPr="00EC1BCA">
        <w:rPr>
          <w:rFonts w:ascii="Arial" w:hAnsi="Arial" w:cs="Arial"/>
          <w:color w:val="000000" w:themeColor="text1"/>
          <w:sz w:val="22"/>
          <w:szCs w:val="22"/>
        </w:rPr>
        <w:t>0.000,00 zł za każdoczesne naruszenie obciążającego go obowiązku;</w:t>
      </w:r>
    </w:p>
    <w:p w14:paraId="481D9D84" w14:textId="5BB8B9D0" w:rsidR="002F1978" w:rsidRPr="00EC1BCA" w:rsidRDefault="002F1978" w:rsidP="00C141D8">
      <w:pPr>
        <w:pStyle w:val="Kolorowalistaakcent11"/>
        <w:numPr>
          <w:ilvl w:val="0"/>
          <w:numId w:val="45"/>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w przypadku podjęcia przez Inżyniera Kontraktu – bez zgody Zamawiającego – czynności, decyzji lub działań, dla których umowa wymaga zgody Zamawiającego, w szczególności w zakresie </w:t>
      </w:r>
      <w:r w:rsidR="003C672D" w:rsidRPr="00EC1BCA">
        <w:rPr>
          <w:rFonts w:ascii="Arial" w:hAnsi="Arial" w:cs="Arial"/>
          <w:color w:val="000000" w:themeColor="text1"/>
          <w:sz w:val="22"/>
          <w:szCs w:val="22"/>
        </w:rPr>
        <w:t xml:space="preserve">obowiązku zgłoszenia podwykonawców, </w:t>
      </w:r>
      <w:r w:rsidRPr="00EC1BCA">
        <w:rPr>
          <w:rFonts w:ascii="Arial" w:hAnsi="Arial" w:cs="Arial"/>
          <w:color w:val="000000" w:themeColor="text1"/>
          <w:sz w:val="22"/>
          <w:szCs w:val="22"/>
        </w:rPr>
        <w:t>uzyskania zgody na zmiany osobowe w zespole Inżyniera Kontraktu, uzyskania zgody na zmianę terminów umownych, zmianę umownego wynagrodzenia lub wprowadzenie robót zamiennych w ramach umów zawierany</w:t>
      </w:r>
      <w:r w:rsidR="00F12CB8" w:rsidRPr="00EC1BCA">
        <w:rPr>
          <w:rFonts w:ascii="Arial" w:hAnsi="Arial" w:cs="Arial"/>
          <w:color w:val="000000" w:themeColor="text1"/>
          <w:sz w:val="22"/>
          <w:szCs w:val="22"/>
        </w:rPr>
        <w:t>ch z wykonawcami – w wysokości 2.5</w:t>
      </w:r>
      <w:r w:rsidRPr="00EC1BCA">
        <w:rPr>
          <w:rFonts w:ascii="Arial" w:hAnsi="Arial" w:cs="Arial"/>
          <w:color w:val="000000" w:themeColor="text1"/>
          <w:sz w:val="22"/>
          <w:szCs w:val="22"/>
        </w:rPr>
        <w:t>00,00 zł za każdoczesne uchybienie obowiązkowi uzyskania zgody Zamawiającego,</w:t>
      </w:r>
    </w:p>
    <w:p w14:paraId="3330A1BA" w14:textId="77777777" w:rsidR="002F1978" w:rsidRPr="00EC1BCA" w:rsidRDefault="002F1978" w:rsidP="00C141D8">
      <w:pPr>
        <w:pStyle w:val="Kolorowalistaakcent11"/>
        <w:numPr>
          <w:ilvl w:val="0"/>
          <w:numId w:val="44"/>
        </w:numPr>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Kary umowne stają się wymagalne w pierwszym dniu kiedy możliwe jest ich naliczenie a w przypadku kar za zwłokę z każdym dniem.</w:t>
      </w:r>
    </w:p>
    <w:p w14:paraId="6BB92F10" w14:textId="77777777" w:rsidR="002F1978" w:rsidRPr="00EC1BCA" w:rsidRDefault="002F1978" w:rsidP="00C141D8">
      <w:pPr>
        <w:pStyle w:val="Kolorowalistaakcent11"/>
        <w:numPr>
          <w:ilvl w:val="0"/>
          <w:numId w:val="44"/>
        </w:numPr>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W przypadku poniesienia szkody przewyższającej karę umowną Zamawiający zastrzega sobie prawo dochodzenia odszkodowania uzupełniającego.</w:t>
      </w:r>
    </w:p>
    <w:p w14:paraId="3A4F787E" w14:textId="77777777" w:rsidR="002F1978" w:rsidRPr="00EC1BCA" w:rsidRDefault="002F1978" w:rsidP="00C141D8">
      <w:pPr>
        <w:pStyle w:val="Kolorowalistaakcent11"/>
        <w:numPr>
          <w:ilvl w:val="0"/>
          <w:numId w:val="44"/>
        </w:numPr>
        <w:spacing w:line="276" w:lineRule="auto"/>
        <w:ind w:left="357" w:hanging="357"/>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 xml:space="preserve">Naliczoną karę umowną Zamawiający potrąca z wynagrodzenia określonego </w:t>
      </w:r>
      <w:r w:rsidRPr="00EC1BCA">
        <w:rPr>
          <w:rFonts w:ascii="Arial" w:eastAsia="MingLiU" w:hAnsi="Arial" w:cs="Arial"/>
          <w:color w:val="000000" w:themeColor="text1"/>
          <w:sz w:val="22"/>
          <w:szCs w:val="22"/>
        </w:rPr>
        <w:br/>
      </w:r>
      <w:r w:rsidRPr="00EC1BCA">
        <w:rPr>
          <w:rFonts w:ascii="Arial" w:hAnsi="Arial" w:cs="Arial"/>
          <w:color w:val="000000" w:themeColor="text1"/>
          <w:sz w:val="22"/>
          <w:szCs w:val="22"/>
        </w:rPr>
        <w:t>w § 8 ust. 1, informując o tym Wykonawcę na piśmie.</w:t>
      </w:r>
    </w:p>
    <w:p w14:paraId="2963F72E" w14:textId="77777777" w:rsidR="00A73209" w:rsidRPr="00EC1BCA" w:rsidRDefault="00A73209" w:rsidP="00792C95">
      <w:pPr>
        <w:spacing w:after="0"/>
        <w:rPr>
          <w:rFonts w:ascii="Arial" w:hAnsi="Arial" w:cs="Arial"/>
          <w:b/>
          <w:color w:val="000000" w:themeColor="text1"/>
        </w:rPr>
      </w:pPr>
    </w:p>
    <w:p w14:paraId="24A19FC8" w14:textId="496C9F25" w:rsidR="002F1978" w:rsidRPr="00EC1BCA" w:rsidRDefault="002F1978" w:rsidP="00C141D8">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6</w:t>
      </w:r>
      <w:r w:rsidRPr="00EC1BCA">
        <w:rPr>
          <w:rFonts w:ascii="Arial" w:hAnsi="Arial" w:cs="Arial"/>
          <w:b/>
          <w:color w:val="000000" w:themeColor="text1"/>
        </w:rPr>
        <w:t>. Informacje Prawnie Chronione</w:t>
      </w:r>
    </w:p>
    <w:p w14:paraId="677B8742" w14:textId="77777777" w:rsidR="002F1978" w:rsidRPr="00EC1BCA" w:rsidRDefault="002F1978" w:rsidP="00C141D8">
      <w:pPr>
        <w:pStyle w:val="Kolorowalistaakcent11"/>
        <w:spacing w:line="276" w:lineRule="auto"/>
        <w:ind w:left="0"/>
        <w:contextualSpacing w:val="0"/>
        <w:jc w:val="both"/>
        <w:rPr>
          <w:rFonts w:ascii="Arial" w:hAnsi="Arial" w:cs="Arial"/>
          <w:color w:val="000000" w:themeColor="text1"/>
          <w:sz w:val="22"/>
          <w:szCs w:val="22"/>
        </w:rPr>
      </w:pPr>
    </w:p>
    <w:p w14:paraId="0900D362" w14:textId="77777777" w:rsidR="002F1978" w:rsidRPr="00EC1BCA" w:rsidRDefault="001A60B9" w:rsidP="001F26F3">
      <w:pPr>
        <w:pStyle w:val="Kolorowalistaakcent11"/>
        <w:numPr>
          <w:ilvl w:val="0"/>
          <w:numId w:val="71"/>
        </w:numPr>
        <w:spacing w:line="276" w:lineRule="auto"/>
        <w:contextualSpacing w:val="0"/>
        <w:jc w:val="both"/>
        <w:rPr>
          <w:rFonts w:ascii="Arial" w:hAnsi="Arial" w:cs="Arial"/>
          <w:color w:val="000000" w:themeColor="text1"/>
          <w:sz w:val="22"/>
          <w:szCs w:val="22"/>
        </w:rPr>
      </w:pPr>
      <w:r w:rsidRPr="00EC1BCA">
        <w:rPr>
          <w:rFonts w:ascii="Arial" w:hAnsi="Arial" w:cs="Arial"/>
          <w:color w:val="000000" w:themeColor="text1"/>
          <w:sz w:val="22"/>
          <w:szCs w:val="22"/>
        </w:rPr>
        <w:t>Inżynier Kontraktu</w:t>
      </w:r>
      <w:r w:rsidR="002F1978" w:rsidRPr="00EC1BCA">
        <w:rPr>
          <w:rFonts w:ascii="Arial" w:hAnsi="Arial" w:cs="Arial"/>
          <w:color w:val="000000" w:themeColor="text1"/>
          <w:sz w:val="22"/>
          <w:szCs w:val="22"/>
        </w:rPr>
        <w:t xml:space="preserve"> zobowiązuje się w okresie obowiązywania Umowy oraz po jej wygaśnięciu lub rozwiązaniu, do zachowania w ścisłej tajemnicy wszelkich informacji dotyczących Zamawiającego, obejmujących:</w:t>
      </w:r>
    </w:p>
    <w:p w14:paraId="7FBA195C" w14:textId="77777777" w:rsidR="002F1978" w:rsidRPr="00EC1BCA" w:rsidRDefault="002F1978" w:rsidP="00C141D8">
      <w:pPr>
        <w:numPr>
          <w:ilvl w:val="0"/>
          <w:numId w:val="54"/>
        </w:numPr>
        <w:spacing w:after="0"/>
        <w:jc w:val="both"/>
        <w:rPr>
          <w:rFonts w:ascii="Arial" w:hAnsi="Arial" w:cs="Arial"/>
          <w:color w:val="000000" w:themeColor="text1"/>
        </w:rPr>
      </w:pPr>
      <w:r w:rsidRPr="00EC1BCA">
        <w:rPr>
          <w:rFonts w:ascii="Arial" w:hAnsi="Arial" w:cs="Arial"/>
          <w:color w:val="000000" w:themeColor="text1"/>
        </w:rPr>
        <w:t xml:space="preserve">dane osobowe – chronione na podstawie ustawy z dnia 29 sierpnia 1997 r. </w:t>
      </w:r>
      <w:r w:rsidRPr="00EC1BCA">
        <w:rPr>
          <w:rFonts w:ascii="Arial" w:hAnsi="Arial" w:cs="Arial"/>
          <w:color w:val="000000" w:themeColor="text1"/>
        </w:rPr>
        <w:br/>
        <w:t>o ochronie danych osobowych;</w:t>
      </w:r>
    </w:p>
    <w:p w14:paraId="216BD88F" w14:textId="77777777" w:rsidR="002F1978" w:rsidRPr="00EC1BCA" w:rsidRDefault="002F1978" w:rsidP="00C141D8">
      <w:pPr>
        <w:numPr>
          <w:ilvl w:val="0"/>
          <w:numId w:val="54"/>
        </w:numPr>
        <w:spacing w:after="0"/>
        <w:jc w:val="both"/>
        <w:rPr>
          <w:rFonts w:ascii="Arial" w:hAnsi="Arial" w:cs="Arial"/>
          <w:color w:val="000000" w:themeColor="text1"/>
        </w:rPr>
      </w:pPr>
      <w:r w:rsidRPr="00EC1BCA">
        <w:rPr>
          <w:rFonts w:ascii="Arial" w:hAnsi="Arial" w:cs="Arial"/>
          <w:color w:val="000000" w:themeColor="text1"/>
        </w:rPr>
        <w:t>informacje stanowiące tajemnicę przedsiębiorstwa – chronione na podstawie ustawy z dnia 16 kwietnia 1993 r. o zwalczaniu nieuczciwej konkurencji;</w:t>
      </w:r>
    </w:p>
    <w:p w14:paraId="415F9C6C" w14:textId="77777777" w:rsidR="002F1978" w:rsidRPr="00EC1BCA" w:rsidRDefault="002F1978" w:rsidP="00C141D8">
      <w:pPr>
        <w:numPr>
          <w:ilvl w:val="0"/>
          <w:numId w:val="54"/>
        </w:numPr>
        <w:spacing w:after="0"/>
        <w:jc w:val="both"/>
        <w:rPr>
          <w:rFonts w:ascii="Arial" w:hAnsi="Arial" w:cs="Arial"/>
          <w:color w:val="000000" w:themeColor="text1"/>
        </w:rPr>
      </w:pPr>
      <w:r w:rsidRPr="00EC1BCA">
        <w:rPr>
          <w:rFonts w:ascii="Arial" w:hAnsi="Arial" w:cs="Arial"/>
          <w:color w:val="000000" w:themeColor="text1"/>
        </w:rPr>
        <w:t>informacje, które mogą mieć wpływ na funkcjonowanie lub stan bezpieczeństwa Zamawiającego.</w:t>
      </w:r>
    </w:p>
    <w:p w14:paraId="0C00B71A"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Informacje, o których mowa w ust. 1 zwane są dalej „informacjami prawnie chronionymi”.</w:t>
      </w:r>
    </w:p>
    <w:p w14:paraId="127D0816"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Informacje prawnie chronione mogą być udostępnione jedynie na podstawie stosownych przepisów prawa i tylko w zakresie niezbędnym dla należytego wykonania przedmiotu umowy.</w:t>
      </w:r>
    </w:p>
    <w:p w14:paraId="61ABEAD7"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Ujawnianie informacji prawnie chronionych, niezależnie od sposobu ich ujawnienia, w celu innym niż należyte wykonanie umowy, jest co do zasady niedopuszczalne chyba, że Zamawiający wyrazi na to zgodę w formie pisemnej pod rygorem nieważności.</w:t>
      </w:r>
    </w:p>
    <w:p w14:paraId="1B5D1273"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 xml:space="preserve">Powierzone </w:t>
      </w:r>
      <w:r w:rsidR="001A60B9" w:rsidRPr="00EC1BCA">
        <w:rPr>
          <w:rFonts w:ascii="Arial" w:hAnsi="Arial" w:cs="Arial"/>
          <w:color w:val="000000" w:themeColor="text1"/>
        </w:rPr>
        <w:t>Inżynierowi Kontraktu</w:t>
      </w:r>
      <w:r w:rsidRPr="00EC1BCA">
        <w:rPr>
          <w:rFonts w:ascii="Arial" w:hAnsi="Arial" w:cs="Arial"/>
          <w:color w:val="000000" w:themeColor="text1"/>
        </w:rPr>
        <w:t xml:space="preserve"> dane osobowe mogą być przetwarzane wyłącznie</w:t>
      </w:r>
      <w:r w:rsidRPr="00EC1BCA">
        <w:rPr>
          <w:rFonts w:ascii="Arial" w:eastAsia="MingLiU" w:hAnsi="Arial" w:cs="Arial"/>
          <w:color w:val="000000" w:themeColor="text1"/>
        </w:rPr>
        <w:br/>
      </w:r>
      <w:r w:rsidRPr="00EC1BCA">
        <w:rPr>
          <w:rFonts w:ascii="Arial" w:hAnsi="Arial" w:cs="Arial"/>
          <w:color w:val="000000" w:themeColor="text1"/>
        </w:rPr>
        <w:t>w celu należytego wykonania umowy.</w:t>
      </w:r>
    </w:p>
    <w:p w14:paraId="5C997F2C" w14:textId="77777777" w:rsidR="002F1978" w:rsidRPr="00EC1BCA" w:rsidRDefault="001A60B9"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Inżynier Kontraktu</w:t>
      </w:r>
      <w:r w:rsidR="002F1978" w:rsidRPr="00EC1BCA">
        <w:rPr>
          <w:rFonts w:ascii="Arial" w:hAnsi="Arial" w:cs="Arial"/>
          <w:color w:val="000000" w:themeColor="text1"/>
        </w:rPr>
        <w:t xml:space="preserve"> przed rozpoczęciem przetwarzania informacji wskazanych w pkt 1, podpunkt 1 podejmie środki zabezpieczające zbiór danych, o których mowa</w:t>
      </w:r>
      <w:r w:rsidR="002F1978" w:rsidRPr="00EC1BCA">
        <w:rPr>
          <w:rFonts w:ascii="Arial" w:hAnsi="Arial" w:cs="Arial"/>
          <w:color w:val="000000" w:themeColor="text1"/>
        </w:rPr>
        <w:br/>
      </w:r>
      <w:r w:rsidR="002F1978" w:rsidRPr="00EC1BCA">
        <w:rPr>
          <w:rFonts w:ascii="Arial" w:hAnsi="Arial" w:cs="Arial"/>
          <w:color w:val="000000" w:themeColor="text1"/>
        </w:rPr>
        <w:lastRenderedPageBreak/>
        <w:t>w art. 36-39 ustawy z dnia 29 sierpnia 1997 r. o ochronie danych osobowych oraz rozporządzeniach do ustawy.</w:t>
      </w:r>
    </w:p>
    <w:p w14:paraId="07B09A12" w14:textId="77777777" w:rsidR="002F1978" w:rsidRPr="00EC1BCA" w:rsidRDefault="001A60B9"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Inżynier Kontraktu</w:t>
      </w:r>
      <w:r w:rsidR="002F1978" w:rsidRPr="00EC1BCA">
        <w:rPr>
          <w:rFonts w:ascii="Arial" w:hAnsi="Arial" w:cs="Arial"/>
          <w:color w:val="000000" w:themeColor="text1"/>
        </w:rPr>
        <w:t xml:space="preserve"> oświadcza, że posiada opisaną i wdrożoną politykę bezpieczeństwa informacji na dowód czego przedstawia do wglądu Zamawiającego stosowną dokumentację.</w:t>
      </w:r>
    </w:p>
    <w:p w14:paraId="1D136B46"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 xml:space="preserve">Upoważniony przedstawiciel Zamawiającego ma prawo do dokonania w każdym czasie kontroli systemu bezpieczeństwa informacji </w:t>
      </w:r>
      <w:r w:rsidR="001A60B9" w:rsidRPr="00EC1BCA">
        <w:rPr>
          <w:rFonts w:ascii="Arial" w:hAnsi="Arial" w:cs="Arial"/>
          <w:color w:val="000000" w:themeColor="text1"/>
        </w:rPr>
        <w:t>Inżyniera Kontraktu</w:t>
      </w:r>
      <w:r w:rsidRPr="00EC1BCA">
        <w:rPr>
          <w:rFonts w:ascii="Arial" w:hAnsi="Arial" w:cs="Arial"/>
          <w:color w:val="000000" w:themeColor="text1"/>
        </w:rPr>
        <w:t>.</w:t>
      </w:r>
    </w:p>
    <w:p w14:paraId="0D0721E4"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w:t>
      </w:r>
    </w:p>
    <w:p w14:paraId="65ABE9EA"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0F3997CB" w14:textId="77777777" w:rsidR="002F1978"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 xml:space="preserve">W razie powzięcia przez Stronę wiedzy o nieuprawnionym ujawnieniu informacji prawnie chronionych zobowiązana jest ona niezwłocznie powiadomić o tym fakcie drugą Stronę w celu umożliwienia jej podjęcia stosowanych środków zapobiegawczych. </w:t>
      </w:r>
    </w:p>
    <w:p w14:paraId="4C59AD1E" w14:textId="1C0DDDE7" w:rsidR="00084600" w:rsidRPr="00EC1BCA" w:rsidRDefault="002F1978" w:rsidP="001F26F3">
      <w:pPr>
        <w:numPr>
          <w:ilvl w:val="0"/>
          <w:numId w:val="71"/>
        </w:numPr>
        <w:spacing w:after="0"/>
        <w:jc w:val="both"/>
        <w:rPr>
          <w:rFonts w:ascii="Arial" w:hAnsi="Arial" w:cs="Arial"/>
          <w:color w:val="000000" w:themeColor="text1"/>
        </w:rPr>
      </w:pPr>
      <w:r w:rsidRPr="00EC1BCA">
        <w:rPr>
          <w:rFonts w:ascii="Arial" w:hAnsi="Arial" w:cs="Arial"/>
          <w:color w:val="000000" w:themeColor="text1"/>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41F1FE84" w14:textId="77777777" w:rsidR="00807582" w:rsidRDefault="00807582" w:rsidP="00D45272">
      <w:pPr>
        <w:spacing w:after="0"/>
        <w:rPr>
          <w:rFonts w:ascii="Arial" w:hAnsi="Arial" w:cs="Arial"/>
          <w:b/>
          <w:color w:val="000000" w:themeColor="text1"/>
        </w:rPr>
      </w:pPr>
    </w:p>
    <w:p w14:paraId="3422C855" w14:textId="67222668" w:rsidR="002F1978" w:rsidRPr="00EC1BCA" w:rsidRDefault="002F1978" w:rsidP="00FD6005">
      <w:pPr>
        <w:spacing w:after="0"/>
        <w:jc w:val="center"/>
        <w:rPr>
          <w:rFonts w:ascii="Arial" w:hAnsi="Arial" w:cs="Arial"/>
          <w:b/>
          <w:color w:val="000000" w:themeColor="text1"/>
        </w:rPr>
      </w:pPr>
      <w:r w:rsidRPr="00EC1BCA">
        <w:rPr>
          <w:rFonts w:ascii="Arial" w:hAnsi="Arial" w:cs="Arial"/>
          <w:b/>
          <w:color w:val="000000" w:themeColor="text1"/>
        </w:rPr>
        <w:t>§ 1</w:t>
      </w:r>
      <w:r w:rsidR="003D0A04">
        <w:rPr>
          <w:rFonts w:ascii="Arial" w:hAnsi="Arial" w:cs="Arial"/>
          <w:b/>
          <w:color w:val="000000" w:themeColor="text1"/>
        </w:rPr>
        <w:t>7</w:t>
      </w:r>
      <w:r w:rsidRPr="00EC1BCA">
        <w:rPr>
          <w:rFonts w:ascii="Arial" w:hAnsi="Arial" w:cs="Arial"/>
          <w:b/>
          <w:color w:val="000000" w:themeColor="text1"/>
        </w:rPr>
        <w:t>. Zmiany umowy</w:t>
      </w:r>
    </w:p>
    <w:p w14:paraId="356C3AFA" w14:textId="77777777" w:rsidR="002F1978" w:rsidRPr="00EC1BCA" w:rsidRDefault="002F1978" w:rsidP="00FD6005">
      <w:pPr>
        <w:spacing w:after="0"/>
        <w:jc w:val="both"/>
        <w:rPr>
          <w:rFonts w:ascii="Arial" w:hAnsi="Arial" w:cs="Arial"/>
          <w:color w:val="000000" w:themeColor="text1"/>
        </w:rPr>
      </w:pPr>
    </w:p>
    <w:p w14:paraId="141F47FD" w14:textId="77777777" w:rsidR="002F1978" w:rsidRPr="00EC1BCA" w:rsidRDefault="002F1978" w:rsidP="001F26F3">
      <w:pPr>
        <w:numPr>
          <w:ilvl w:val="0"/>
          <w:numId w:val="72"/>
        </w:numPr>
        <w:spacing w:after="0"/>
        <w:jc w:val="both"/>
        <w:rPr>
          <w:rFonts w:ascii="Arial" w:hAnsi="Arial" w:cs="Arial"/>
          <w:color w:val="000000" w:themeColor="text1"/>
        </w:rPr>
      </w:pPr>
      <w:r w:rsidRPr="00EC1BCA">
        <w:rPr>
          <w:rFonts w:ascii="Arial" w:hAnsi="Arial" w:cs="Arial"/>
          <w:color w:val="000000" w:themeColor="text1"/>
        </w:rPr>
        <w:t>Zmiana postanowień umowy wymaga formy pisemnej w postaci aneksu, pod rygorem nieważności.</w:t>
      </w:r>
    </w:p>
    <w:p w14:paraId="0F196D1C" w14:textId="77777777" w:rsidR="002F1978" w:rsidRPr="00EC1BCA" w:rsidRDefault="002F1978" w:rsidP="001F26F3">
      <w:pPr>
        <w:numPr>
          <w:ilvl w:val="0"/>
          <w:numId w:val="72"/>
        </w:numPr>
        <w:spacing w:after="0"/>
        <w:jc w:val="both"/>
        <w:rPr>
          <w:rFonts w:ascii="Arial" w:hAnsi="Arial" w:cs="Arial"/>
          <w:color w:val="000000" w:themeColor="text1"/>
        </w:rPr>
      </w:pPr>
      <w:r w:rsidRPr="00EC1BCA">
        <w:rPr>
          <w:rFonts w:ascii="Arial" w:hAnsi="Arial" w:cs="Arial"/>
          <w:color w:val="000000" w:themeColor="text1"/>
        </w:rPr>
        <w:t>Strony przewidują możliwość zmiany Umowy w szczególności w następujących sytuacjach:</w:t>
      </w:r>
    </w:p>
    <w:p w14:paraId="1B73ADA8" w14:textId="77777777" w:rsidR="002F1978" w:rsidRPr="00EC1BCA" w:rsidRDefault="002F1978" w:rsidP="001F26F3">
      <w:pPr>
        <w:pStyle w:val="Kolorowalistaakcent11"/>
        <w:numPr>
          <w:ilvl w:val="1"/>
          <w:numId w:val="8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konieczno</w:t>
      </w:r>
      <w:r w:rsidRPr="00EC1BCA">
        <w:rPr>
          <w:rFonts w:ascii="Arial" w:eastAsia="TimesNewRoman" w:hAnsi="Arial" w:cs="Arial"/>
          <w:color w:val="000000" w:themeColor="text1"/>
          <w:sz w:val="22"/>
          <w:szCs w:val="22"/>
        </w:rPr>
        <w:t xml:space="preserve">ści </w:t>
      </w:r>
      <w:r w:rsidRPr="00EC1BCA">
        <w:rPr>
          <w:rFonts w:ascii="Arial" w:hAnsi="Arial" w:cs="Arial"/>
          <w:color w:val="000000" w:themeColor="text1"/>
          <w:sz w:val="22"/>
          <w:szCs w:val="22"/>
        </w:rPr>
        <w:t>dostosowania tre</w:t>
      </w:r>
      <w:r w:rsidRPr="00EC1BCA">
        <w:rPr>
          <w:rFonts w:ascii="Arial" w:eastAsia="TimesNewRoman" w:hAnsi="Arial" w:cs="Arial"/>
          <w:color w:val="000000" w:themeColor="text1"/>
          <w:sz w:val="22"/>
          <w:szCs w:val="22"/>
        </w:rPr>
        <w:t>ś</w:t>
      </w:r>
      <w:r w:rsidRPr="00EC1BCA">
        <w:rPr>
          <w:rFonts w:ascii="Arial" w:hAnsi="Arial" w:cs="Arial"/>
          <w:color w:val="000000" w:themeColor="text1"/>
          <w:sz w:val="22"/>
          <w:szCs w:val="22"/>
        </w:rPr>
        <w:t xml:space="preserve">ci umowy do zasad przewidzianych w </w:t>
      </w:r>
      <w:r w:rsidR="009A3EC5" w:rsidRPr="00EC1BCA">
        <w:rPr>
          <w:rFonts w:ascii="Arial" w:hAnsi="Arial" w:cs="Arial"/>
          <w:color w:val="000000" w:themeColor="text1"/>
          <w:sz w:val="22"/>
          <w:szCs w:val="22"/>
        </w:rPr>
        <w:t>decyzji</w:t>
      </w:r>
      <w:r w:rsidRPr="00EC1BCA">
        <w:rPr>
          <w:rFonts w:ascii="Arial" w:hAnsi="Arial" w:cs="Arial"/>
          <w:color w:val="000000" w:themeColor="text1"/>
          <w:sz w:val="22"/>
          <w:szCs w:val="22"/>
        </w:rPr>
        <w:t xml:space="preserve"> o dofinansowanie zawart</w:t>
      </w:r>
      <w:r w:rsidR="009A3EC5" w:rsidRPr="00EC1BCA">
        <w:rPr>
          <w:rFonts w:ascii="Arial" w:hAnsi="Arial" w:cs="Arial"/>
          <w:color w:val="000000" w:themeColor="text1"/>
          <w:sz w:val="22"/>
          <w:szCs w:val="22"/>
        </w:rPr>
        <w:t>ej</w:t>
      </w:r>
      <w:r w:rsidRPr="00EC1BCA">
        <w:rPr>
          <w:rFonts w:ascii="Arial" w:hAnsi="Arial" w:cs="Arial"/>
          <w:color w:val="000000" w:themeColor="text1"/>
          <w:sz w:val="22"/>
          <w:szCs w:val="22"/>
        </w:rPr>
        <w:t xml:space="preserve"> z instytucj</w:t>
      </w:r>
      <w:r w:rsidR="009A3EC5" w:rsidRPr="00EC1BCA">
        <w:rPr>
          <w:rFonts w:ascii="Arial" w:hAnsi="Arial" w:cs="Arial"/>
          <w:color w:val="000000" w:themeColor="text1"/>
          <w:sz w:val="22"/>
          <w:szCs w:val="22"/>
        </w:rPr>
        <w:t>ą</w:t>
      </w:r>
      <w:r w:rsidRPr="00EC1BCA">
        <w:rPr>
          <w:rFonts w:ascii="Arial" w:hAnsi="Arial" w:cs="Arial"/>
          <w:color w:val="000000" w:themeColor="text1"/>
          <w:sz w:val="22"/>
          <w:szCs w:val="22"/>
        </w:rPr>
        <w:t xml:space="preserve"> finansując</w:t>
      </w:r>
      <w:r w:rsidR="009A3EC5" w:rsidRPr="00EC1BCA">
        <w:rPr>
          <w:rFonts w:ascii="Arial" w:hAnsi="Arial" w:cs="Arial"/>
          <w:color w:val="000000" w:themeColor="text1"/>
          <w:sz w:val="22"/>
          <w:szCs w:val="22"/>
        </w:rPr>
        <w:t>ą</w:t>
      </w:r>
      <w:r w:rsidRPr="00EC1BCA">
        <w:rPr>
          <w:rFonts w:ascii="Arial" w:hAnsi="Arial" w:cs="Arial"/>
          <w:color w:val="000000" w:themeColor="text1"/>
          <w:sz w:val="22"/>
          <w:szCs w:val="22"/>
        </w:rPr>
        <w:t xml:space="preserve"> oraz w wytycznych i innych dokumentach pochodzących od instytucji finansując</w:t>
      </w:r>
      <w:r w:rsidR="00FB76A3" w:rsidRPr="00EC1BCA">
        <w:rPr>
          <w:rFonts w:ascii="Arial" w:hAnsi="Arial" w:cs="Arial"/>
          <w:color w:val="000000" w:themeColor="text1"/>
          <w:sz w:val="22"/>
          <w:szCs w:val="22"/>
        </w:rPr>
        <w:t>ej</w:t>
      </w:r>
      <w:r w:rsidRPr="00EC1BCA">
        <w:rPr>
          <w:rFonts w:ascii="Arial" w:hAnsi="Arial" w:cs="Arial"/>
          <w:color w:val="000000" w:themeColor="text1"/>
          <w:sz w:val="22"/>
          <w:szCs w:val="22"/>
        </w:rPr>
        <w:t xml:space="preserve"> (równie</w:t>
      </w:r>
      <w:r w:rsidRPr="00EC1BCA">
        <w:rPr>
          <w:rFonts w:ascii="Arial" w:eastAsia="TimesNewRoman" w:hAnsi="Arial" w:cs="Arial"/>
          <w:color w:val="000000" w:themeColor="text1"/>
          <w:sz w:val="22"/>
          <w:szCs w:val="22"/>
        </w:rPr>
        <w:t xml:space="preserve">ż </w:t>
      </w:r>
      <w:r w:rsidRPr="00EC1BCA">
        <w:rPr>
          <w:rFonts w:ascii="Arial" w:hAnsi="Arial" w:cs="Arial"/>
          <w:color w:val="000000" w:themeColor="text1"/>
          <w:sz w:val="22"/>
          <w:szCs w:val="22"/>
        </w:rPr>
        <w:t>w przypadku ich zmian), w szczególności w zakresie sposobu rozliczania umowy lub dokonywania płatności na rzecz Inżyniera Kontraktu,</w:t>
      </w:r>
    </w:p>
    <w:p w14:paraId="22B95358" w14:textId="77777777" w:rsidR="002F1978" w:rsidRPr="00EC1BCA" w:rsidRDefault="002F1978" w:rsidP="001F26F3">
      <w:pPr>
        <w:pStyle w:val="Kolorowalistaakcent11"/>
        <w:numPr>
          <w:ilvl w:val="1"/>
          <w:numId w:val="8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 xml:space="preserve">zmiany albo rezygnacji z podwykonawcy, na zasoby którego Inżynier Kontraktu powoływał się na zasadach określonych w rozdziale V ust. </w:t>
      </w:r>
      <w:r w:rsidR="00622AA1" w:rsidRPr="00EC1BCA">
        <w:rPr>
          <w:rFonts w:ascii="Arial" w:hAnsi="Arial" w:cs="Arial"/>
          <w:color w:val="000000" w:themeColor="text1"/>
          <w:sz w:val="22"/>
          <w:szCs w:val="22"/>
        </w:rPr>
        <w:t>8</w:t>
      </w:r>
      <w:r w:rsidRPr="00EC1BCA">
        <w:rPr>
          <w:rFonts w:ascii="Arial" w:hAnsi="Arial" w:cs="Arial"/>
          <w:color w:val="000000" w:themeColor="text1"/>
          <w:sz w:val="22"/>
          <w:szCs w:val="22"/>
        </w:rPr>
        <w:t xml:space="preserve"> i </w:t>
      </w:r>
      <w:r w:rsidR="00622AA1" w:rsidRPr="00EC1BCA">
        <w:rPr>
          <w:rFonts w:ascii="Arial" w:hAnsi="Arial" w:cs="Arial"/>
          <w:color w:val="000000" w:themeColor="text1"/>
          <w:sz w:val="22"/>
          <w:szCs w:val="22"/>
        </w:rPr>
        <w:t>9</w:t>
      </w:r>
      <w:r w:rsidRPr="00EC1BCA">
        <w:rPr>
          <w:rFonts w:ascii="Arial" w:hAnsi="Arial" w:cs="Arial"/>
          <w:color w:val="000000" w:themeColor="text1"/>
          <w:sz w:val="22"/>
          <w:szCs w:val="22"/>
        </w:rPr>
        <w:t xml:space="preserve"> SIWZ, w celu wykazania spełniania warunków udziału w postępowaniu, pod warunkiem że Inżynier Kontraktu wykaże Zamawiającemu, iż proponowany inny podwykonawca lub Inżynier Kontraktu samodzielnie spełnia powyższe warunki udziału w postępowaniu w stopniu nie mniejszym niż wymaganym w trakcie postępowania o udzielenie zamówienia,</w:t>
      </w:r>
    </w:p>
    <w:p w14:paraId="3ABF1695" w14:textId="16B83F6E" w:rsidR="002F1978" w:rsidRPr="00EC1BCA" w:rsidRDefault="002F1978" w:rsidP="001F26F3">
      <w:pPr>
        <w:pStyle w:val="Kolorowalistaakcent11"/>
        <w:numPr>
          <w:ilvl w:val="1"/>
          <w:numId w:val="80"/>
        </w:numPr>
        <w:spacing w:line="276" w:lineRule="auto"/>
        <w:jc w:val="both"/>
        <w:rPr>
          <w:rFonts w:ascii="Arial" w:hAnsi="Arial" w:cs="Arial"/>
          <w:color w:val="000000" w:themeColor="text1"/>
          <w:sz w:val="22"/>
          <w:szCs w:val="22"/>
        </w:rPr>
      </w:pPr>
      <w:r w:rsidRPr="00EC1BCA">
        <w:rPr>
          <w:rFonts w:ascii="Arial" w:hAnsi="Arial" w:cs="Arial"/>
          <w:bCs/>
          <w:color w:val="000000" w:themeColor="text1"/>
          <w:sz w:val="22"/>
          <w:szCs w:val="22"/>
        </w:rPr>
        <w:lastRenderedPageBreak/>
        <w:t>zmiany polegającej na dopuszczeniu do wykonywania zamówienia podwykonawcy niewymienionego w wykazie proponowanych do wykonania przez podwykonawców części zamówienia, po wcześniejszej akceptacji przez Zamawiającego</w:t>
      </w:r>
      <w:r w:rsidR="003E2F4C" w:rsidRPr="00EC1BCA">
        <w:rPr>
          <w:rFonts w:ascii="Arial" w:hAnsi="Arial" w:cs="Arial"/>
          <w:bCs/>
          <w:color w:val="000000" w:themeColor="text1"/>
          <w:sz w:val="22"/>
          <w:szCs w:val="22"/>
        </w:rPr>
        <w:t xml:space="preserve"> lub zmiany polegającej na dopuszczeniu do wykonywania części zamówienia podwykonawcy, który to zakres nie był wskazany w treści oferty</w:t>
      </w:r>
      <w:r w:rsidR="002237EB" w:rsidRPr="00EC1BCA">
        <w:rPr>
          <w:rFonts w:ascii="Arial" w:hAnsi="Arial" w:cs="Arial"/>
          <w:bCs/>
          <w:color w:val="000000" w:themeColor="text1"/>
          <w:sz w:val="22"/>
          <w:szCs w:val="22"/>
        </w:rPr>
        <w:t>, po wcześniejszej akceptacji przez Zamawiającego</w:t>
      </w:r>
      <w:r w:rsidR="00792C95" w:rsidRPr="00EC1BCA">
        <w:rPr>
          <w:rFonts w:ascii="Arial" w:hAnsi="Arial" w:cs="Arial"/>
          <w:bCs/>
          <w:color w:val="000000" w:themeColor="text1"/>
          <w:sz w:val="22"/>
          <w:szCs w:val="22"/>
        </w:rPr>
        <w:t>,</w:t>
      </w:r>
    </w:p>
    <w:p w14:paraId="4FD23422" w14:textId="276B2989" w:rsidR="002F1978" w:rsidRPr="00EC1BCA" w:rsidRDefault="002F1978" w:rsidP="001F26F3">
      <w:pPr>
        <w:pStyle w:val="Kolorowalistaakcent11"/>
        <w:numPr>
          <w:ilvl w:val="1"/>
          <w:numId w:val="80"/>
        </w:numPr>
        <w:spacing w:line="276" w:lineRule="auto"/>
        <w:jc w:val="both"/>
        <w:rPr>
          <w:rFonts w:ascii="Arial" w:hAnsi="Arial" w:cs="Arial"/>
          <w:color w:val="000000" w:themeColor="text1"/>
          <w:sz w:val="22"/>
          <w:szCs w:val="22"/>
        </w:rPr>
      </w:pPr>
      <w:r w:rsidRPr="00EC1BCA">
        <w:rPr>
          <w:rFonts w:ascii="Arial" w:hAnsi="Arial" w:cs="Arial"/>
          <w:color w:val="000000" w:themeColor="text1"/>
          <w:sz w:val="22"/>
          <w:szCs w:val="22"/>
        </w:rPr>
        <w:t>zmiany powszechnie obowiązujących przepisów prawa lub zmiany wynikającej z prawomocnych orzeczeń lub ostatecznych aktów administracyjnych właściwych organów - w takim zakresie, w jakim będzie to niezbędne w celu dostosowania postanowień umowy do zaistniałego stanu prawnego lub faktycznego</w:t>
      </w:r>
      <w:r w:rsidR="00792C95" w:rsidRPr="00EC1BCA">
        <w:rPr>
          <w:rFonts w:ascii="Arial" w:hAnsi="Arial" w:cs="Arial"/>
          <w:bCs/>
          <w:color w:val="000000" w:themeColor="text1"/>
          <w:sz w:val="22"/>
          <w:szCs w:val="22"/>
        </w:rPr>
        <w:t>.</w:t>
      </w:r>
    </w:p>
    <w:p w14:paraId="465240AD" w14:textId="77777777" w:rsidR="002F1978" w:rsidRPr="00EC1BCA" w:rsidRDefault="002F1978" w:rsidP="001F26F3">
      <w:pPr>
        <w:numPr>
          <w:ilvl w:val="0"/>
          <w:numId w:val="55"/>
        </w:numPr>
        <w:spacing w:after="0"/>
        <w:jc w:val="both"/>
        <w:rPr>
          <w:rFonts w:ascii="Arial" w:hAnsi="Arial" w:cs="Arial"/>
          <w:color w:val="000000" w:themeColor="text1"/>
        </w:rPr>
      </w:pPr>
      <w:r w:rsidRPr="00EC1BCA">
        <w:rPr>
          <w:rFonts w:ascii="Arial" w:hAnsi="Arial" w:cs="Arial"/>
          <w:bCs/>
          <w:color w:val="000000" w:themeColor="text1"/>
        </w:rPr>
        <w:t>Żadnej ze stron umowy nie przysługuje roszczenie o zawarcie aneksu (obie strony muszą wyrazić zgodę na zawarcie aneksu).</w:t>
      </w:r>
    </w:p>
    <w:p w14:paraId="6816AF63" w14:textId="77777777" w:rsidR="002F1978" w:rsidRPr="00EC1BCA" w:rsidRDefault="002F1978" w:rsidP="001F26F3">
      <w:pPr>
        <w:numPr>
          <w:ilvl w:val="0"/>
          <w:numId w:val="55"/>
        </w:numPr>
        <w:spacing w:after="0"/>
        <w:jc w:val="both"/>
        <w:rPr>
          <w:rFonts w:ascii="Arial" w:hAnsi="Arial" w:cs="Arial"/>
          <w:color w:val="000000" w:themeColor="text1"/>
        </w:rPr>
      </w:pPr>
      <w:r w:rsidRPr="00EC1BCA">
        <w:rPr>
          <w:rFonts w:ascii="Arial" w:hAnsi="Arial" w:cs="Arial"/>
          <w:color w:val="000000" w:themeColor="text1"/>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w:t>
      </w:r>
      <w:r w:rsidR="00FB76A3" w:rsidRPr="00EC1BCA">
        <w:rPr>
          <w:rFonts w:ascii="Arial" w:hAnsi="Arial" w:cs="Arial"/>
          <w:color w:val="000000" w:themeColor="text1"/>
        </w:rPr>
        <w:t>ś</w:t>
      </w:r>
      <w:r w:rsidRPr="00EC1BCA">
        <w:rPr>
          <w:rFonts w:ascii="Arial" w:hAnsi="Arial" w:cs="Arial"/>
          <w:color w:val="000000" w:themeColor="text1"/>
        </w:rPr>
        <w:t>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49534666" w14:textId="77777777" w:rsidR="002F1978" w:rsidRPr="00EC1BCA" w:rsidRDefault="002F1978" w:rsidP="001F26F3">
      <w:pPr>
        <w:numPr>
          <w:ilvl w:val="0"/>
          <w:numId w:val="55"/>
        </w:numPr>
        <w:spacing w:after="0"/>
        <w:jc w:val="both"/>
        <w:rPr>
          <w:rFonts w:ascii="Arial" w:hAnsi="Arial" w:cs="Arial"/>
          <w:color w:val="000000" w:themeColor="text1"/>
        </w:rPr>
      </w:pPr>
      <w:r w:rsidRPr="00EC1BCA">
        <w:rPr>
          <w:rFonts w:ascii="Arial" w:hAnsi="Arial" w:cs="Arial"/>
          <w:color w:val="000000" w:themeColor="text1"/>
        </w:rPr>
        <w:t>W razie wątpliwości, przyjmuje się, że nie stanowią zmiany umowy następujące zmiany:</w:t>
      </w:r>
    </w:p>
    <w:p w14:paraId="1AC0A44D" w14:textId="77777777" w:rsidR="002F1978" w:rsidRPr="00EC1BCA" w:rsidRDefault="002F1978" w:rsidP="001F26F3">
      <w:pPr>
        <w:pStyle w:val="Kolorowalistaakcent11"/>
        <w:numPr>
          <w:ilvl w:val="0"/>
          <w:numId w:val="6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danych związanych z obsługą administracyjno-organizacyjną Umowy,</w:t>
      </w:r>
    </w:p>
    <w:p w14:paraId="6B6BF15E" w14:textId="77777777" w:rsidR="002F1978" w:rsidRPr="00EC1BCA" w:rsidRDefault="002F1978" w:rsidP="001F26F3">
      <w:pPr>
        <w:pStyle w:val="Kolorowalistaakcent11"/>
        <w:numPr>
          <w:ilvl w:val="0"/>
          <w:numId w:val="6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 xml:space="preserve">danych teleadresowych, </w:t>
      </w:r>
    </w:p>
    <w:p w14:paraId="2717835C" w14:textId="77777777" w:rsidR="002F1978" w:rsidRPr="00EC1BCA" w:rsidRDefault="002F1978" w:rsidP="001F26F3">
      <w:pPr>
        <w:pStyle w:val="Kolorowalistaakcent11"/>
        <w:numPr>
          <w:ilvl w:val="0"/>
          <w:numId w:val="6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danych rejestrowych,</w:t>
      </w:r>
    </w:p>
    <w:p w14:paraId="4C171C97" w14:textId="77777777" w:rsidR="002F1978" w:rsidRPr="00EC1BCA" w:rsidRDefault="002F1978" w:rsidP="001F26F3">
      <w:pPr>
        <w:pStyle w:val="Kolorowalistaakcent11"/>
        <w:numPr>
          <w:ilvl w:val="0"/>
          <w:numId w:val="63"/>
        </w:numPr>
        <w:spacing w:line="276" w:lineRule="auto"/>
        <w:ind w:left="709"/>
        <w:jc w:val="both"/>
        <w:rPr>
          <w:rFonts w:ascii="Arial" w:hAnsi="Arial" w:cs="Arial"/>
          <w:color w:val="000000" w:themeColor="text1"/>
          <w:sz w:val="22"/>
          <w:szCs w:val="22"/>
        </w:rPr>
      </w:pPr>
      <w:r w:rsidRPr="00EC1BCA">
        <w:rPr>
          <w:rFonts w:ascii="Arial" w:hAnsi="Arial" w:cs="Arial"/>
          <w:color w:val="000000" w:themeColor="text1"/>
          <w:sz w:val="22"/>
          <w:szCs w:val="22"/>
        </w:rPr>
        <w:t>będące następstwem sukcesji uniwersalnej po jednej ze stron Umowy.</w:t>
      </w:r>
    </w:p>
    <w:p w14:paraId="12A867D6" w14:textId="77777777" w:rsidR="002F1978" w:rsidRPr="00EC1BCA" w:rsidRDefault="002F1978" w:rsidP="00CF5A1F">
      <w:pPr>
        <w:spacing w:after="0"/>
        <w:rPr>
          <w:rFonts w:ascii="Arial" w:hAnsi="Arial" w:cs="Arial"/>
          <w:b/>
          <w:color w:val="000000" w:themeColor="text1"/>
        </w:rPr>
      </w:pPr>
    </w:p>
    <w:p w14:paraId="61A427D3" w14:textId="24284710" w:rsidR="002F1978" w:rsidRPr="00EC1BCA" w:rsidRDefault="002F1978" w:rsidP="00FD6005">
      <w:pPr>
        <w:spacing w:after="0"/>
        <w:jc w:val="center"/>
        <w:rPr>
          <w:rFonts w:ascii="Arial" w:hAnsi="Arial" w:cs="Arial"/>
          <w:b/>
          <w:color w:val="000000" w:themeColor="text1"/>
        </w:rPr>
      </w:pPr>
      <w:r w:rsidRPr="00EC1BCA">
        <w:rPr>
          <w:rFonts w:ascii="Arial" w:hAnsi="Arial" w:cs="Arial"/>
          <w:b/>
          <w:color w:val="000000" w:themeColor="text1"/>
        </w:rPr>
        <w:t xml:space="preserve">§ </w:t>
      </w:r>
      <w:r w:rsidR="003D0A04">
        <w:rPr>
          <w:rFonts w:ascii="Arial" w:hAnsi="Arial" w:cs="Arial"/>
          <w:b/>
          <w:color w:val="000000" w:themeColor="text1"/>
        </w:rPr>
        <w:t>18</w:t>
      </w:r>
      <w:r w:rsidRPr="00EC1BCA">
        <w:rPr>
          <w:rFonts w:ascii="Arial" w:hAnsi="Arial" w:cs="Arial"/>
          <w:b/>
          <w:color w:val="000000" w:themeColor="text1"/>
        </w:rPr>
        <w:t xml:space="preserve"> </w:t>
      </w:r>
      <w:r w:rsidRPr="00EC1BCA">
        <w:rPr>
          <w:rFonts w:ascii="Arial" w:hAnsi="Arial" w:cs="Arial"/>
          <w:b/>
          <w:bCs/>
          <w:color w:val="000000" w:themeColor="text1"/>
        </w:rPr>
        <w:t>Zawieszenie wykonania Umowy</w:t>
      </w:r>
    </w:p>
    <w:p w14:paraId="7198B47F" w14:textId="77777777" w:rsidR="002F1978" w:rsidRPr="00EC1BCA" w:rsidRDefault="002F1978" w:rsidP="00FD6005">
      <w:pPr>
        <w:autoSpaceDE w:val="0"/>
        <w:autoSpaceDN w:val="0"/>
        <w:spacing w:after="0"/>
        <w:jc w:val="center"/>
        <w:rPr>
          <w:rFonts w:ascii="Arial" w:hAnsi="Arial" w:cs="Arial"/>
          <w:b/>
          <w:bCs/>
          <w:color w:val="000000" w:themeColor="text1"/>
        </w:rPr>
      </w:pPr>
    </w:p>
    <w:p w14:paraId="0A516D18" w14:textId="77777777" w:rsidR="002F1978" w:rsidRPr="00EC1BCA" w:rsidRDefault="002F1978" w:rsidP="001F26F3">
      <w:pPr>
        <w:numPr>
          <w:ilvl w:val="0"/>
          <w:numId w:val="69"/>
        </w:numPr>
        <w:spacing w:after="0"/>
        <w:ind w:left="426" w:hanging="426"/>
        <w:jc w:val="both"/>
        <w:rPr>
          <w:rFonts w:ascii="Arial" w:hAnsi="Arial" w:cs="Arial"/>
          <w:color w:val="000000" w:themeColor="text1"/>
        </w:rPr>
      </w:pPr>
      <w:r w:rsidRPr="00EC1BCA">
        <w:rPr>
          <w:rFonts w:ascii="Arial" w:hAnsi="Arial" w:cs="Arial"/>
          <w:color w:val="000000" w:themeColor="text1"/>
        </w:rPr>
        <w:t xml:space="preserve">Zamawiający jest uprawniony w każdym czasie do zawieszania wykonania Umowy w całości lub w części w sytuacji wystąpienia niezależnych od Zamawiającego okoliczności powodujących wstrzymanie realizacji któregokolwiek z </w:t>
      </w:r>
      <w:r w:rsidR="00FD6005" w:rsidRPr="00EC1BCA">
        <w:rPr>
          <w:rFonts w:ascii="Arial" w:hAnsi="Arial" w:cs="Arial"/>
          <w:color w:val="000000" w:themeColor="text1"/>
        </w:rPr>
        <w:t>Zadań Inwestycyjnych w ramach Projektu</w:t>
      </w:r>
      <w:r w:rsidRPr="00EC1BCA">
        <w:rPr>
          <w:rFonts w:ascii="Arial" w:hAnsi="Arial" w:cs="Arial"/>
          <w:color w:val="000000" w:themeColor="text1"/>
        </w:rPr>
        <w:t xml:space="preserve">. Za niezależne od Zamawiającego okoliczności skutkujące wstrzymaniem realizacji któregokolwiek z </w:t>
      </w:r>
      <w:r w:rsidR="00FD6005" w:rsidRPr="00EC1BCA">
        <w:rPr>
          <w:rFonts w:ascii="Arial" w:hAnsi="Arial" w:cs="Arial"/>
          <w:color w:val="000000" w:themeColor="text1"/>
        </w:rPr>
        <w:t>Zadań Inwestycyjnych</w:t>
      </w:r>
      <w:r w:rsidRPr="00EC1BCA">
        <w:rPr>
          <w:rFonts w:ascii="Arial" w:hAnsi="Arial" w:cs="Arial"/>
          <w:color w:val="000000" w:themeColor="text1"/>
        </w:rPr>
        <w:t xml:space="preserve"> </w:t>
      </w:r>
      <w:r w:rsidR="00FD6005" w:rsidRPr="00EC1BCA">
        <w:rPr>
          <w:rFonts w:ascii="Arial" w:hAnsi="Arial" w:cs="Arial"/>
          <w:color w:val="000000" w:themeColor="text1"/>
        </w:rPr>
        <w:t>w ramach Projektu</w:t>
      </w:r>
      <w:r w:rsidRPr="00EC1BCA">
        <w:rPr>
          <w:rFonts w:ascii="Arial" w:hAnsi="Arial" w:cs="Arial"/>
          <w:color w:val="000000" w:themeColor="text1"/>
        </w:rPr>
        <w:t xml:space="preserve"> uznaje się m.in.: </w:t>
      </w:r>
    </w:p>
    <w:p w14:paraId="70D2D60E" w14:textId="77777777" w:rsidR="002F1978" w:rsidRPr="00EC1BCA" w:rsidRDefault="002F1978" w:rsidP="001F26F3">
      <w:pPr>
        <w:numPr>
          <w:ilvl w:val="0"/>
          <w:numId w:val="70"/>
        </w:numPr>
        <w:spacing w:after="0"/>
        <w:ind w:left="709" w:hanging="283"/>
        <w:jc w:val="both"/>
        <w:rPr>
          <w:rFonts w:ascii="Arial" w:hAnsi="Arial" w:cs="Arial"/>
          <w:color w:val="000000" w:themeColor="text1"/>
        </w:rPr>
      </w:pPr>
      <w:r w:rsidRPr="00EC1BCA">
        <w:rPr>
          <w:rFonts w:ascii="Arial" w:hAnsi="Arial" w:cs="Arial"/>
          <w:color w:val="000000" w:themeColor="text1"/>
        </w:rPr>
        <w:t xml:space="preserve">wystąpienie niekorzystnych warunków atmosferycznych oraz ich skutków, uniemożliwiających prowadzenie robót zgodnie ze specyfikacjami technicznymi wykonania i odbioru robót budowlanych, </w:t>
      </w:r>
    </w:p>
    <w:p w14:paraId="636ADAF5" w14:textId="77777777" w:rsidR="002F1978" w:rsidRPr="00EC1BCA" w:rsidRDefault="002F1978" w:rsidP="001F26F3">
      <w:pPr>
        <w:numPr>
          <w:ilvl w:val="0"/>
          <w:numId w:val="70"/>
        </w:numPr>
        <w:spacing w:after="0"/>
        <w:ind w:left="709" w:hanging="283"/>
        <w:jc w:val="both"/>
        <w:rPr>
          <w:rFonts w:ascii="Arial" w:hAnsi="Arial" w:cs="Arial"/>
          <w:color w:val="000000" w:themeColor="text1"/>
        </w:rPr>
      </w:pPr>
      <w:r w:rsidRPr="00EC1BCA">
        <w:rPr>
          <w:rFonts w:ascii="Arial" w:hAnsi="Arial" w:cs="Arial"/>
          <w:color w:val="000000" w:themeColor="text1"/>
        </w:rPr>
        <w:t>przyczyny techniczne nieprzewidziane na wcześniejszym etapie realizacji inwestycji,</w:t>
      </w:r>
    </w:p>
    <w:p w14:paraId="155EDD38" w14:textId="77777777" w:rsidR="002F1978" w:rsidRPr="00EC1BCA" w:rsidRDefault="002F1978" w:rsidP="001F26F3">
      <w:pPr>
        <w:numPr>
          <w:ilvl w:val="0"/>
          <w:numId w:val="70"/>
        </w:numPr>
        <w:spacing w:after="0"/>
        <w:ind w:left="709" w:hanging="283"/>
        <w:jc w:val="both"/>
        <w:rPr>
          <w:rFonts w:ascii="Arial" w:hAnsi="Arial" w:cs="Arial"/>
          <w:color w:val="000000" w:themeColor="text1"/>
        </w:rPr>
      </w:pPr>
      <w:r w:rsidRPr="00EC1BCA">
        <w:rPr>
          <w:rFonts w:ascii="Arial" w:hAnsi="Arial" w:cs="Arial"/>
          <w:color w:val="000000" w:themeColor="text1"/>
        </w:rPr>
        <w:lastRenderedPageBreak/>
        <w:t>rozwiązanie lub odstąpienie od umowy między Zamawiającym a Wykonawcą przed ukończeniem robót budowlanych i konieczność wyboru kolejnego Wykonawcy,</w:t>
      </w:r>
    </w:p>
    <w:p w14:paraId="73597C9D" w14:textId="77777777" w:rsidR="002F1978" w:rsidRPr="00EC1BCA" w:rsidRDefault="002F1978" w:rsidP="001F26F3">
      <w:pPr>
        <w:numPr>
          <w:ilvl w:val="0"/>
          <w:numId w:val="70"/>
        </w:numPr>
        <w:spacing w:after="0"/>
        <w:ind w:left="709" w:hanging="283"/>
        <w:jc w:val="both"/>
        <w:rPr>
          <w:rFonts w:ascii="Arial" w:hAnsi="Arial" w:cs="Arial"/>
          <w:color w:val="000000" w:themeColor="text1"/>
        </w:rPr>
      </w:pPr>
      <w:r w:rsidRPr="00EC1BCA">
        <w:rPr>
          <w:rFonts w:ascii="Arial" w:hAnsi="Arial" w:cs="Arial"/>
          <w:color w:val="000000" w:themeColor="text1"/>
        </w:rPr>
        <w:t>przedłużające się procedury dotyczące przyznania dofinansowania ze źródeł zewnętrznych dla Zamawiającego.</w:t>
      </w:r>
    </w:p>
    <w:p w14:paraId="4B0E99FB" w14:textId="77777777" w:rsidR="002F1978" w:rsidRPr="00EC1BCA" w:rsidRDefault="002F1978" w:rsidP="001F26F3">
      <w:pPr>
        <w:numPr>
          <w:ilvl w:val="0"/>
          <w:numId w:val="69"/>
        </w:numPr>
        <w:spacing w:after="0"/>
        <w:ind w:left="426" w:hanging="426"/>
        <w:jc w:val="both"/>
        <w:rPr>
          <w:rFonts w:ascii="Arial" w:hAnsi="Arial" w:cs="Arial"/>
          <w:color w:val="000000" w:themeColor="text1"/>
        </w:rPr>
      </w:pPr>
      <w:r w:rsidRPr="00EC1BCA">
        <w:rPr>
          <w:rFonts w:ascii="Arial" w:hAnsi="Arial" w:cs="Arial"/>
          <w:color w:val="000000" w:themeColor="text1"/>
        </w:rPr>
        <w:t xml:space="preserve">Zawieszenie następuje na podstawie pisemnego powiadomienia doręczonego Inżynierowi Kontraktu najpóźniej na 3 dni przed terminem zawieszenia. </w:t>
      </w:r>
    </w:p>
    <w:p w14:paraId="0A361145" w14:textId="77777777" w:rsidR="002F1978" w:rsidRPr="00EC1BCA" w:rsidRDefault="002F1978" w:rsidP="001F26F3">
      <w:pPr>
        <w:numPr>
          <w:ilvl w:val="0"/>
          <w:numId w:val="69"/>
        </w:numPr>
        <w:spacing w:after="0"/>
        <w:ind w:left="426" w:hanging="426"/>
        <w:jc w:val="both"/>
        <w:rPr>
          <w:rFonts w:ascii="Arial" w:hAnsi="Arial" w:cs="Arial"/>
          <w:color w:val="000000" w:themeColor="text1"/>
        </w:rPr>
      </w:pPr>
      <w:r w:rsidRPr="00EC1BCA">
        <w:rPr>
          <w:rFonts w:ascii="Arial" w:hAnsi="Arial" w:cs="Arial"/>
          <w:color w:val="000000" w:themeColor="text1"/>
        </w:rPr>
        <w:t xml:space="preserve">Zawieszenie trwa przez okres wskazany przez Zamawiającego w powiadomieniu, o którym mowa w ust. 2 lub do czasu jego odwołania przez Zamawiającego. </w:t>
      </w:r>
    </w:p>
    <w:p w14:paraId="57414ACC" w14:textId="77777777" w:rsidR="002F1978" w:rsidRPr="00EC1BCA" w:rsidRDefault="002F1978" w:rsidP="001F26F3">
      <w:pPr>
        <w:numPr>
          <w:ilvl w:val="0"/>
          <w:numId w:val="69"/>
        </w:numPr>
        <w:spacing w:after="0"/>
        <w:ind w:left="426" w:hanging="426"/>
        <w:jc w:val="both"/>
        <w:rPr>
          <w:rFonts w:ascii="Arial" w:hAnsi="Arial" w:cs="Arial"/>
          <w:color w:val="000000" w:themeColor="text1"/>
        </w:rPr>
      </w:pPr>
      <w:r w:rsidRPr="00EC1BCA">
        <w:rPr>
          <w:rFonts w:ascii="Arial" w:hAnsi="Arial" w:cs="Arial"/>
          <w:color w:val="000000" w:themeColor="text1"/>
        </w:rPr>
        <w:t>W sytuacji zawieszenia wykonania Umowy w całości Inżynierowi Kontraktu 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2BE69A4D" w14:textId="7856E42D" w:rsidR="00C570A9" w:rsidRPr="003D0A04" w:rsidRDefault="002F1978" w:rsidP="00D45272">
      <w:pPr>
        <w:spacing w:after="0"/>
        <w:ind w:left="426"/>
        <w:jc w:val="both"/>
        <w:rPr>
          <w:rFonts w:ascii="Arial" w:hAnsi="Arial" w:cs="Arial"/>
          <w:color w:val="FF0000"/>
        </w:rPr>
      </w:pPr>
      <w:r w:rsidRPr="00EC1BCA">
        <w:rPr>
          <w:rFonts w:ascii="Arial" w:hAnsi="Arial" w:cs="Arial"/>
          <w:color w:val="000000" w:themeColor="text1"/>
        </w:rPr>
        <w:t xml:space="preserve">W sytuacji zawieszenia wykonania Umowy w części Inżynierowi Kontraktu w tym okresie należy się wynagrodzenie jedynie za rzeczywiście realizowany zakres Umowy. Do części Umowy, której wykonanie zostało zawieszone stosuje się odpowiednio </w:t>
      </w:r>
      <w:r w:rsidR="00561DA6">
        <w:rPr>
          <w:rFonts w:ascii="Arial" w:hAnsi="Arial" w:cs="Arial"/>
          <w:color w:val="000000" w:themeColor="text1"/>
        </w:rPr>
        <w:br/>
      </w:r>
      <w:r w:rsidRPr="00EC1BCA">
        <w:rPr>
          <w:rFonts w:ascii="Arial" w:hAnsi="Arial" w:cs="Arial"/>
          <w:color w:val="000000" w:themeColor="text1"/>
        </w:rPr>
        <w:t xml:space="preserve">ust. 4. </w:t>
      </w:r>
    </w:p>
    <w:p w14:paraId="5A7015E9" w14:textId="77777777" w:rsidR="002F1978" w:rsidRPr="00EC1BCA" w:rsidRDefault="002F1978" w:rsidP="00D45272">
      <w:pPr>
        <w:spacing w:after="0"/>
        <w:jc w:val="both"/>
        <w:rPr>
          <w:rFonts w:ascii="Arial" w:hAnsi="Arial" w:cs="Arial"/>
          <w:color w:val="000000" w:themeColor="text1"/>
        </w:rPr>
      </w:pPr>
    </w:p>
    <w:p w14:paraId="19056D94" w14:textId="31A3D03C" w:rsidR="002F1978" w:rsidRPr="00EC1BCA" w:rsidRDefault="00C570A9" w:rsidP="00FD6005">
      <w:pPr>
        <w:spacing w:after="0"/>
        <w:jc w:val="center"/>
        <w:rPr>
          <w:rFonts w:ascii="Arial" w:hAnsi="Arial" w:cs="Arial"/>
          <w:b/>
          <w:color w:val="000000" w:themeColor="text1"/>
        </w:rPr>
      </w:pPr>
      <w:r>
        <w:rPr>
          <w:rFonts w:ascii="Arial" w:hAnsi="Arial" w:cs="Arial"/>
          <w:b/>
          <w:color w:val="000000" w:themeColor="text1"/>
        </w:rPr>
        <w:t xml:space="preserve">§ </w:t>
      </w:r>
      <w:r w:rsidR="003D0A04">
        <w:rPr>
          <w:rFonts w:ascii="Arial" w:hAnsi="Arial" w:cs="Arial"/>
          <w:b/>
          <w:color w:val="000000" w:themeColor="text1"/>
        </w:rPr>
        <w:t>19</w:t>
      </w:r>
      <w:r w:rsidR="002F1978" w:rsidRPr="00EC1BCA">
        <w:rPr>
          <w:rFonts w:ascii="Arial" w:hAnsi="Arial" w:cs="Arial"/>
          <w:b/>
          <w:color w:val="000000" w:themeColor="text1"/>
        </w:rPr>
        <w:t>. Komunikacja pomiędzy stronami</w:t>
      </w:r>
    </w:p>
    <w:p w14:paraId="004989C1" w14:textId="77777777" w:rsidR="002F1978" w:rsidRPr="00EC1BCA" w:rsidRDefault="002F1978" w:rsidP="00FD6005">
      <w:pPr>
        <w:spacing w:after="0"/>
        <w:jc w:val="both"/>
        <w:rPr>
          <w:rFonts w:ascii="Arial" w:hAnsi="Arial" w:cs="Arial"/>
          <w:color w:val="000000" w:themeColor="text1"/>
        </w:rPr>
      </w:pPr>
    </w:p>
    <w:p w14:paraId="2036736D" w14:textId="77777777" w:rsidR="002F1978" w:rsidRPr="00EC1BCA" w:rsidRDefault="002F1978" w:rsidP="001F26F3">
      <w:pPr>
        <w:numPr>
          <w:ilvl w:val="0"/>
          <w:numId w:val="67"/>
        </w:numPr>
        <w:spacing w:after="0"/>
        <w:ind w:left="426" w:hanging="426"/>
        <w:jc w:val="both"/>
        <w:rPr>
          <w:rFonts w:ascii="Arial" w:hAnsi="Arial" w:cs="Arial"/>
          <w:color w:val="000000" w:themeColor="text1"/>
        </w:rPr>
      </w:pPr>
      <w:r w:rsidRPr="00EC1BCA">
        <w:rPr>
          <w:rFonts w:ascii="Arial" w:hAnsi="Arial" w:cs="Arial"/>
          <w:color w:val="000000" w:themeColor="text1"/>
        </w:rPr>
        <w:t>Strony zobowiązują się do wzajemnego informowania się o zmianach danych kontaktowych, teleadresowych oraz innych istotnych zmianach, mogących mieć wpływ na prawidłowy przebieg realizacji umowy.</w:t>
      </w:r>
    </w:p>
    <w:p w14:paraId="63F6ECEC" w14:textId="77777777" w:rsidR="002F1978" w:rsidRPr="00EC1BCA" w:rsidRDefault="002F1978" w:rsidP="001F26F3">
      <w:pPr>
        <w:numPr>
          <w:ilvl w:val="0"/>
          <w:numId w:val="67"/>
        </w:numPr>
        <w:spacing w:after="0"/>
        <w:ind w:left="426" w:hanging="426"/>
        <w:jc w:val="both"/>
        <w:rPr>
          <w:rFonts w:ascii="Arial" w:hAnsi="Arial" w:cs="Arial"/>
          <w:color w:val="000000" w:themeColor="text1"/>
        </w:rPr>
      </w:pPr>
      <w:r w:rsidRPr="00EC1BCA">
        <w:rPr>
          <w:rFonts w:ascii="Arial" w:hAnsi="Arial" w:cs="Arial"/>
          <w:color w:val="000000" w:themeColor="text1"/>
        </w:rPr>
        <w:t>Komunikacja między stronami następować będzie drogą elektroniczną (w tym e-mailową), telefoniczną, pocztową lub faksem.</w:t>
      </w:r>
    </w:p>
    <w:p w14:paraId="12EBF72C" w14:textId="77777777" w:rsidR="002F1978" w:rsidRPr="00EC1BCA" w:rsidRDefault="002F1978" w:rsidP="001F26F3">
      <w:pPr>
        <w:numPr>
          <w:ilvl w:val="0"/>
          <w:numId w:val="67"/>
        </w:numPr>
        <w:spacing w:after="0"/>
        <w:ind w:left="426" w:hanging="426"/>
        <w:jc w:val="both"/>
        <w:rPr>
          <w:rFonts w:ascii="Arial" w:hAnsi="Arial" w:cs="Arial"/>
          <w:color w:val="000000" w:themeColor="text1"/>
        </w:rPr>
      </w:pPr>
      <w:r w:rsidRPr="00EC1BCA">
        <w:rPr>
          <w:rFonts w:ascii="Arial" w:hAnsi="Arial" w:cs="Arial"/>
          <w:color w:val="000000" w:themeColor="text1"/>
        </w:rPr>
        <w:t>Strony ustalają następujące dane kontaktowe na potrzeby realizacji umowy:</w:t>
      </w:r>
    </w:p>
    <w:p w14:paraId="017619DF" w14:textId="77777777" w:rsidR="002F1978" w:rsidRPr="00EC1BCA" w:rsidRDefault="002F1978" w:rsidP="00FD6005">
      <w:pPr>
        <w:tabs>
          <w:tab w:val="left" w:pos="284"/>
          <w:tab w:val="left" w:pos="993"/>
        </w:tabs>
        <w:spacing w:after="0"/>
        <w:ind w:left="567"/>
        <w:jc w:val="both"/>
        <w:rPr>
          <w:rFonts w:ascii="Arial" w:hAnsi="Arial" w:cs="Arial"/>
          <w:color w:val="000000" w:themeColor="text1"/>
        </w:rPr>
      </w:pPr>
      <w:r w:rsidRPr="00EC1BCA">
        <w:rPr>
          <w:rFonts w:ascii="Arial" w:hAnsi="Arial" w:cs="Arial"/>
          <w:color w:val="000000" w:themeColor="text1"/>
        </w:rPr>
        <w:t>1)</w:t>
      </w:r>
      <w:r w:rsidRPr="00EC1BCA">
        <w:rPr>
          <w:rFonts w:ascii="Arial" w:hAnsi="Arial" w:cs="Arial"/>
          <w:color w:val="000000" w:themeColor="text1"/>
        </w:rPr>
        <w:tab/>
        <w:t xml:space="preserve">dane Zamawiającego: </w:t>
      </w:r>
    </w:p>
    <w:p w14:paraId="2ACB2D0C"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a)</w:t>
      </w:r>
      <w:r w:rsidRPr="00EC1BCA">
        <w:rPr>
          <w:rFonts w:ascii="Arial" w:hAnsi="Arial" w:cs="Arial"/>
          <w:color w:val="000000" w:themeColor="text1"/>
        </w:rPr>
        <w:tab/>
        <w:t>osoba do kontaktu: ………………………,</w:t>
      </w:r>
    </w:p>
    <w:p w14:paraId="4F8BDF34"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b)</w:t>
      </w:r>
      <w:r w:rsidRPr="00EC1BCA">
        <w:rPr>
          <w:rFonts w:ascii="Arial" w:hAnsi="Arial" w:cs="Arial"/>
          <w:color w:val="000000" w:themeColor="text1"/>
        </w:rPr>
        <w:tab/>
        <w:t>adres do korespondencji pocztowej: ……………,</w:t>
      </w:r>
    </w:p>
    <w:p w14:paraId="43FEBBEC"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c)</w:t>
      </w:r>
      <w:r w:rsidRPr="00EC1BCA">
        <w:rPr>
          <w:rFonts w:ascii="Arial" w:hAnsi="Arial" w:cs="Arial"/>
          <w:color w:val="000000" w:themeColor="text1"/>
        </w:rPr>
        <w:tab/>
        <w:t>adres do korespondencji elektronicznej: …………………..,</w:t>
      </w:r>
    </w:p>
    <w:p w14:paraId="1E7C2FCB"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d)</w:t>
      </w:r>
      <w:r w:rsidRPr="00EC1BCA">
        <w:rPr>
          <w:rFonts w:ascii="Arial" w:hAnsi="Arial" w:cs="Arial"/>
          <w:color w:val="000000" w:themeColor="text1"/>
        </w:rPr>
        <w:tab/>
        <w:t>telefon kontaktowy: …………………….,</w:t>
      </w:r>
    </w:p>
    <w:p w14:paraId="1D42372B"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e)</w:t>
      </w:r>
      <w:r w:rsidRPr="00EC1BCA">
        <w:rPr>
          <w:rFonts w:ascii="Arial" w:hAnsi="Arial" w:cs="Arial"/>
          <w:color w:val="000000" w:themeColor="text1"/>
        </w:rPr>
        <w:tab/>
        <w:t>fax: ………………………………….;</w:t>
      </w:r>
    </w:p>
    <w:p w14:paraId="104B3DD9" w14:textId="77777777" w:rsidR="002F1978" w:rsidRPr="00EC1BCA" w:rsidRDefault="002F1978" w:rsidP="00FD6005">
      <w:pPr>
        <w:tabs>
          <w:tab w:val="left" w:pos="284"/>
          <w:tab w:val="left" w:pos="993"/>
        </w:tabs>
        <w:spacing w:after="0"/>
        <w:ind w:left="567"/>
        <w:jc w:val="both"/>
        <w:rPr>
          <w:rFonts w:ascii="Arial" w:hAnsi="Arial" w:cs="Arial"/>
          <w:color w:val="000000" w:themeColor="text1"/>
        </w:rPr>
      </w:pPr>
      <w:r w:rsidRPr="00EC1BCA">
        <w:rPr>
          <w:rFonts w:ascii="Arial" w:hAnsi="Arial" w:cs="Arial"/>
          <w:color w:val="000000" w:themeColor="text1"/>
        </w:rPr>
        <w:t>2)</w:t>
      </w:r>
      <w:r w:rsidRPr="00EC1BCA">
        <w:rPr>
          <w:rFonts w:ascii="Arial" w:hAnsi="Arial" w:cs="Arial"/>
          <w:color w:val="000000" w:themeColor="text1"/>
        </w:rPr>
        <w:tab/>
        <w:t>dane Inżyniera Kontraktu:</w:t>
      </w:r>
    </w:p>
    <w:p w14:paraId="31905D6A"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a)</w:t>
      </w:r>
      <w:r w:rsidRPr="00EC1BCA">
        <w:rPr>
          <w:rFonts w:ascii="Arial" w:hAnsi="Arial" w:cs="Arial"/>
          <w:color w:val="000000" w:themeColor="text1"/>
        </w:rPr>
        <w:tab/>
        <w:t>osoba do kontaktu: ……………………..,</w:t>
      </w:r>
    </w:p>
    <w:p w14:paraId="0A5C6C19"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b)</w:t>
      </w:r>
      <w:r w:rsidRPr="00EC1BCA">
        <w:rPr>
          <w:rFonts w:ascii="Arial" w:hAnsi="Arial" w:cs="Arial"/>
          <w:color w:val="000000" w:themeColor="text1"/>
        </w:rPr>
        <w:tab/>
        <w:t>adres do korespondencji pocztowej: ……………,</w:t>
      </w:r>
    </w:p>
    <w:p w14:paraId="16ABC497"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c)</w:t>
      </w:r>
      <w:r w:rsidRPr="00EC1BCA">
        <w:rPr>
          <w:rFonts w:ascii="Arial" w:hAnsi="Arial" w:cs="Arial"/>
          <w:color w:val="000000" w:themeColor="text1"/>
        </w:rPr>
        <w:tab/>
        <w:t>adres do korespondencji elektronicznej: …………………..,</w:t>
      </w:r>
    </w:p>
    <w:p w14:paraId="56A18F99"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d)</w:t>
      </w:r>
      <w:r w:rsidRPr="00EC1BCA">
        <w:rPr>
          <w:rFonts w:ascii="Arial" w:hAnsi="Arial" w:cs="Arial"/>
          <w:color w:val="000000" w:themeColor="text1"/>
        </w:rPr>
        <w:tab/>
        <w:t>telefon kontaktowy: …………………….,</w:t>
      </w:r>
    </w:p>
    <w:p w14:paraId="0F0ECA02" w14:textId="77777777" w:rsidR="002F1978" w:rsidRPr="00EC1BCA" w:rsidRDefault="002F1978" w:rsidP="00FD6005">
      <w:pPr>
        <w:tabs>
          <w:tab w:val="left" w:pos="284"/>
          <w:tab w:val="left" w:pos="993"/>
        </w:tabs>
        <w:spacing w:after="0"/>
        <w:ind w:left="709"/>
        <w:jc w:val="both"/>
        <w:rPr>
          <w:rFonts w:ascii="Arial" w:hAnsi="Arial" w:cs="Arial"/>
          <w:color w:val="000000" w:themeColor="text1"/>
        </w:rPr>
      </w:pPr>
      <w:r w:rsidRPr="00EC1BCA">
        <w:rPr>
          <w:rFonts w:ascii="Arial" w:hAnsi="Arial" w:cs="Arial"/>
          <w:color w:val="000000" w:themeColor="text1"/>
        </w:rPr>
        <w:t>e)</w:t>
      </w:r>
      <w:r w:rsidRPr="00EC1BCA">
        <w:rPr>
          <w:rFonts w:ascii="Arial" w:hAnsi="Arial" w:cs="Arial"/>
          <w:color w:val="000000" w:themeColor="text1"/>
        </w:rPr>
        <w:tab/>
        <w:t>fax: ………………………………….</w:t>
      </w:r>
    </w:p>
    <w:p w14:paraId="45687802" w14:textId="77777777" w:rsidR="002F1978" w:rsidRPr="00EC1BCA" w:rsidRDefault="002F1978" w:rsidP="00FD6005">
      <w:pPr>
        <w:spacing w:after="0"/>
        <w:rPr>
          <w:rFonts w:ascii="Arial" w:hAnsi="Arial" w:cs="Arial"/>
          <w:color w:val="000000" w:themeColor="text1"/>
        </w:rPr>
      </w:pPr>
    </w:p>
    <w:p w14:paraId="798B170F" w14:textId="77777777" w:rsidR="00807582" w:rsidRDefault="00807582" w:rsidP="00D45272">
      <w:pPr>
        <w:spacing w:after="0"/>
        <w:rPr>
          <w:rFonts w:ascii="Arial" w:hAnsi="Arial" w:cs="Arial"/>
          <w:b/>
          <w:color w:val="000000" w:themeColor="text1"/>
        </w:rPr>
      </w:pPr>
    </w:p>
    <w:p w14:paraId="773176AA" w14:textId="77777777" w:rsidR="00362600" w:rsidRDefault="00362600" w:rsidP="00FD6005">
      <w:pPr>
        <w:spacing w:after="0"/>
        <w:jc w:val="center"/>
        <w:rPr>
          <w:rFonts w:ascii="Arial" w:hAnsi="Arial" w:cs="Arial"/>
          <w:b/>
          <w:color w:val="000000" w:themeColor="text1"/>
        </w:rPr>
      </w:pPr>
    </w:p>
    <w:p w14:paraId="3FA24707" w14:textId="77777777" w:rsidR="00362600" w:rsidRDefault="00362600" w:rsidP="00FD6005">
      <w:pPr>
        <w:spacing w:after="0"/>
        <w:jc w:val="center"/>
        <w:rPr>
          <w:rFonts w:ascii="Arial" w:hAnsi="Arial" w:cs="Arial"/>
          <w:b/>
          <w:color w:val="000000" w:themeColor="text1"/>
        </w:rPr>
      </w:pPr>
    </w:p>
    <w:p w14:paraId="4F8BA757" w14:textId="77777777" w:rsidR="00362600" w:rsidRDefault="00362600" w:rsidP="00FD6005">
      <w:pPr>
        <w:spacing w:after="0"/>
        <w:jc w:val="center"/>
        <w:rPr>
          <w:rFonts w:ascii="Arial" w:hAnsi="Arial" w:cs="Arial"/>
          <w:b/>
          <w:color w:val="000000" w:themeColor="text1"/>
        </w:rPr>
      </w:pPr>
    </w:p>
    <w:p w14:paraId="53D0B0EE" w14:textId="6E532CB2" w:rsidR="002F1978" w:rsidRPr="00EC1BCA" w:rsidRDefault="00C570A9" w:rsidP="00FD6005">
      <w:pPr>
        <w:spacing w:after="0"/>
        <w:jc w:val="center"/>
        <w:rPr>
          <w:rFonts w:ascii="Arial" w:hAnsi="Arial" w:cs="Arial"/>
          <w:color w:val="000000" w:themeColor="text1"/>
        </w:rPr>
      </w:pPr>
      <w:r>
        <w:rPr>
          <w:rFonts w:ascii="Arial" w:hAnsi="Arial" w:cs="Arial"/>
          <w:b/>
          <w:color w:val="000000" w:themeColor="text1"/>
        </w:rPr>
        <w:lastRenderedPageBreak/>
        <w:t>§ 2</w:t>
      </w:r>
      <w:r w:rsidR="003D0A04">
        <w:rPr>
          <w:rFonts w:ascii="Arial" w:hAnsi="Arial" w:cs="Arial"/>
          <w:b/>
          <w:color w:val="000000" w:themeColor="text1"/>
        </w:rPr>
        <w:t>0</w:t>
      </w:r>
      <w:r w:rsidR="002F1978" w:rsidRPr="00EC1BCA">
        <w:rPr>
          <w:rFonts w:ascii="Arial" w:hAnsi="Arial" w:cs="Arial"/>
          <w:b/>
          <w:color w:val="000000" w:themeColor="text1"/>
        </w:rPr>
        <w:t>.</w:t>
      </w:r>
      <w:r w:rsidR="002F1978" w:rsidRPr="00EC1BCA">
        <w:rPr>
          <w:rFonts w:ascii="Arial" w:hAnsi="Arial" w:cs="Arial"/>
          <w:color w:val="000000" w:themeColor="text1"/>
        </w:rPr>
        <w:t xml:space="preserve"> </w:t>
      </w:r>
      <w:r w:rsidR="002F1978" w:rsidRPr="00EC1BCA">
        <w:rPr>
          <w:rFonts w:ascii="Arial" w:hAnsi="Arial" w:cs="Arial"/>
          <w:b/>
          <w:color w:val="000000" w:themeColor="text1"/>
        </w:rPr>
        <w:t>Postanowienia końcowe</w:t>
      </w:r>
    </w:p>
    <w:p w14:paraId="082069E3" w14:textId="77777777" w:rsidR="002F1978" w:rsidRPr="00EC1BCA" w:rsidRDefault="002F1978" w:rsidP="00FD6005">
      <w:pPr>
        <w:spacing w:after="0"/>
        <w:jc w:val="both"/>
        <w:rPr>
          <w:rFonts w:ascii="Arial" w:hAnsi="Arial" w:cs="Arial"/>
          <w:color w:val="000000" w:themeColor="text1"/>
        </w:rPr>
      </w:pPr>
    </w:p>
    <w:p w14:paraId="5E8AF19F" w14:textId="77777777" w:rsidR="002F1978" w:rsidRPr="00EC1BCA" w:rsidRDefault="002F1978" w:rsidP="00FD6005">
      <w:pPr>
        <w:numPr>
          <w:ilvl w:val="0"/>
          <w:numId w:val="43"/>
        </w:numPr>
        <w:spacing w:after="0"/>
        <w:ind w:hanging="357"/>
        <w:jc w:val="both"/>
        <w:rPr>
          <w:rFonts w:ascii="Arial" w:hAnsi="Arial" w:cs="Arial"/>
          <w:color w:val="000000" w:themeColor="text1"/>
        </w:rPr>
      </w:pPr>
      <w:r w:rsidRPr="00EC1BCA">
        <w:rPr>
          <w:rFonts w:ascii="Arial" w:hAnsi="Arial" w:cs="Arial"/>
          <w:color w:val="000000" w:themeColor="text1"/>
        </w:rPr>
        <w:t>W sprawach nieuregulowanych umową mają zastosowanie przepisy Kodeksu cywilnego i inne powszechnie obowiązujące przepisy prawa.</w:t>
      </w:r>
    </w:p>
    <w:p w14:paraId="13643788" w14:textId="77777777" w:rsidR="002F1978" w:rsidRPr="00EC1BCA" w:rsidRDefault="002F1978" w:rsidP="00FD6005">
      <w:pPr>
        <w:numPr>
          <w:ilvl w:val="0"/>
          <w:numId w:val="43"/>
        </w:numPr>
        <w:spacing w:after="0"/>
        <w:ind w:hanging="357"/>
        <w:jc w:val="both"/>
        <w:rPr>
          <w:rFonts w:ascii="Arial" w:hAnsi="Arial" w:cs="Arial"/>
          <w:color w:val="000000" w:themeColor="text1"/>
        </w:rPr>
      </w:pPr>
      <w:r w:rsidRPr="00EC1BCA">
        <w:rPr>
          <w:rFonts w:ascii="Arial" w:hAnsi="Arial" w:cs="Arial"/>
          <w:color w:val="000000" w:themeColor="text1"/>
        </w:rPr>
        <w:t>Zamawiający zastrzega sobie możliwość cesji wierzytelności wynikających z Umowy na rzecz innego podmiotu bez uzyskania wcześniejszej zgody Inżyniera Kontraktu.</w:t>
      </w:r>
    </w:p>
    <w:p w14:paraId="06B31CEC" w14:textId="77777777" w:rsidR="002F1978" w:rsidRPr="00EC1BCA" w:rsidRDefault="002F1978" w:rsidP="00FD6005">
      <w:pPr>
        <w:numPr>
          <w:ilvl w:val="0"/>
          <w:numId w:val="43"/>
        </w:numPr>
        <w:spacing w:after="0"/>
        <w:ind w:hanging="357"/>
        <w:jc w:val="both"/>
        <w:rPr>
          <w:rFonts w:ascii="Arial" w:hAnsi="Arial" w:cs="Arial"/>
          <w:color w:val="000000" w:themeColor="text1"/>
        </w:rPr>
      </w:pPr>
      <w:r w:rsidRPr="00EC1BCA">
        <w:rPr>
          <w:rFonts w:ascii="Arial" w:hAnsi="Arial" w:cs="Arial"/>
          <w:color w:val="000000" w:themeColor="text1"/>
        </w:rPr>
        <w:t>Sprawy sporne rozpatrywane będą przez właściwy miejscowo sąd powszechny w Szczecinie.</w:t>
      </w:r>
    </w:p>
    <w:p w14:paraId="20694C46" w14:textId="77777777" w:rsidR="002F1978" w:rsidRPr="00EC1BCA" w:rsidRDefault="002F1978" w:rsidP="00FD6005">
      <w:pPr>
        <w:numPr>
          <w:ilvl w:val="0"/>
          <w:numId w:val="43"/>
        </w:numPr>
        <w:spacing w:after="0"/>
        <w:ind w:hanging="357"/>
        <w:jc w:val="both"/>
        <w:rPr>
          <w:rFonts w:ascii="Arial" w:hAnsi="Arial" w:cs="Arial"/>
          <w:color w:val="000000" w:themeColor="text1"/>
        </w:rPr>
      </w:pPr>
      <w:r w:rsidRPr="00EC1BCA">
        <w:rPr>
          <w:rFonts w:ascii="Arial" w:hAnsi="Arial" w:cs="Arial"/>
          <w:color w:val="000000" w:themeColor="text1"/>
        </w:rPr>
        <w:t>Integralną część umowy stanowi Specyfikacja Istotnych Warunków Zamówienia wraz z załącznikami i Oferta Inżyniera Kontraktu.</w:t>
      </w:r>
    </w:p>
    <w:p w14:paraId="029FD84C" w14:textId="77777777" w:rsidR="002F1978" w:rsidRPr="00EC1BCA" w:rsidRDefault="002F1978" w:rsidP="00FD6005">
      <w:pPr>
        <w:numPr>
          <w:ilvl w:val="0"/>
          <w:numId w:val="43"/>
        </w:numPr>
        <w:spacing w:after="0"/>
        <w:ind w:hanging="357"/>
        <w:jc w:val="both"/>
        <w:rPr>
          <w:rFonts w:ascii="Arial" w:hAnsi="Arial" w:cs="Arial"/>
          <w:color w:val="000000" w:themeColor="text1"/>
        </w:rPr>
      </w:pPr>
      <w:r w:rsidRPr="00EC1BCA">
        <w:rPr>
          <w:rFonts w:ascii="Arial" w:hAnsi="Arial" w:cs="Arial"/>
          <w:color w:val="000000" w:themeColor="text1"/>
        </w:rPr>
        <w:t>Umowę sporządzono w trzech jednobrzmiących egzemplarzach, jeden dla Inżyniera Kontraktu oraz dwa dla Zamawiającego.</w:t>
      </w:r>
    </w:p>
    <w:p w14:paraId="49399E4C" w14:textId="77777777" w:rsidR="002F1978" w:rsidRPr="00EC1BCA" w:rsidRDefault="002F1978" w:rsidP="002F1978">
      <w:pPr>
        <w:jc w:val="center"/>
        <w:rPr>
          <w:rFonts w:ascii="Arial" w:hAnsi="Arial" w:cs="Arial"/>
          <w:b/>
          <w:color w:val="000000" w:themeColor="text1"/>
        </w:rPr>
      </w:pPr>
    </w:p>
    <w:p w14:paraId="427A966A" w14:textId="77777777" w:rsidR="002F1978" w:rsidRPr="00EC1BCA" w:rsidRDefault="002F1978" w:rsidP="002F1978">
      <w:pPr>
        <w:jc w:val="center"/>
        <w:rPr>
          <w:rFonts w:ascii="Arial" w:hAnsi="Arial" w:cs="Arial"/>
          <w:b/>
          <w:color w:val="000000" w:themeColor="text1"/>
        </w:rPr>
      </w:pPr>
    </w:p>
    <w:p w14:paraId="73E931F4" w14:textId="77777777" w:rsidR="002F1978" w:rsidRPr="00EC1BCA" w:rsidRDefault="002F1978" w:rsidP="002F1978">
      <w:pPr>
        <w:jc w:val="center"/>
        <w:rPr>
          <w:rFonts w:ascii="Arial" w:hAnsi="Arial" w:cs="Arial"/>
          <w:b/>
          <w:color w:val="000000" w:themeColor="text1"/>
        </w:rPr>
      </w:pPr>
      <w:r w:rsidRPr="00EC1BCA">
        <w:rPr>
          <w:rFonts w:ascii="Arial" w:hAnsi="Arial" w:cs="Arial"/>
          <w:b/>
          <w:color w:val="000000" w:themeColor="text1"/>
        </w:rPr>
        <w:t>ZAMAWIAJĄCY</w:t>
      </w:r>
      <w:r w:rsidRPr="00EC1BCA">
        <w:rPr>
          <w:rFonts w:ascii="Arial" w:hAnsi="Arial" w:cs="Arial"/>
          <w:b/>
          <w:color w:val="000000" w:themeColor="text1"/>
        </w:rPr>
        <w:tab/>
      </w:r>
      <w:r w:rsidRPr="00EC1BCA">
        <w:rPr>
          <w:rFonts w:ascii="Arial" w:hAnsi="Arial" w:cs="Arial"/>
          <w:b/>
          <w:color w:val="000000" w:themeColor="text1"/>
        </w:rPr>
        <w:tab/>
      </w:r>
      <w:r w:rsidRPr="00EC1BCA">
        <w:rPr>
          <w:rFonts w:ascii="Arial" w:hAnsi="Arial" w:cs="Arial"/>
          <w:b/>
          <w:color w:val="000000" w:themeColor="text1"/>
        </w:rPr>
        <w:tab/>
      </w:r>
      <w:r w:rsidRPr="00EC1BCA">
        <w:rPr>
          <w:rFonts w:ascii="Arial" w:hAnsi="Arial" w:cs="Arial"/>
          <w:b/>
          <w:color w:val="000000" w:themeColor="text1"/>
        </w:rPr>
        <w:tab/>
        <w:t>INŻYNIER KONTRAKTU</w:t>
      </w:r>
    </w:p>
    <w:p w14:paraId="542E487D" w14:textId="77777777" w:rsidR="002F1978" w:rsidRPr="00EC1BCA" w:rsidRDefault="002F1978" w:rsidP="002F1978">
      <w:pPr>
        <w:pStyle w:val="rozdzia"/>
        <w:jc w:val="center"/>
        <w:rPr>
          <w:rFonts w:ascii="Arial" w:hAnsi="Arial" w:cs="Arial"/>
          <w:b/>
          <w:color w:val="000000" w:themeColor="text1"/>
          <w:sz w:val="22"/>
          <w:szCs w:val="22"/>
        </w:rPr>
      </w:pPr>
    </w:p>
    <w:p w14:paraId="0E9FBE27" w14:textId="77777777" w:rsidR="002F1978" w:rsidRPr="00EC1BCA" w:rsidRDefault="002F1978" w:rsidP="0061134A">
      <w:pPr>
        <w:spacing w:after="0"/>
        <w:jc w:val="both"/>
        <w:rPr>
          <w:rFonts w:ascii="Arial" w:hAnsi="Arial" w:cs="Arial"/>
          <w:color w:val="000000" w:themeColor="text1"/>
        </w:rPr>
      </w:pPr>
    </w:p>
    <w:p w14:paraId="214E905F" w14:textId="77777777" w:rsidR="00E44B66" w:rsidRPr="00EC1BCA" w:rsidRDefault="00E44B66" w:rsidP="0061134A">
      <w:pPr>
        <w:spacing w:after="0"/>
        <w:jc w:val="both"/>
        <w:rPr>
          <w:rFonts w:ascii="Arial" w:hAnsi="Arial" w:cs="Arial"/>
          <w:color w:val="000000" w:themeColor="text1"/>
        </w:rPr>
      </w:pPr>
    </w:p>
    <w:p w14:paraId="5E055ACF" w14:textId="77777777" w:rsidR="00E44B66" w:rsidRPr="00EC1BCA" w:rsidRDefault="00E44B66" w:rsidP="0061134A">
      <w:pPr>
        <w:spacing w:after="0"/>
        <w:jc w:val="both"/>
        <w:rPr>
          <w:rFonts w:ascii="Arial" w:hAnsi="Arial" w:cs="Arial"/>
          <w:color w:val="000000" w:themeColor="text1"/>
        </w:rPr>
      </w:pPr>
    </w:p>
    <w:p w14:paraId="0E79B049" w14:textId="77777777" w:rsidR="00E44B66" w:rsidRPr="00EC1BCA" w:rsidRDefault="00E44B66" w:rsidP="0061134A">
      <w:pPr>
        <w:spacing w:after="0"/>
        <w:jc w:val="both"/>
        <w:rPr>
          <w:rFonts w:ascii="Arial" w:hAnsi="Arial" w:cs="Arial"/>
          <w:color w:val="000000" w:themeColor="text1"/>
        </w:rPr>
      </w:pPr>
    </w:p>
    <w:p w14:paraId="6D6CA860" w14:textId="77777777" w:rsidR="00E44B66" w:rsidRPr="00EC1BCA" w:rsidRDefault="00E44B66" w:rsidP="0061134A">
      <w:pPr>
        <w:spacing w:after="0"/>
        <w:jc w:val="both"/>
        <w:rPr>
          <w:rFonts w:ascii="Arial" w:hAnsi="Arial" w:cs="Arial"/>
          <w:color w:val="000000" w:themeColor="text1"/>
        </w:rPr>
      </w:pPr>
    </w:p>
    <w:p w14:paraId="7C844C21" w14:textId="77777777" w:rsidR="00E44B66" w:rsidRPr="00EC1BCA" w:rsidRDefault="00E44B66" w:rsidP="0061134A">
      <w:pPr>
        <w:spacing w:after="0"/>
        <w:jc w:val="both"/>
        <w:rPr>
          <w:rFonts w:ascii="Arial" w:hAnsi="Arial" w:cs="Arial"/>
          <w:color w:val="000000" w:themeColor="text1"/>
        </w:rPr>
      </w:pPr>
    </w:p>
    <w:p w14:paraId="7A69857F" w14:textId="77777777" w:rsidR="00E44B66" w:rsidRPr="00EC1BCA" w:rsidRDefault="00E44B66" w:rsidP="0061134A">
      <w:pPr>
        <w:spacing w:after="0"/>
        <w:jc w:val="both"/>
        <w:rPr>
          <w:rFonts w:ascii="Arial" w:hAnsi="Arial" w:cs="Arial"/>
          <w:color w:val="000000" w:themeColor="text1"/>
        </w:rPr>
      </w:pPr>
    </w:p>
    <w:p w14:paraId="3D334E8D" w14:textId="77777777" w:rsidR="00E44B66" w:rsidRPr="00EC1BCA" w:rsidRDefault="00E44B66" w:rsidP="00E44B66">
      <w:pPr>
        <w:pStyle w:val="rozdzia"/>
        <w:rPr>
          <w:rFonts w:ascii="Calibri" w:hAnsi="Calibri"/>
          <w:b/>
          <w:color w:val="000000" w:themeColor="text1"/>
          <w:sz w:val="36"/>
          <w:szCs w:val="36"/>
        </w:rPr>
      </w:pPr>
    </w:p>
    <w:p w14:paraId="745942F9" w14:textId="77777777" w:rsidR="00EA5098" w:rsidRPr="00EC1BCA" w:rsidRDefault="00EA5098" w:rsidP="00E44B66">
      <w:pPr>
        <w:pStyle w:val="rozdzia"/>
        <w:rPr>
          <w:rFonts w:ascii="Calibri" w:hAnsi="Calibri"/>
          <w:b/>
          <w:color w:val="000000" w:themeColor="text1"/>
          <w:sz w:val="36"/>
          <w:szCs w:val="36"/>
        </w:rPr>
      </w:pPr>
    </w:p>
    <w:p w14:paraId="102A1494" w14:textId="77777777" w:rsidR="00792C95" w:rsidRDefault="00792C95" w:rsidP="00C570A9">
      <w:pPr>
        <w:pStyle w:val="rozdzia"/>
        <w:rPr>
          <w:rFonts w:ascii="Arial" w:hAnsi="Arial" w:cs="Arial"/>
          <w:b/>
          <w:color w:val="000000" w:themeColor="text1"/>
          <w:sz w:val="36"/>
          <w:szCs w:val="36"/>
        </w:rPr>
      </w:pPr>
    </w:p>
    <w:p w14:paraId="6800964E" w14:textId="77777777" w:rsidR="00807582" w:rsidRDefault="00807582" w:rsidP="00C570A9">
      <w:pPr>
        <w:pStyle w:val="rozdzia"/>
        <w:rPr>
          <w:rFonts w:ascii="Arial" w:hAnsi="Arial" w:cs="Arial"/>
          <w:b/>
          <w:color w:val="000000" w:themeColor="text1"/>
          <w:sz w:val="36"/>
          <w:szCs w:val="36"/>
        </w:rPr>
      </w:pPr>
    </w:p>
    <w:p w14:paraId="799311EA" w14:textId="77777777" w:rsidR="00807582" w:rsidRDefault="00807582" w:rsidP="00C570A9">
      <w:pPr>
        <w:pStyle w:val="rozdzia"/>
        <w:rPr>
          <w:rFonts w:ascii="Arial" w:hAnsi="Arial" w:cs="Arial"/>
          <w:b/>
          <w:color w:val="000000" w:themeColor="text1"/>
          <w:sz w:val="36"/>
          <w:szCs w:val="36"/>
        </w:rPr>
      </w:pPr>
    </w:p>
    <w:p w14:paraId="1A232736" w14:textId="77777777" w:rsidR="00807582" w:rsidRDefault="00807582" w:rsidP="00C570A9">
      <w:pPr>
        <w:pStyle w:val="rozdzia"/>
        <w:rPr>
          <w:rFonts w:ascii="Arial" w:hAnsi="Arial" w:cs="Arial"/>
          <w:b/>
          <w:color w:val="000000" w:themeColor="text1"/>
          <w:sz w:val="36"/>
          <w:szCs w:val="36"/>
        </w:rPr>
      </w:pPr>
    </w:p>
    <w:p w14:paraId="51A3F6FE" w14:textId="77777777" w:rsidR="00807582" w:rsidRDefault="00807582" w:rsidP="00C570A9">
      <w:pPr>
        <w:pStyle w:val="rozdzia"/>
        <w:rPr>
          <w:rFonts w:ascii="Arial" w:hAnsi="Arial" w:cs="Arial"/>
          <w:b/>
          <w:color w:val="000000" w:themeColor="text1"/>
          <w:sz w:val="36"/>
          <w:szCs w:val="36"/>
        </w:rPr>
      </w:pPr>
    </w:p>
    <w:p w14:paraId="1A4746D7" w14:textId="77777777" w:rsidR="00807582" w:rsidRDefault="00807582" w:rsidP="00C570A9">
      <w:pPr>
        <w:pStyle w:val="rozdzia"/>
        <w:rPr>
          <w:rFonts w:ascii="Arial" w:hAnsi="Arial" w:cs="Arial"/>
          <w:b/>
          <w:color w:val="000000" w:themeColor="text1"/>
          <w:sz w:val="36"/>
          <w:szCs w:val="36"/>
        </w:rPr>
      </w:pPr>
    </w:p>
    <w:p w14:paraId="3B757468" w14:textId="77777777" w:rsidR="00807582" w:rsidRDefault="00807582" w:rsidP="00C570A9">
      <w:pPr>
        <w:pStyle w:val="rozdzia"/>
        <w:rPr>
          <w:rFonts w:ascii="Arial" w:hAnsi="Arial" w:cs="Arial"/>
          <w:b/>
          <w:color w:val="000000" w:themeColor="text1"/>
          <w:sz w:val="36"/>
          <w:szCs w:val="36"/>
        </w:rPr>
      </w:pPr>
    </w:p>
    <w:p w14:paraId="23FF8C81" w14:textId="77777777" w:rsidR="00807582" w:rsidRDefault="00807582" w:rsidP="00C570A9">
      <w:pPr>
        <w:pStyle w:val="rozdzia"/>
        <w:rPr>
          <w:rFonts w:ascii="Arial" w:hAnsi="Arial" w:cs="Arial"/>
          <w:b/>
          <w:color w:val="000000" w:themeColor="text1"/>
          <w:sz w:val="36"/>
          <w:szCs w:val="36"/>
        </w:rPr>
      </w:pPr>
    </w:p>
    <w:p w14:paraId="3F227CA1" w14:textId="77777777" w:rsidR="00807582" w:rsidRDefault="00807582" w:rsidP="00C570A9">
      <w:pPr>
        <w:pStyle w:val="rozdzia"/>
        <w:rPr>
          <w:rFonts w:ascii="Arial" w:hAnsi="Arial" w:cs="Arial"/>
          <w:b/>
          <w:color w:val="000000" w:themeColor="text1"/>
          <w:sz w:val="36"/>
          <w:szCs w:val="36"/>
        </w:rPr>
      </w:pPr>
    </w:p>
    <w:p w14:paraId="2913F026" w14:textId="77777777" w:rsidR="00807582" w:rsidRPr="00EC1BCA" w:rsidRDefault="00807582" w:rsidP="00C570A9">
      <w:pPr>
        <w:pStyle w:val="rozdzia"/>
        <w:rPr>
          <w:rFonts w:ascii="Arial" w:hAnsi="Arial" w:cs="Arial"/>
          <w:b/>
          <w:color w:val="000000" w:themeColor="text1"/>
          <w:sz w:val="36"/>
          <w:szCs w:val="36"/>
        </w:rPr>
      </w:pPr>
    </w:p>
    <w:p w14:paraId="396419C7" w14:textId="77777777" w:rsidR="00792C95" w:rsidRPr="00EC1BCA" w:rsidRDefault="00792C95" w:rsidP="00E44B66">
      <w:pPr>
        <w:pStyle w:val="rozdzia"/>
        <w:jc w:val="center"/>
        <w:rPr>
          <w:rFonts w:ascii="Arial" w:hAnsi="Arial" w:cs="Arial"/>
          <w:b/>
          <w:color w:val="000000" w:themeColor="text1"/>
          <w:sz w:val="36"/>
          <w:szCs w:val="36"/>
        </w:rPr>
      </w:pPr>
    </w:p>
    <w:p w14:paraId="7E4A5849" w14:textId="77777777" w:rsidR="00622AA1" w:rsidRPr="00EC1BCA" w:rsidRDefault="00622AA1" w:rsidP="00E44B66">
      <w:pPr>
        <w:pStyle w:val="rozdzia"/>
        <w:jc w:val="center"/>
        <w:rPr>
          <w:rFonts w:ascii="Arial" w:hAnsi="Arial" w:cs="Arial"/>
          <w:b/>
          <w:color w:val="000000" w:themeColor="text1"/>
          <w:sz w:val="36"/>
          <w:szCs w:val="36"/>
        </w:rPr>
      </w:pPr>
    </w:p>
    <w:p w14:paraId="0529EC66" w14:textId="77777777" w:rsidR="00622AA1" w:rsidRPr="00EC1BCA" w:rsidRDefault="00622AA1" w:rsidP="00E44B66">
      <w:pPr>
        <w:pStyle w:val="rozdzia"/>
        <w:jc w:val="center"/>
        <w:rPr>
          <w:rFonts w:ascii="Arial" w:hAnsi="Arial" w:cs="Arial"/>
          <w:b/>
          <w:color w:val="000000" w:themeColor="text1"/>
          <w:sz w:val="36"/>
          <w:szCs w:val="36"/>
        </w:rPr>
      </w:pPr>
    </w:p>
    <w:p w14:paraId="0E871383" w14:textId="77777777" w:rsidR="00C23E77" w:rsidRDefault="00C23E77" w:rsidP="00E44B66">
      <w:pPr>
        <w:pStyle w:val="rozdzia"/>
        <w:jc w:val="center"/>
        <w:rPr>
          <w:rFonts w:ascii="Arial" w:hAnsi="Arial" w:cs="Arial"/>
          <w:b/>
          <w:color w:val="000000" w:themeColor="text1"/>
          <w:sz w:val="36"/>
          <w:szCs w:val="36"/>
        </w:rPr>
      </w:pPr>
    </w:p>
    <w:p w14:paraId="6F043A7D" w14:textId="77777777" w:rsidR="00C23E77" w:rsidRDefault="00C23E77" w:rsidP="00E44B66">
      <w:pPr>
        <w:pStyle w:val="rozdzia"/>
        <w:jc w:val="center"/>
        <w:rPr>
          <w:rFonts w:ascii="Arial" w:hAnsi="Arial" w:cs="Arial"/>
          <w:b/>
          <w:color w:val="000000" w:themeColor="text1"/>
          <w:sz w:val="36"/>
          <w:szCs w:val="36"/>
        </w:rPr>
      </w:pPr>
    </w:p>
    <w:p w14:paraId="1044CC91" w14:textId="77777777" w:rsidR="00C23E77" w:rsidRDefault="00C23E77" w:rsidP="00E44B66">
      <w:pPr>
        <w:pStyle w:val="rozdzia"/>
        <w:jc w:val="center"/>
        <w:rPr>
          <w:rFonts w:ascii="Arial" w:hAnsi="Arial" w:cs="Arial"/>
          <w:b/>
          <w:color w:val="000000" w:themeColor="text1"/>
          <w:sz w:val="36"/>
          <w:szCs w:val="36"/>
        </w:rPr>
      </w:pPr>
    </w:p>
    <w:p w14:paraId="3A689398" w14:textId="77777777" w:rsidR="00C23E77" w:rsidRDefault="00C23E77" w:rsidP="00E44B66">
      <w:pPr>
        <w:pStyle w:val="rozdzia"/>
        <w:jc w:val="center"/>
        <w:rPr>
          <w:rFonts w:ascii="Arial" w:hAnsi="Arial" w:cs="Arial"/>
          <w:b/>
          <w:color w:val="000000" w:themeColor="text1"/>
          <w:sz w:val="36"/>
          <w:szCs w:val="36"/>
        </w:rPr>
      </w:pPr>
    </w:p>
    <w:p w14:paraId="769C8837" w14:textId="77777777" w:rsidR="00CF5A1F" w:rsidRDefault="00CF5A1F" w:rsidP="00505ACD">
      <w:pPr>
        <w:pStyle w:val="rozdzia"/>
        <w:rPr>
          <w:rFonts w:ascii="Arial" w:hAnsi="Arial" w:cs="Arial"/>
          <w:b/>
          <w:color w:val="000000" w:themeColor="text1"/>
          <w:sz w:val="36"/>
          <w:szCs w:val="36"/>
        </w:rPr>
      </w:pPr>
    </w:p>
    <w:p w14:paraId="6E229565" w14:textId="77777777" w:rsidR="00CF5A1F" w:rsidRDefault="00CF5A1F" w:rsidP="00E44B66">
      <w:pPr>
        <w:pStyle w:val="rozdzia"/>
        <w:jc w:val="center"/>
        <w:rPr>
          <w:rFonts w:ascii="Arial" w:hAnsi="Arial" w:cs="Arial"/>
          <w:b/>
          <w:color w:val="000000" w:themeColor="text1"/>
          <w:sz w:val="36"/>
          <w:szCs w:val="36"/>
        </w:rPr>
      </w:pPr>
    </w:p>
    <w:p w14:paraId="3FCA47CA" w14:textId="77777777" w:rsidR="00CF5A1F" w:rsidRDefault="00CF5A1F" w:rsidP="00E44B66">
      <w:pPr>
        <w:pStyle w:val="rozdzia"/>
        <w:jc w:val="center"/>
        <w:rPr>
          <w:rFonts w:ascii="Arial" w:hAnsi="Arial" w:cs="Arial"/>
          <w:b/>
          <w:color w:val="000000" w:themeColor="text1"/>
          <w:sz w:val="36"/>
          <w:szCs w:val="36"/>
        </w:rPr>
      </w:pPr>
    </w:p>
    <w:p w14:paraId="4E30F336" w14:textId="77777777" w:rsidR="00CF5A1F" w:rsidRDefault="00CF5A1F" w:rsidP="00E44B66">
      <w:pPr>
        <w:pStyle w:val="rozdzia"/>
        <w:jc w:val="center"/>
        <w:rPr>
          <w:rFonts w:ascii="Arial" w:hAnsi="Arial" w:cs="Arial"/>
          <w:b/>
          <w:color w:val="000000" w:themeColor="text1"/>
          <w:sz w:val="36"/>
          <w:szCs w:val="36"/>
        </w:rPr>
      </w:pPr>
    </w:p>
    <w:p w14:paraId="345EAC8B" w14:textId="77777777" w:rsidR="00E44B66" w:rsidRPr="00EC1BCA" w:rsidRDefault="00E44B66" w:rsidP="00E44B66">
      <w:pPr>
        <w:pStyle w:val="rozdzia"/>
        <w:jc w:val="center"/>
        <w:rPr>
          <w:rFonts w:ascii="Arial" w:hAnsi="Arial" w:cs="Arial"/>
          <w:b/>
          <w:color w:val="000000" w:themeColor="text1"/>
          <w:sz w:val="36"/>
          <w:szCs w:val="36"/>
        </w:rPr>
      </w:pPr>
      <w:r w:rsidRPr="00EC1BCA">
        <w:rPr>
          <w:rFonts w:ascii="Arial" w:hAnsi="Arial" w:cs="Arial"/>
          <w:b/>
          <w:color w:val="000000" w:themeColor="text1"/>
          <w:sz w:val="36"/>
          <w:szCs w:val="36"/>
        </w:rPr>
        <w:t>Formularz Ofertowy</w:t>
      </w:r>
    </w:p>
    <w:p w14:paraId="2F0E1FC6" w14:textId="77777777" w:rsidR="00E44B66" w:rsidRPr="00EC1BCA" w:rsidRDefault="00E44B66" w:rsidP="00E44B66">
      <w:pPr>
        <w:pStyle w:val="rozdzia"/>
        <w:jc w:val="center"/>
        <w:rPr>
          <w:rFonts w:ascii="Arial" w:hAnsi="Arial" w:cs="Arial"/>
          <w:b/>
          <w:color w:val="000000" w:themeColor="text1"/>
          <w:sz w:val="36"/>
          <w:szCs w:val="36"/>
        </w:rPr>
      </w:pPr>
      <w:r w:rsidRPr="00EC1BCA">
        <w:rPr>
          <w:rFonts w:ascii="Arial" w:hAnsi="Arial" w:cs="Arial"/>
          <w:b/>
          <w:color w:val="000000" w:themeColor="text1"/>
          <w:sz w:val="36"/>
          <w:szCs w:val="36"/>
        </w:rPr>
        <w:t>i oświadczenia stanowiące wstępne poświadczenie, że wykonawca nie podlega wykluczeniu oraz spełnia warunki udziału w postępowaniu</w:t>
      </w:r>
    </w:p>
    <w:p w14:paraId="4BE5A926" w14:textId="77777777" w:rsidR="00E44B66" w:rsidRPr="00EC1BCA" w:rsidRDefault="00E44B66" w:rsidP="00E44B66">
      <w:pPr>
        <w:pStyle w:val="rozdzia"/>
        <w:jc w:val="center"/>
        <w:rPr>
          <w:rFonts w:ascii="Arial" w:hAnsi="Arial" w:cs="Arial"/>
          <w:b/>
          <w:color w:val="000000" w:themeColor="text1"/>
          <w:sz w:val="36"/>
          <w:szCs w:val="36"/>
        </w:rPr>
      </w:pPr>
    </w:p>
    <w:p w14:paraId="4496F5D0" w14:textId="77777777" w:rsidR="00E44B66" w:rsidRPr="00EC1BCA" w:rsidRDefault="00E44B66" w:rsidP="00E44B66">
      <w:pPr>
        <w:pStyle w:val="rozdzia"/>
        <w:jc w:val="center"/>
        <w:rPr>
          <w:rFonts w:ascii="Arial" w:hAnsi="Arial" w:cs="Arial"/>
          <w:b/>
          <w:i/>
          <w:color w:val="000000" w:themeColor="text1"/>
          <w:sz w:val="36"/>
          <w:szCs w:val="36"/>
        </w:rPr>
      </w:pPr>
      <w:r w:rsidRPr="00EC1BCA">
        <w:rPr>
          <w:rFonts w:ascii="Arial" w:hAnsi="Arial" w:cs="Arial"/>
          <w:b/>
          <w:i/>
          <w:color w:val="000000" w:themeColor="text1"/>
          <w:sz w:val="36"/>
          <w:szCs w:val="36"/>
        </w:rPr>
        <w:t>SKŁADANE WRAZ Z OFERTĄ</w:t>
      </w:r>
    </w:p>
    <w:p w14:paraId="6E6112B0" w14:textId="77777777" w:rsidR="00E44B66" w:rsidRPr="00EC1BCA" w:rsidRDefault="00E44B66" w:rsidP="00E44B66">
      <w:pPr>
        <w:jc w:val="right"/>
        <w:rPr>
          <w:rFonts w:ascii="Arial" w:eastAsia="Times New Roman" w:hAnsi="Arial" w:cs="Arial"/>
          <w:b/>
          <w:bCs/>
          <w:color w:val="000000" w:themeColor="text1"/>
          <w:sz w:val="20"/>
          <w:szCs w:val="20"/>
        </w:rPr>
      </w:pPr>
    </w:p>
    <w:p w14:paraId="1D16D9E2" w14:textId="77777777" w:rsidR="00E44B66" w:rsidRPr="00EC1BCA" w:rsidRDefault="00E44B66" w:rsidP="00E44B66">
      <w:pPr>
        <w:jc w:val="right"/>
        <w:rPr>
          <w:rFonts w:ascii="Arial" w:eastAsia="Times New Roman" w:hAnsi="Arial" w:cs="Arial"/>
          <w:b/>
          <w:bCs/>
          <w:color w:val="000000" w:themeColor="text1"/>
          <w:sz w:val="20"/>
          <w:szCs w:val="20"/>
        </w:rPr>
      </w:pPr>
    </w:p>
    <w:p w14:paraId="10B174F7" w14:textId="77777777" w:rsidR="00E44B66" w:rsidRPr="00EC1BCA" w:rsidRDefault="00E44B66" w:rsidP="00E44B66">
      <w:pPr>
        <w:jc w:val="right"/>
        <w:rPr>
          <w:rFonts w:ascii="Arial" w:eastAsia="Times New Roman" w:hAnsi="Arial" w:cs="Arial"/>
          <w:b/>
          <w:bCs/>
          <w:color w:val="000000" w:themeColor="text1"/>
          <w:sz w:val="20"/>
          <w:szCs w:val="20"/>
        </w:rPr>
      </w:pPr>
    </w:p>
    <w:p w14:paraId="02E0F49C" w14:textId="77777777" w:rsidR="00E44B66" w:rsidRPr="00EC1BCA" w:rsidRDefault="00E44B66" w:rsidP="00E44B66">
      <w:pPr>
        <w:jc w:val="right"/>
        <w:rPr>
          <w:rFonts w:ascii="Arial" w:eastAsia="Times New Roman" w:hAnsi="Arial" w:cs="Arial"/>
          <w:b/>
          <w:bCs/>
          <w:color w:val="000000" w:themeColor="text1"/>
          <w:sz w:val="20"/>
          <w:szCs w:val="20"/>
        </w:rPr>
      </w:pPr>
    </w:p>
    <w:p w14:paraId="0B14C616" w14:textId="77777777" w:rsidR="00E44B66" w:rsidRPr="00EC1BCA" w:rsidRDefault="00E44B66" w:rsidP="00E44B66">
      <w:pPr>
        <w:jc w:val="right"/>
        <w:rPr>
          <w:rFonts w:ascii="Arial" w:eastAsia="Times New Roman" w:hAnsi="Arial" w:cs="Arial"/>
          <w:b/>
          <w:bCs/>
          <w:color w:val="000000" w:themeColor="text1"/>
          <w:sz w:val="20"/>
          <w:szCs w:val="20"/>
        </w:rPr>
      </w:pPr>
    </w:p>
    <w:p w14:paraId="3700036D" w14:textId="77777777" w:rsidR="00E44B66" w:rsidRPr="00EC1BCA" w:rsidRDefault="00E44B66" w:rsidP="00E44B66">
      <w:pPr>
        <w:jc w:val="right"/>
        <w:rPr>
          <w:rFonts w:ascii="Arial" w:eastAsia="Times New Roman" w:hAnsi="Arial" w:cs="Arial"/>
          <w:b/>
          <w:bCs/>
          <w:color w:val="000000" w:themeColor="text1"/>
          <w:sz w:val="20"/>
          <w:szCs w:val="20"/>
        </w:rPr>
      </w:pPr>
    </w:p>
    <w:p w14:paraId="1690375F" w14:textId="77777777" w:rsidR="00E44B66" w:rsidRPr="00EC1BCA" w:rsidRDefault="00E44B66" w:rsidP="00E44B66">
      <w:pPr>
        <w:jc w:val="right"/>
        <w:rPr>
          <w:rFonts w:ascii="Arial" w:eastAsia="Times New Roman" w:hAnsi="Arial" w:cs="Arial"/>
          <w:b/>
          <w:bCs/>
          <w:color w:val="000000" w:themeColor="text1"/>
          <w:sz w:val="20"/>
          <w:szCs w:val="20"/>
        </w:rPr>
      </w:pPr>
    </w:p>
    <w:p w14:paraId="3BA7314C" w14:textId="77777777" w:rsidR="00E44B66" w:rsidRPr="00EC1BCA" w:rsidRDefault="00E44B66" w:rsidP="00E44B66">
      <w:pPr>
        <w:jc w:val="right"/>
        <w:rPr>
          <w:rFonts w:ascii="Arial" w:eastAsia="Times New Roman" w:hAnsi="Arial" w:cs="Arial"/>
          <w:b/>
          <w:bCs/>
          <w:color w:val="000000" w:themeColor="text1"/>
          <w:sz w:val="20"/>
          <w:szCs w:val="20"/>
        </w:rPr>
      </w:pPr>
    </w:p>
    <w:p w14:paraId="181B0DF9" w14:textId="77777777" w:rsidR="00E44B66" w:rsidRPr="00EC1BCA" w:rsidRDefault="00E44B66" w:rsidP="00E44B66">
      <w:pPr>
        <w:rPr>
          <w:rFonts w:ascii="Arial" w:eastAsia="Times New Roman" w:hAnsi="Arial" w:cs="Arial"/>
          <w:b/>
          <w:bCs/>
          <w:color w:val="000000" w:themeColor="text1"/>
        </w:rPr>
      </w:pPr>
    </w:p>
    <w:p w14:paraId="60F3C95F" w14:textId="77777777" w:rsidR="00E44B66" w:rsidRPr="00EC1BCA" w:rsidRDefault="00E44B66" w:rsidP="00E44B66">
      <w:pPr>
        <w:rPr>
          <w:rFonts w:ascii="Arial" w:eastAsia="Times New Roman" w:hAnsi="Arial" w:cs="Arial"/>
          <w:b/>
          <w:bCs/>
          <w:color w:val="000000" w:themeColor="text1"/>
        </w:rPr>
      </w:pPr>
      <w:r w:rsidRPr="00EC1BCA">
        <w:rPr>
          <w:rFonts w:ascii="Arial" w:eastAsia="Times New Roman" w:hAnsi="Arial" w:cs="Arial"/>
          <w:b/>
          <w:bCs/>
          <w:color w:val="000000" w:themeColor="text1"/>
        </w:rPr>
        <w:t>Załącznik nr 2 – Formularz ofertowy</w:t>
      </w:r>
    </w:p>
    <w:p w14:paraId="03811908" w14:textId="77777777" w:rsidR="00E44B66" w:rsidRPr="00EC1BCA" w:rsidRDefault="00E44B66" w:rsidP="00E44B66">
      <w:pPr>
        <w:rPr>
          <w:rFonts w:ascii="Arial" w:eastAsia="Times New Roman" w:hAnsi="Arial" w:cs="Arial"/>
          <w:b/>
          <w:bCs/>
          <w:color w:val="000000" w:themeColor="text1"/>
        </w:rPr>
      </w:pPr>
      <w:r w:rsidRPr="00EC1BCA">
        <w:rPr>
          <w:rFonts w:ascii="Arial" w:eastAsia="Times New Roman" w:hAnsi="Arial" w:cs="Arial"/>
          <w:b/>
          <w:bCs/>
          <w:color w:val="000000" w:themeColor="text1"/>
        </w:rPr>
        <w:t>Załącznik nr 3 – Oświadczenie o spełnianiu warunków udziału w postępowaniu</w:t>
      </w:r>
    </w:p>
    <w:p w14:paraId="42BDF88C" w14:textId="250DDF03" w:rsidR="000E3A63" w:rsidRPr="00505ACD" w:rsidRDefault="00E44B66" w:rsidP="00505ACD">
      <w:pPr>
        <w:rPr>
          <w:rFonts w:ascii="Arial" w:eastAsia="Times New Roman" w:hAnsi="Arial" w:cs="Arial"/>
          <w:b/>
          <w:bCs/>
          <w:color w:val="000000" w:themeColor="text1"/>
        </w:rPr>
      </w:pPr>
      <w:r w:rsidRPr="00EC1BCA">
        <w:rPr>
          <w:rFonts w:ascii="Arial" w:eastAsia="Times New Roman" w:hAnsi="Arial" w:cs="Arial"/>
          <w:b/>
          <w:bCs/>
          <w:color w:val="000000" w:themeColor="text1"/>
        </w:rPr>
        <w:t>Załącznik nr 4 – Oświadczenie dotyczące przesłanek wykluczenia z postępowania</w:t>
      </w:r>
    </w:p>
    <w:p w14:paraId="7B12412B" w14:textId="25752D24" w:rsidR="00E44B66" w:rsidRPr="00EC1BCA" w:rsidRDefault="00C23E77" w:rsidP="00CF5A1F">
      <w:pPr>
        <w:tabs>
          <w:tab w:val="left" w:pos="5900"/>
          <w:tab w:val="right" w:pos="8930"/>
        </w:tabs>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lastRenderedPageBreak/>
        <w:tab/>
      </w:r>
      <w:r>
        <w:rPr>
          <w:rFonts w:ascii="Arial" w:eastAsia="Times New Roman" w:hAnsi="Arial" w:cs="Arial"/>
          <w:b/>
          <w:bCs/>
          <w:color w:val="000000" w:themeColor="text1"/>
          <w:sz w:val="20"/>
          <w:szCs w:val="20"/>
        </w:rPr>
        <w:tab/>
      </w:r>
      <w:r w:rsidR="00E44B66" w:rsidRPr="00EC1BCA">
        <w:rPr>
          <w:rFonts w:ascii="Arial" w:eastAsia="Times New Roman" w:hAnsi="Arial" w:cs="Arial"/>
          <w:b/>
          <w:bCs/>
          <w:color w:val="000000" w:themeColor="text1"/>
          <w:sz w:val="20"/>
          <w:szCs w:val="20"/>
        </w:rPr>
        <w:t>Załącznik nr 2 do SIWZ</w:t>
      </w:r>
    </w:p>
    <w:p w14:paraId="065B145F" w14:textId="77777777" w:rsidR="00E44B66" w:rsidRPr="00EC1BCA" w:rsidRDefault="00E44B66" w:rsidP="008C64AC">
      <w:pPr>
        <w:jc w:val="center"/>
        <w:rPr>
          <w:rFonts w:ascii="Arial" w:eastAsia="Times New Roman" w:hAnsi="Arial" w:cs="Arial"/>
          <w:b/>
          <w:bCs/>
          <w:color w:val="000000" w:themeColor="text1"/>
        </w:rPr>
      </w:pPr>
      <w:r w:rsidRPr="00EC1BCA">
        <w:rPr>
          <w:rFonts w:ascii="Arial" w:eastAsia="Times New Roman" w:hAnsi="Arial" w:cs="Arial"/>
          <w:b/>
          <w:bCs/>
          <w:color w:val="000000" w:themeColor="text1"/>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5155"/>
      </w:tblGrid>
      <w:tr w:rsidR="00EC1BCA" w:rsidRPr="00EC1BCA" w14:paraId="3925D0CA" w14:textId="77777777" w:rsidTr="00E44B66">
        <w:tc>
          <w:tcPr>
            <w:tcW w:w="4077" w:type="dxa"/>
            <w:shd w:val="clear" w:color="auto" w:fill="F2F2F2"/>
            <w:vAlign w:val="center"/>
          </w:tcPr>
          <w:p w14:paraId="6F293CD4" w14:textId="77777777" w:rsidR="00E44B66" w:rsidRPr="00EC1BCA" w:rsidRDefault="00E44B66" w:rsidP="00FA1CE1">
            <w:pPr>
              <w:rPr>
                <w:rFonts w:ascii="Arial" w:hAnsi="Arial" w:cs="Arial"/>
                <w:b/>
                <w:color w:val="000000" w:themeColor="text1"/>
                <w:sz w:val="18"/>
                <w:szCs w:val="18"/>
              </w:rPr>
            </w:pPr>
            <w:r w:rsidRPr="00EC1BCA">
              <w:rPr>
                <w:rFonts w:ascii="Arial" w:hAnsi="Arial" w:cs="Arial"/>
                <w:b/>
                <w:color w:val="000000" w:themeColor="text1"/>
                <w:sz w:val="18"/>
                <w:szCs w:val="18"/>
              </w:rPr>
              <w:t>Informacje dotyczące wykonawcy</w:t>
            </w:r>
          </w:p>
          <w:p w14:paraId="1C0F7353" w14:textId="77777777" w:rsidR="00E44B66" w:rsidRPr="00EC1BCA" w:rsidRDefault="00E44B66" w:rsidP="00FA1CE1">
            <w:pPr>
              <w:rPr>
                <w:rFonts w:ascii="Arial" w:hAnsi="Arial" w:cs="Arial"/>
                <w:i/>
                <w:color w:val="000000" w:themeColor="text1"/>
                <w:sz w:val="18"/>
                <w:szCs w:val="18"/>
              </w:rPr>
            </w:pPr>
            <w:r w:rsidRPr="00EC1BCA">
              <w:rPr>
                <w:rFonts w:ascii="Arial" w:hAnsi="Arial" w:cs="Arial"/>
                <w:i/>
                <w:color w:val="000000" w:themeColor="text1"/>
                <w:sz w:val="18"/>
                <w:szCs w:val="18"/>
              </w:rPr>
              <w:t>(Identyfikacja wykonawcy):</w:t>
            </w:r>
          </w:p>
          <w:p w14:paraId="17C7F69F" w14:textId="77777777" w:rsidR="00E44B66" w:rsidRPr="00EC1BCA" w:rsidRDefault="00E44B66" w:rsidP="00FA1CE1">
            <w:pPr>
              <w:tabs>
                <w:tab w:val="left" w:leader="dot" w:pos="9072"/>
              </w:tabs>
              <w:rPr>
                <w:rFonts w:ascii="Arial" w:hAnsi="Arial" w:cs="Arial"/>
                <w:b/>
                <w:color w:val="000000" w:themeColor="text1"/>
                <w:sz w:val="18"/>
                <w:szCs w:val="18"/>
              </w:rPr>
            </w:pPr>
          </w:p>
        </w:tc>
        <w:tc>
          <w:tcPr>
            <w:tcW w:w="5212" w:type="dxa"/>
            <w:shd w:val="clear" w:color="auto" w:fill="F2F2F2"/>
          </w:tcPr>
          <w:p w14:paraId="6D4CDF77" w14:textId="77777777" w:rsidR="00E44B66" w:rsidRPr="00EC1BCA" w:rsidRDefault="00E44B66" w:rsidP="00FA1CE1">
            <w:pPr>
              <w:pStyle w:val="Text10"/>
              <w:ind w:left="0"/>
              <w:jc w:val="left"/>
              <w:rPr>
                <w:rFonts w:ascii="Arial" w:hAnsi="Arial" w:cs="Arial"/>
                <w:b/>
                <w:color w:val="000000" w:themeColor="text1"/>
                <w:sz w:val="18"/>
                <w:szCs w:val="18"/>
              </w:rPr>
            </w:pPr>
            <w:r w:rsidRPr="00EC1BCA">
              <w:rPr>
                <w:rFonts w:ascii="Arial" w:hAnsi="Arial" w:cs="Arial"/>
                <w:b/>
                <w:color w:val="000000" w:themeColor="text1"/>
                <w:sz w:val="18"/>
                <w:szCs w:val="18"/>
              </w:rPr>
              <w:t>Odpowiedź:</w:t>
            </w:r>
            <w:r w:rsidRPr="00EC1BCA">
              <w:rPr>
                <w:rFonts w:ascii="Arial" w:hAnsi="Arial" w:cs="Arial"/>
                <w:b/>
                <w:color w:val="000000" w:themeColor="text1"/>
                <w:sz w:val="18"/>
                <w:szCs w:val="18"/>
              </w:rPr>
              <w:br/>
            </w:r>
            <w:r w:rsidRPr="00EC1BCA">
              <w:rPr>
                <w:rFonts w:ascii="Arial" w:hAnsi="Arial" w:cs="Arial"/>
                <w:i/>
                <w:color w:val="000000" w:themeColor="text1"/>
                <w:sz w:val="18"/>
                <w:szCs w:val="18"/>
              </w:rPr>
              <w:t>(wypełnia wykonawca)</w:t>
            </w:r>
          </w:p>
        </w:tc>
      </w:tr>
      <w:tr w:rsidR="00EC1BCA" w:rsidRPr="00EC1BCA" w14:paraId="0EE52AE3" w14:textId="77777777" w:rsidTr="00FA1CE1">
        <w:tc>
          <w:tcPr>
            <w:tcW w:w="4077" w:type="dxa"/>
            <w:shd w:val="clear" w:color="auto" w:fill="auto"/>
          </w:tcPr>
          <w:p w14:paraId="7AC7B942" w14:textId="77777777" w:rsidR="00E44B66" w:rsidRPr="00EC1BCA" w:rsidRDefault="00E44B66" w:rsidP="00FA1CE1">
            <w:pPr>
              <w:pStyle w:val="NumPar1"/>
              <w:numPr>
                <w:ilvl w:val="0"/>
                <w:numId w:val="0"/>
              </w:numPr>
              <w:ind w:left="850" w:hanging="850"/>
              <w:rPr>
                <w:rFonts w:ascii="Arial" w:hAnsi="Arial" w:cs="Arial"/>
                <w:color w:val="000000" w:themeColor="text1"/>
                <w:sz w:val="18"/>
                <w:szCs w:val="18"/>
              </w:rPr>
            </w:pPr>
            <w:r w:rsidRPr="00EC1BCA">
              <w:rPr>
                <w:rFonts w:ascii="Arial" w:hAnsi="Arial" w:cs="Arial"/>
                <w:color w:val="000000" w:themeColor="text1"/>
                <w:sz w:val="18"/>
                <w:szCs w:val="18"/>
              </w:rPr>
              <w:t>Nazwa i adres pocztowy wykonawcy</w:t>
            </w:r>
            <w:r w:rsidRPr="00EC1BCA">
              <w:rPr>
                <w:rStyle w:val="Odwoanieprzypisudolnego"/>
                <w:rFonts w:ascii="Arial" w:hAnsi="Arial" w:cs="Arial"/>
                <w:color w:val="000000" w:themeColor="text1"/>
                <w:sz w:val="18"/>
                <w:szCs w:val="18"/>
              </w:rPr>
              <w:footnoteReference w:id="1"/>
            </w:r>
            <w:r w:rsidRPr="00EC1BCA">
              <w:rPr>
                <w:rFonts w:ascii="Arial" w:hAnsi="Arial" w:cs="Arial"/>
                <w:color w:val="000000" w:themeColor="text1"/>
                <w:sz w:val="18"/>
                <w:szCs w:val="18"/>
              </w:rPr>
              <w:t>:</w:t>
            </w:r>
          </w:p>
          <w:p w14:paraId="5B1B1E0C" w14:textId="77777777" w:rsidR="00E44B66" w:rsidRPr="00EC1BCA" w:rsidRDefault="00E44B66" w:rsidP="00FA1CE1">
            <w:pPr>
              <w:tabs>
                <w:tab w:val="left" w:leader="dot" w:pos="9072"/>
              </w:tabs>
              <w:rPr>
                <w:rFonts w:ascii="Arial" w:hAnsi="Arial" w:cs="Arial"/>
                <w:i/>
                <w:color w:val="000000" w:themeColor="text1"/>
                <w:sz w:val="18"/>
                <w:szCs w:val="18"/>
              </w:rPr>
            </w:pPr>
          </w:p>
        </w:tc>
        <w:tc>
          <w:tcPr>
            <w:tcW w:w="5212" w:type="dxa"/>
            <w:shd w:val="clear" w:color="auto" w:fill="auto"/>
          </w:tcPr>
          <w:p w14:paraId="3A5CA2FA" w14:textId="77777777" w:rsidR="00E44B66" w:rsidRPr="00EC1BCA" w:rsidRDefault="00E44B66" w:rsidP="00FA1CE1">
            <w:pPr>
              <w:pStyle w:val="Text10"/>
              <w:ind w:left="0"/>
              <w:rPr>
                <w:rFonts w:ascii="Arial" w:hAnsi="Arial" w:cs="Arial"/>
                <w:color w:val="000000" w:themeColor="text1"/>
                <w:sz w:val="18"/>
                <w:szCs w:val="18"/>
              </w:rPr>
            </w:pPr>
          </w:p>
        </w:tc>
      </w:tr>
      <w:tr w:rsidR="00EC1BCA" w:rsidRPr="00EC1BCA" w14:paraId="33E9582F" w14:textId="77777777" w:rsidTr="00FA1CE1">
        <w:trPr>
          <w:trHeight w:val="726"/>
        </w:trPr>
        <w:tc>
          <w:tcPr>
            <w:tcW w:w="4077" w:type="dxa"/>
            <w:shd w:val="clear" w:color="auto" w:fill="auto"/>
          </w:tcPr>
          <w:p w14:paraId="08AB06AF"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Numer NIP:</w:t>
            </w:r>
          </w:p>
          <w:p w14:paraId="242C0E3D"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Numer REGON:</w:t>
            </w:r>
            <w:r w:rsidRPr="00EC1BCA">
              <w:rPr>
                <w:rStyle w:val="Odwoanieprzypisudolnego"/>
                <w:rFonts w:ascii="Arial" w:hAnsi="Arial" w:cs="Arial"/>
                <w:color w:val="000000" w:themeColor="text1"/>
                <w:sz w:val="18"/>
                <w:szCs w:val="18"/>
              </w:rPr>
              <w:footnoteReference w:id="2"/>
            </w:r>
          </w:p>
        </w:tc>
        <w:tc>
          <w:tcPr>
            <w:tcW w:w="5212" w:type="dxa"/>
            <w:shd w:val="clear" w:color="auto" w:fill="auto"/>
          </w:tcPr>
          <w:p w14:paraId="492B0982"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 </w:t>
            </w:r>
          </w:p>
          <w:p w14:paraId="1318A7C8"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w:t>
            </w:r>
          </w:p>
        </w:tc>
      </w:tr>
      <w:tr w:rsidR="00EC1BCA" w:rsidRPr="00EC1BCA" w14:paraId="7894641C" w14:textId="77777777" w:rsidTr="00CF5A1F">
        <w:trPr>
          <w:trHeight w:val="1814"/>
        </w:trPr>
        <w:tc>
          <w:tcPr>
            <w:tcW w:w="4077" w:type="dxa"/>
            <w:shd w:val="clear" w:color="auto" w:fill="auto"/>
          </w:tcPr>
          <w:p w14:paraId="19E8C337" w14:textId="77777777" w:rsidR="00E44B66" w:rsidRPr="00EC1BCA" w:rsidRDefault="00E44B66" w:rsidP="00FA1CE1">
            <w:pPr>
              <w:pStyle w:val="Text10"/>
              <w:ind w:left="0"/>
              <w:rPr>
                <w:rFonts w:ascii="Arial" w:hAnsi="Arial" w:cs="Arial"/>
                <w:color w:val="000000" w:themeColor="text1"/>
                <w:sz w:val="18"/>
                <w:szCs w:val="18"/>
                <w:lang w:eastAsia="pl-PL"/>
              </w:rPr>
            </w:pPr>
            <w:r w:rsidRPr="00EC1BCA">
              <w:rPr>
                <w:rFonts w:ascii="Arial" w:hAnsi="Arial" w:cs="Arial"/>
                <w:color w:val="000000" w:themeColor="text1"/>
                <w:sz w:val="18"/>
                <w:szCs w:val="18"/>
                <w:lang w:eastAsia="pl-PL"/>
              </w:rPr>
              <w:t xml:space="preserve">Dane teleadresowe wykonawcy: </w:t>
            </w:r>
          </w:p>
          <w:p w14:paraId="1195DB0B" w14:textId="77777777" w:rsidR="00E44B66" w:rsidRPr="00EC1BCA" w:rsidRDefault="00E44B66" w:rsidP="00FA1CE1">
            <w:pPr>
              <w:pStyle w:val="Text10"/>
              <w:ind w:left="0"/>
              <w:rPr>
                <w:rFonts w:ascii="Arial" w:hAnsi="Arial" w:cs="Arial"/>
                <w:color w:val="000000" w:themeColor="text1"/>
                <w:sz w:val="18"/>
                <w:szCs w:val="18"/>
                <w:lang w:eastAsia="pl-PL"/>
              </w:rPr>
            </w:pPr>
            <w:r w:rsidRPr="00EC1BCA">
              <w:rPr>
                <w:rFonts w:ascii="Arial" w:hAnsi="Arial" w:cs="Arial"/>
                <w:color w:val="000000" w:themeColor="text1"/>
                <w:sz w:val="18"/>
                <w:szCs w:val="18"/>
                <w:lang w:eastAsia="pl-PL"/>
              </w:rPr>
              <w:t>Adres pocztowy:</w:t>
            </w:r>
          </w:p>
          <w:p w14:paraId="3D00E21A" w14:textId="77777777" w:rsidR="00E44B66" w:rsidRPr="00EC1BCA" w:rsidRDefault="00E44B66" w:rsidP="00FA1CE1">
            <w:pPr>
              <w:pStyle w:val="Text10"/>
              <w:ind w:left="0"/>
              <w:rPr>
                <w:rFonts w:ascii="Arial" w:hAnsi="Arial" w:cs="Arial"/>
                <w:color w:val="000000" w:themeColor="text1"/>
                <w:sz w:val="18"/>
                <w:szCs w:val="18"/>
                <w:lang w:val="de-DE"/>
              </w:rPr>
            </w:pPr>
            <w:r w:rsidRPr="00EC1BCA">
              <w:rPr>
                <w:rFonts w:ascii="Arial" w:hAnsi="Arial" w:cs="Arial"/>
                <w:color w:val="000000" w:themeColor="text1"/>
                <w:sz w:val="18"/>
                <w:szCs w:val="18"/>
                <w:lang w:val="de-DE"/>
              </w:rPr>
              <w:t>Telefon:</w:t>
            </w:r>
          </w:p>
          <w:p w14:paraId="65EEE69F" w14:textId="77777777" w:rsidR="00E44B66" w:rsidRPr="00EC1BCA" w:rsidRDefault="00E44B66" w:rsidP="00FA1CE1">
            <w:pPr>
              <w:pStyle w:val="Text10"/>
              <w:ind w:left="0"/>
              <w:rPr>
                <w:rFonts w:ascii="Arial" w:hAnsi="Arial" w:cs="Arial"/>
                <w:color w:val="000000" w:themeColor="text1"/>
                <w:sz w:val="18"/>
                <w:szCs w:val="18"/>
                <w:lang w:val="de-DE"/>
              </w:rPr>
            </w:pPr>
            <w:r w:rsidRPr="00EC1BCA">
              <w:rPr>
                <w:rFonts w:ascii="Arial" w:hAnsi="Arial" w:cs="Arial"/>
                <w:color w:val="000000" w:themeColor="text1"/>
                <w:sz w:val="18"/>
                <w:szCs w:val="18"/>
                <w:lang w:val="de-DE"/>
              </w:rPr>
              <w:t>Faks:</w:t>
            </w:r>
          </w:p>
          <w:p w14:paraId="1912402D" w14:textId="77777777" w:rsidR="00E44B66" w:rsidRPr="00EC1BCA" w:rsidRDefault="00E44B66" w:rsidP="00FA1CE1">
            <w:pPr>
              <w:pStyle w:val="Text10"/>
              <w:ind w:left="0"/>
              <w:rPr>
                <w:rFonts w:ascii="Arial" w:hAnsi="Arial" w:cs="Arial"/>
                <w:color w:val="000000" w:themeColor="text1"/>
                <w:sz w:val="18"/>
                <w:szCs w:val="18"/>
                <w:lang w:val="de-DE"/>
              </w:rPr>
            </w:pPr>
            <w:proofErr w:type="spellStart"/>
            <w:r w:rsidRPr="00EC1BCA">
              <w:rPr>
                <w:rFonts w:ascii="Arial" w:hAnsi="Arial" w:cs="Arial"/>
                <w:color w:val="000000" w:themeColor="text1"/>
                <w:sz w:val="18"/>
                <w:szCs w:val="18"/>
                <w:lang w:val="de-DE"/>
              </w:rPr>
              <w:t>Adres</w:t>
            </w:r>
            <w:proofErr w:type="spellEnd"/>
            <w:r w:rsidRPr="00EC1BCA">
              <w:rPr>
                <w:rFonts w:ascii="Arial" w:hAnsi="Arial" w:cs="Arial"/>
                <w:color w:val="000000" w:themeColor="text1"/>
                <w:sz w:val="18"/>
                <w:szCs w:val="18"/>
                <w:lang w:val="de-DE"/>
              </w:rPr>
              <w:t xml:space="preserve"> </w:t>
            </w:r>
            <w:proofErr w:type="spellStart"/>
            <w:r w:rsidRPr="00EC1BCA">
              <w:rPr>
                <w:rFonts w:ascii="Arial" w:hAnsi="Arial" w:cs="Arial"/>
                <w:color w:val="000000" w:themeColor="text1"/>
                <w:sz w:val="18"/>
                <w:szCs w:val="18"/>
                <w:lang w:val="de-DE"/>
              </w:rPr>
              <w:t>e-mail</w:t>
            </w:r>
            <w:proofErr w:type="spellEnd"/>
            <w:r w:rsidRPr="00EC1BCA">
              <w:rPr>
                <w:rFonts w:ascii="Arial" w:hAnsi="Arial" w:cs="Arial"/>
                <w:color w:val="000000" w:themeColor="text1"/>
                <w:sz w:val="18"/>
                <w:szCs w:val="18"/>
                <w:lang w:val="de-DE"/>
              </w:rPr>
              <w:t>:</w:t>
            </w:r>
          </w:p>
        </w:tc>
        <w:tc>
          <w:tcPr>
            <w:tcW w:w="5212" w:type="dxa"/>
            <w:shd w:val="clear" w:color="auto" w:fill="auto"/>
          </w:tcPr>
          <w:p w14:paraId="3BD3461E"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lang w:val="de-DE"/>
              </w:rPr>
              <w:br/>
            </w:r>
            <w:r w:rsidRPr="00EC1BCA">
              <w:rPr>
                <w:rFonts w:ascii="Arial" w:hAnsi="Arial" w:cs="Arial"/>
                <w:color w:val="000000" w:themeColor="text1"/>
                <w:sz w:val="18"/>
                <w:szCs w:val="18"/>
              </w:rPr>
              <w:t>[……]</w:t>
            </w:r>
          </w:p>
          <w:p w14:paraId="3335D221"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 </w:t>
            </w:r>
          </w:p>
          <w:p w14:paraId="32CAFEAD"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 </w:t>
            </w:r>
          </w:p>
          <w:p w14:paraId="3098FFA7" w14:textId="77777777" w:rsidR="00E44B66" w:rsidRPr="00EC1BCA" w:rsidRDefault="00E44B66" w:rsidP="00FA1CE1">
            <w:pPr>
              <w:pStyle w:val="Text10"/>
              <w:ind w:left="0"/>
              <w:rPr>
                <w:rFonts w:ascii="Arial" w:hAnsi="Arial" w:cs="Arial"/>
                <w:b/>
                <w:color w:val="000000" w:themeColor="text1"/>
                <w:sz w:val="18"/>
                <w:szCs w:val="18"/>
              </w:rPr>
            </w:pPr>
            <w:r w:rsidRPr="00EC1BCA">
              <w:rPr>
                <w:rFonts w:ascii="Arial" w:hAnsi="Arial" w:cs="Arial"/>
                <w:color w:val="000000" w:themeColor="text1"/>
                <w:sz w:val="18"/>
                <w:szCs w:val="18"/>
              </w:rPr>
              <w:t>[……]</w:t>
            </w:r>
          </w:p>
        </w:tc>
      </w:tr>
      <w:tr w:rsidR="00EC1BCA" w:rsidRPr="00EC1BCA" w14:paraId="4E12F820"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6FD17A15" w14:textId="4C8AC7FC" w:rsidR="00E44B66" w:rsidRPr="00EC1BCA" w:rsidRDefault="00E44B66" w:rsidP="003D0A04">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Czy wykonawca jest </w:t>
            </w:r>
            <w:r w:rsidR="003D0A04">
              <w:rPr>
                <w:rFonts w:ascii="Arial" w:hAnsi="Arial" w:cs="Arial"/>
                <w:color w:val="000000" w:themeColor="text1"/>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01985BA5" w14:textId="77777777" w:rsidR="003D0A04" w:rsidRPr="004073F8" w:rsidRDefault="003D0A04" w:rsidP="003D0A04">
            <w:pPr>
              <w:pStyle w:val="Text10"/>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 xml:space="preserve">mikroprzedsiębiorstwem [   ] Tak [   ] Nie </w:t>
            </w:r>
          </w:p>
          <w:p w14:paraId="4D00899B" w14:textId="77777777" w:rsidR="003D0A04" w:rsidRPr="004073F8" w:rsidRDefault="003D0A04" w:rsidP="003D0A04">
            <w:pPr>
              <w:pStyle w:val="Text10"/>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małym przedsiębiorstwem [   ] Tak [   ] Nie</w:t>
            </w:r>
          </w:p>
          <w:p w14:paraId="524577D5" w14:textId="0326DF19" w:rsidR="00E44B66" w:rsidRPr="00EC1BCA" w:rsidRDefault="003D0A04" w:rsidP="003D0A04">
            <w:pPr>
              <w:pStyle w:val="Text10"/>
              <w:ind w:left="0"/>
              <w:rPr>
                <w:rFonts w:ascii="Arial" w:hAnsi="Arial" w:cs="Arial"/>
                <w:color w:val="000000" w:themeColor="text1"/>
                <w:sz w:val="18"/>
                <w:szCs w:val="18"/>
              </w:rPr>
            </w:pPr>
            <w:r w:rsidRPr="004073F8">
              <w:rPr>
                <w:rFonts w:ascii="Calibri" w:hAnsi="Calibri"/>
                <w:color w:val="000000" w:themeColor="text1"/>
                <w:sz w:val="18"/>
                <w:szCs w:val="18"/>
              </w:rPr>
              <w:t>średnim przedsiębiorstwem</w:t>
            </w:r>
            <w:r w:rsidRPr="004073F8">
              <w:rPr>
                <w:rFonts w:ascii="Calibri" w:hAnsi="Calibri"/>
                <w:color w:val="000000" w:themeColor="text1"/>
                <w:sz w:val="18"/>
                <w:szCs w:val="18"/>
                <w:vertAlign w:val="superscript"/>
              </w:rPr>
              <w:t xml:space="preserve"> </w:t>
            </w:r>
            <w:r w:rsidRPr="004073F8">
              <w:rPr>
                <w:rFonts w:ascii="Calibri" w:hAnsi="Calibri"/>
                <w:color w:val="000000" w:themeColor="text1"/>
                <w:sz w:val="18"/>
                <w:szCs w:val="18"/>
              </w:rPr>
              <w:t>[   ] Tak [   ] Nie</w:t>
            </w:r>
            <w:r w:rsidRPr="004073F8">
              <w:rPr>
                <w:rStyle w:val="Odwoanieprzypisudolnego"/>
                <w:rFonts w:ascii="Calibri" w:hAnsi="Calibri"/>
                <w:color w:val="000000" w:themeColor="text1"/>
                <w:sz w:val="18"/>
                <w:szCs w:val="18"/>
              </w:rPr>
              <w:footnoteReference w:id="3"/>
            </w:r>
          </w:p>
        </w:tc>
      </w:tr>
      <w:tr w:rsidR="00EC1BCA" w:rsidRPr="00EC1BCA" w14:paraId="077AD692" w14:textId="77777777" w:rsidTr="00FA1CE1">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8C5C3FC"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Dane osoby upoważnionej do reprezentowania wykonawcy w postępowaniu:</w:t>
            </w:r>
          </w:p>
          <w:p w14:paraId="65FC64A6"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Imię i nazwisko:</w:t>
            </w:r>
          </w:p>
          <w:p w14:paraId="1EAE26CC"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Stanowisko:</w:t>
            </w:r>
          </w:p>
          <w:p w14:paraId="1A132891"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Podstawa umocowania:</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C080EF3"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br/>
            </w:r>
          </w:p>
          <w:p w14:paraId="0C327D09"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 </w:t>
            </w:r>
          </w:p>
          <w:p w14:paraId="07F38662"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 xml:space="preserve">[……] </w:t>
            </w:r>
          </w:p>
          <w:p w14:paraId="2477155A" w14:textId="77777777" w:rsidR="00E44B66" w:rsidRPr="00EC1BCA" w:rsidRDefault="00E44B66" w:rsidP="00FA1CE1">
            <w:pPr>
              <w:pStyle w:val="Text10"/>
              <w:ind w:left="0"/>
              <w:rPr>
                <w:rFonts w:ascii="Arial" w:hAnsi="Arial" w:cs="Arial"/>
                <w:color w:val="000000" w:themeColor="text1"/>
                <w:sz w:val="18"/>
                <w:szCs w:val="18"/>
              </w:rPr>
            </w:pPr>
            <w:r w:rsidRPr="00EC1BCA">
              <w:rPr>
                <w:rFonts w:ascii="Arial" w:hAnsi="Arial" w:cs="Arial"/>
                <w:color w:val="000000" w:themeColor="text1"/>
                <w:sz w:val="18"/>
                <w:szCs w:val="18"/>
              </w:rPr>
              <w:t>[……]</w:t>
            </w:r>
          </w:p>
        </w:tc>
      </w:tr>
      <w:tr w:rsidR="00E44B66" w:rsidRPr="00EC1BCA" w14:paraId="4E88AFA9"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0E864D59" w14:textId="4303CF6A" w:rsidR="00E44B66" w:rsidRPr="00EC1BCA" w:rsidRDefault="00532587" w:rsidP="00FA1CE1">
            <w:pPr>
              <w:tabs>
                <w:tab w:val="center" w:pos="4536"/>
                <w:tab w:val="right" w:pos="9072"/>
              </w:tabs>
              <w:jc w:val="both"/>
              <w:rPr>
                <w:rFonts w:ascii="Arial" w:hAnsi="Arial" w:cs="Arial"/>
                <w:color w:val="000000" w:themeColor="text1"/>
                <w:sz w:val="18"/>
                <w:szCs w:val="18"/>
              </w:rPr>
            </w:pPr>
            <w:r w:rsidRPr="00EC1BCA">
              <w:rPr>
                <w:rFonts w:ascii="Arial" w:hAnsi="Arial" w:cs="Arial"/>
                <w:color w:val="000000" w:themeColor="text1"/>
                <w:sz w:val="18"/>
                <w:szCs w:val="18"/>
              </w:rPr>
              <w:t>Czy dokumentacje</w:t>
            </w:r>
            <w:r w:rsidR="00E44B66" w:rsidRPr="00EC1BCA">
              <w:rPr>
                <w:rFonts w:ascii="Arial" w:hAnsi="Arial" w:cs="Arial"/>
                <w:color w:val="000000" w:themeColor="text1"/>
                <w:sz w:val="18"/>
                <w:szCs w:val="18"/>
              </w:rPr>
              <w:t>, z której wynika sposób reprezentacji wykonawcy (np. organ uprawniony do reprezentacji podmiotu) można uzyskać za pomocą bezpłatnych i ogólnodostępnych baz danych</w:t>
            </w:r>
            <w:r w:rsidR="00E44B66" w:rsidRPr="00EC1BCA">
              <w:rPr>
                <w:rStyle w:val="Odwoanieprzypisudolnego"/>
                <w:rFonts w:ascii="Arial" w:hAnsi="Arial" w:cs="Arial"/>
                <w:color w:val="000000" w:themeColor="text1"/>
                <w:sz w:val="18"/>
                <w:szCs w:val="18"/>
              </w:rPr>
              <w:footnoteReference w:id="4"/>
            </w:r>
            <w:r w:rsidR="00E44B66" w:rsidRPr="00EC1BCA">
              <w:rPr>
                <w:rFonts w:ascii="Arial" w:hAnsi="Arial" w:cs="Arial"/>
                <w:color w:val="000000" w:themeColor="text1"/>
                <w:sz w:val="18"/>
                <w:szCs w:val="18"/>
              </w:rPr>
              <w:t xml:space="preserve">: </w:t>
            </w:r>
          </w:p>
          <w:p w14:paraId="51520C8C" w14:textId="77777777" w:rsidR="00E44B66" w:rsidRPr="00EC1BCA" w:rsidRDefault="00E44B66" w:rsidP="00FA1CE1">
            <w:pPr>
              <w:tabs>
                <w:tab w:val="center" w:pos="4536"/>
                <w:tab w:val="right" w:pos="9072"/>
              </w:tabs>
              <w:jc w:val="both"/>
              <w:rPr>
                <w:rFonts w:ascii="Arial" w:hAnsi="Arial" w:cs="Arial"/>
                <w:b/>
                <w:color w:val="000000" w:themeColor="text1"/>
                <w:sz w:val="18"/>
                <w:szCs w:val="18"/>
              </w:rPr>
            </w:pPr>
          </w:p>
          <w:p w14:paraId="53B8400F" w14:textId="77777777" w:rsidR="00E44B66" w:rsidRPr="00EC1BCA" w:rsidRDefault="00E44B66" w:rsidP="00FA1CE1">
            <w:pPr>
              <w:tabs>
                <w:tab w:val="center" w:pos="4536"/>
                <w:tab w:val="right" w:pos="9072"/>
              </w:tabs>
              <w:jc w:val="both"/>
              <w:rPr>
                <w:rFonts w:ascii="Arial" w:hAnsi="Arial" w:cs="Arial"/>
                <w:color w:val="000000" w:themeColor="text1"/>
                <w:sz w:val="18"/>
                <w:szCs w:val="18"/>
              </w:rPr>
            </w:pPr>
          </w:p>
          <w:p w14:paraId="55F7BB43" w14:textId="77777777" w:rsidR="00532587" w:rsidRPr="00EC1BCA" w:rsidRDefault="00532587" w:rsidP="00FA1CE1">
            <w:pPr>
              <w:tabs>
                <w:tab w:val="center" w:pos="4536"/>
                <w:tab w:val="right" w:pos="9072"/>
              </w:tabs>
              <w:jc w:val="both"/>
              <w:rPr>
                <w:rFonts w:ascii="Arial" w:hAnsi="Arial" w:cs="Arial"/>
                <w:color w:val="000000" w:themeColor="text1"/>
                <w:sz w:val="18"/>
                <w:szCs w:val="18"/>
              </w:rPr>
            </w:pPr>
          </w:p>
          <w:p w14:paraId="5E7E5A30" w14:textId="77777777" w:rsidR="00E44B66" w:rsidRPr="00EC1BCA" w:rsidRDefault="00E44B66" w:rsidP="00FA1CE1">
            <w:pPr>
              <w:tabs>
                <w:tab w:val="center" w:pos="4536"/>
                <w:tab w:val="right" w:pos="9072"/>
              </w:tabs>
              <w:jc w:val="both"/>
              <w:rPr>
                <w:rFonts w:ascii="Arial" w:eastAsia="Times New Roman" w:hAnsi="Arial" w:cs="Arial"/>
                <w:color w:val="000000" w:themeColor="text1"/>
                <w:sz w:val="18"/>
                <w:szCs w:val="18"/>
              </w:rPr>
            </w:pPr>
            <w:r w:rsidRPr="00EC1BCA">
              <w:rPr>
                <w:rFonts w:ascii="Arial" w:hAnsi="Arial" w:cs="Arial"/>
                <w:color w:val="000000" w:themeColor="text1"/>
                <w:sz w:val="18"/>
                <w:szCs w:val="18"/>
              </w:rPr>
              <w:t>Jeżeli powyższe dane są dostępne w formie elektronicznej, proszę wskazać dane niezbędne do ich pobrania:</w:t>
            </w:r>
          </w:p>
          <w:p w14:paraId="3056BC01" w14:textId="77777777" w:rsidR="00E44B66" w:rsidRPr="00EC1BCA" w:rsidRDefault="00E44B66" w:rsidP="00FA1CE1">
            <w:pPr>
              <w:pStyle w:val="Text10"/>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0A7740AB" w14:textId="77777777" w:rsidR="00E44B66" w:rsidRPr="00EC1BCA" w:rsidRDefault="00E44B66" w:rsidP="00FA1CE1">
            <w:pPr>
              <w:pStyle w:val="Text10"/>
              <w:ind w:left="0"/>
              <w:jc w:val="left"/>
              <w:rPr>
                <w:rFonts w:ascii="Arial" w:hAnsi="Arial" w:cs="Arial"/>
                <w:color w:val="000000" w:themeColor="text1"/>
                <w:sz w:val="18"/>
                <w:szCs w:val="18"/>
              </w:rPr>
            </w:pPr>
            <w:r w:rsidRPr="00EC1BCA">
              <w:rPr>
                <w:rFonts w:ascii="Arial" w:hAnsi="Arial" w:cs="Arial"/>
                <w:color w:val="000000" w:themeColor="text1"/>
                <w:sz w:val="18"/>
                <w:szCs w:val="18"/>
              </w:rPr>
              <w:lastRenderedPageBreak/>
              <w:t>[  ] Tak, można uzyskać za pomocą bezpłatnych i ogólnodostępnych baz danych:</w:t>
            </w:r>
          </w:p>
          <w:p w14:paraId="1BF88C7B" w14:textId="77777777" w:rsidR="00E44B66" w:rsidRPr="00EC1BCA" w:rsidRDefault="00E44B66" w:rsidP="00FA1CE1">
            <w:pPr>
              <w:jc w:val="both"/>
              <w:rPr>
                <w:rFonts w:ascii="Arial" w:hAnsi="Arial" w:cs="Arial"/>
                <w:color w:val="000000" w:themeColor="text1"/>
                <w:sz w:val="18"/>
                <w:szCs w:val="18"/>
              </w:rPr>
            </w:pPr>
            <w:r w:rsidRPr="00EC1BCA">
              <w:rPr>
                <w:rFonts w:ascii="Arial" w:hAnsi="Arial" w:cs="Arial"/>
                <w:color w:val="000000" w:themeColor="text1"/>
                <w:sz w:val="18"/>
                <w:szCs w:val="18"/>
              </w:rPr>
              <w:t>W przypadku wyrażenia zgody dokumenty te pobrać można pod adresami:</w:t>
            </w:r>
          </w:p>
          <w:p w14:paraId="2932128B" w14:textId="77777777" w:rsidR="00E44B66" w:rsidRPr="00EC1BCA" w:rsidRDefault="00A04079" w:rsidP="00FA1CE1">
            <w:pPr>
              <w:jc w:val="both"/>
              <w:rPr>
                <w:rFonts w:ascii="Arial" w:hAnsi="Arial" w:cs="Arial"/>
                <w:color w:val="000000" w:themeColor="text1"/>
                <w:sz w:val="18"/>
                <w:szCs w:val="18"/>
              </w:rPr>
            </w:pPr>
            <w:hyperlink r:id="rId11" w:history="1">
              <w:r w:rsidR="00E44B66" w:rsidRPr="00EC1BCA">
                <w:rPr>
                  <w:rStyle w:val="Hipercze"/>
                  <w:rFonts w:ascii="Arial" w:hAnsi="Arial" w:cs="Arial"/>
                  <w:color w:val="000000" w:themeColor="text1"/>
                  <w:sz w:val="18"/>
                  <w:szCs w:val="18"/>
                </w:rPr>
                <w:t>https://prod.ceidg.gov.pl</w:t>
              </w:r>
            </w:hyperlink>
            <w:r w:rsidR="00E44B66" w:rsidRPr="00EC1BCA">
              <w:rPr>
                <w:rFonts w:ascii="Arial" w:hAnsi="Arial" w:cs="Arial"/>
                <w:color w:val="000000" w:themeColor="text1"/>
                <w:sz w:val="18"/>
                <w:szCs w:val="18"/>
              </w:rPr>
              <w:t>;</w:t>
            </w:r>
          </w:p>
          <w:p w14:paraId="2F20E254" w14:textId="05497FAD" w:rsidR="00E44B66" w:rsidRPr="00EC1BCA" w:rsidRDefault="00E44B66" w:rsidP="00FA1CE1">
            <w:pPr>
              <w:jc w:val="both"/>
              <w:rPr>
                <w:rFonts w:ascii="Arial" w:hAnsi="Arial" w:cs="Arial"/>
                <w:color w:val="000000" w:themeColor="text1"/>
                <w:sz w:val="18"/>
                <w:szCs w:val="18"/>
              </w:rPr>
            </w:pPr>
            <w:r w:rsidRPr="00EC1BCA">
              <w:rPr>
                <w:rFonts w:ascii="Arial" w:hAnsi="Arial" w:cs="Arial"/>
                <w:color w:val="000000" w:themeColor="text1"/>
                <w:sz w:val="18"/>
                <w:szCs w:val="18"/>
              </w:rPr>
              <w:t>https://ems.ms.gov.pl;</w:t>
            </w:r>
          </w:p>
          <w:p w14:paraId="1B97718F" w14:textId="77777777" w:rsidR="00E44B66" w:rsidRPr="00EC1BCA" w:rsidRDefault="00E44B66" w:rsidP="00FA1CE1">
            <w:pPr>
              <w:jc w:val="both"/>
              <w:rPr>
                <w:rFonts w:ascii="Arial" w:hAnsi="Arial" w:cs="Arial"/>
                <w:color w:val="000000" w:themeColor="text1"/>
                <w:sz w:val="18"/>
                <w:szCs w:val="18"/>
              </w:rPr>
            </w:pPr>
            <w:r w:rsidRPr="00EC1BCA">
              <w:rPr>
                <w:rFonts w:ascii="Arial" w:hAnsi="Arial" w:cs="Arial"/>
                <w:color w:val="000000" w:themeColor="text1"/>
                <w:sz w:val="18"/>
                <w:szCs w:val="18"/>
              </w:rPr>
              <w:lastRenderedPageBreak/>
              <w:t>W przypadku gdy dokumenty te dostępne są pod innymi adresami niż powyżej podać należy np. adres internetowy, wydający urząd lub organ, dokładne dane referencyjne dokumentacji, identyfikator wydruku: …………………………………………………</w:t>
            </w:r>
          </w:p>
          <w:p w14:paraId="1BEC2D0B" w14:textId="77777777" w:rsidR="00E44B66" w:rsidRPr="00EC1BCA" w:rsidRDefault="00E44B66" w:rsidP="00FA1CE1">
            <w:pPr>
              <w:pStyle w:val="Text10"/>
              <w:ind w:left="0"/>
              <w:jc w:val="left"/>
              <w:rPr>
                <w:rFonts w:ascii="Arial" w:hAnsi="Arial" w:cs="Arial"/>
                <w:color w:val="000000" w:themeColor="text1"/>
                <w:sz w:val="18"/>
                <w:szCs w:val="18"/>
              </w:rPr>
            </w:pPr>
            <w:r w:rsidRPr="00EC1BCA">
              <w:rPr>
                <w:rFonts w:ascii="Arial" w:hAnsi="Arial" w:cs="Arial"/>
                <w:color w:val="000000" w:themeColor="text1"/>
                <w:sz w:val="18"/>
                <w:szCs w:val="18"/>
              </w:rPr>
              <w:t xml:space="preserve"> [  ] Nie</w:t>
            </w:r>
          </w:p>
        </w:tc>
      </w:tr>
    </w:tbl>
    <w:p w14:paraId="6CC7D27A" w14:textId="77777777" w:rsidR="00E44B66" w:rsidRPr="00EC1BCA" w:rsidRDefault="00E44B66" w:rsidP="00E44B66">
      <w:pPr>
        <w:tabs>
          <w:tab w:val="left" w:pos="990"/>
        </w:tabs>
        <w:jc w:val="both"/>
        <w:rPr>
          <w:rFonts w:eastAsia="Courier New"/>
          <w:b/>
          <w:color w:val="000000" w:themeColor="text1"/>
          <w:lang w:bidi="pl-PL"/>
        </w:rPr>
      </w:pPr>
    </w:p>
    <w:p w14:paraId="48E28004" w14:textId="77777777" w:rsidR="00E44B66" w:rsidRPr="00EC1BCA" w:rsidRDefault="008C64AC" w:rsidP="00A54113">
      <w:pPr>
        <w:tabs>
          <w:tab w:val="left" w:pos="990"/>
        </w:tabs>
        <w:spacing w:after="0"/>
        <w:ind w:left="4248"/>
        <w:rPr>
          <w:rFonts w:ascii="Arial" w:eastAsia="Courier New" w:hAnsi="Arial" w:cs="Arial"/>
          <w:b/>
          <w:color w:val="000000" w:themeColor="text1"/>
          <w:lang w:bidi="pl-PL"/>
        </w:rPr>
      </w:pPr>
      <w:r w:rsidRPr="00EC1BCA">
        <w:rPr>
          <w:rFonts w:ascii="Arial" w:eastAsia="Courier New" w:hAnsi="Arial" w:cs="Arial"/>
          <w:b/>
          <w:color w:val="000000" w:themeColor="text1"/>
          <w:lang w:bidi="pl-PL"/>
        </w:rPr>
        <w:t>Z</w:t>
      </w:r>
      <w:r w:rsidR="00A54113" w:rsidRPr="00EC1BCA">
        <w:rPr>
          <w:rFonts w:ascii="Arial" w:eastAsia="Courier New" w:hAnsi="Arial" w:cs="Arial"/>
          <w:b/>
          <w:color w:val="000000" w:themeColor="text1"/>
          <w:lang w:bidi="pl-PL"/>
        </w:rPr>
        <w:t>e</w:t>
      </w:r>
      <w:r w:rsidR="00E44B66" w:rsidRPr="00EC1BCA">
        <w:rPr>
          <w:rFonts w:ascii="Arial" w:eastAsia="Courier New" w:hAnsi="Arial" w:cs="Arial"/>
          <w:b/>
          <w:color w:val="000000" w:themeColor="text1"/>
          <w:lang w:bidi="pl-PL"/>
        </w:rPr>
        <w:t xml:space="preserve">spół Parków Krajobrazowych </w:t>
      </w:r>
      <w:r w:rsidR="00A54113" w:rsidRPr="00EC1BCA">
        <w:rPr>
          <w:rFonts w:ascii="Arial" w:eastAsia="Courier New" w:hAnsi="Arial" w:cs="Arial"/>
          <w:b/>
          <w:color w:val="000000" w:themeColor="text1"/>
          <w:lang w:bidi="pl-PL"/>
        </w:rPr>
        <w:t>Województwa Zachodniopomorskiego</w:t>
      </w:r>
    </w:p>
    <w:p w14:paraId="3455F04C" w14:textId="77777777" w:rsidR="00E44B66" w:rsidRPr="00EC1BCA" w:rsidRDefault="00E44B66" w:rsidP="00A54113">
      <w:pPr>
        <w:tabs>
          <w:tab w:val="left" w:pos="990"/>
        </w:tabs>
        <w:spacing w:after="0"/>
        <w:ind w:left="4248"/>
        <w:jc w:val="both"/>
        <w:rPr>
          <w:rFonts w:ascii="Arial" w:eastAsia="Courier New" w:hAnsi="Arial" w:cs="Arial"/>
          <w:b/>
          <w:color w:val="000000" w:themeColor="text1"/>
          <w:lang w:bidi="pl-PL"/>
        </w:rPr>
      </w:pPr>
      <w:r w:rsidRPr="00EC1BCA">
        <w:rPr>
          <w:rFonts w:ascii="Arial" w:eastAsia="Courier New" w:hAnsi="Arial" w:cs="Arial"/>
          <w:b/>
          <w:color w:val="000000" w:themeColor="text1"/>
          <w:lang w:bidi="pl-PL"/>
        </w:rPr>
        <w:t xml:space="preserve">ul. </w:t>
      </w:r>
      <w:r w:rsidR="00A54113" w:rsidRPr="00EC1BCA">
        <w:rPr>
          <w:rFonts w:ascii="Arial" w:eastAsia="Courier New" w:hAnsi="Arial" w:cs="Arial"/>
          <w:b/>
          <w:color w:val="000000" w:themeColor="text1"/>
          <w:lang w:bidi="pl-PL"/>
        </w:rPr>
        <w:t>Teofila Starzyńskiego 3-4</w:t>
      </w:r>
    </w:p>
    <w:p w14:paraId="5FF05B17" w14:textId="77777777" w:rsidR="00E44B66" w:rsidRPr="00EC1BCA" w:rsidRDefault="00E44B66" w:rsidP="00A54113">
      <w:pPr>
        <w:tabs>
          <w:tab w:val="left" w:pos="990"/>
        </w:tabs>
        <w:spacing w:after="0"/>
        <w:ind w:left="4248"/>
        <w:jc w:val="both"/>
        <w:rPr>
          <w:rFonts w:ascii="Arial" w:eastAsia="Courier New" w:hAnsi="Arial" w:cs="Arial"/>
          <w:b/>
          <w:color w:val="000000" w:themeColor="text1"/>
          <w:lang w:bidi="pl-PL"/>
        </w:rPr>
      </w:pPr>
      <w:r w:rsidRPr="00EC1BCA">
        <w:rPr>
          <w:rFonts w:ascii="Arial" w:eastAsia="Courier New" w:hAnsi="Arial" w:cs="Arial"/>
          <w:b/>
          <w:color w:val="000000" w:themeColor="text1"/>
          <w:lang w:bidi="pl-PL"/>
        </w:rPr>
        <w:t>7</w:t>
      </w:r>
      <w:r w:rsidR="00A54113" w:rsidRPr="00EC1BCA">
        <w:rPr>
          <w:rFonts w:ascii="Arial" w:eastAsia="Courier New" w:hAnsi="Arial" w:cs="Arial"/>
          <w:b/>
          <w:color w:val="000000" w:themeColor="text1"/>
          <w:lang w:bidi="pl-PL"/>
        </w:rPr>
        <w:t>0-506 Szczecin</w:t>
      </w:r>
    </w:p>
    <w:p w14:paraId="22E36623" w14:textId="77777777" w:rsidR="00E44B66" w:rsidRPr="00EC1BCA" w:rsidRDefault="00E44B66" w:rsidP="00E44B66">
      <w:pPr>
        <w:tabs>
          <w:tab w:val="left" w:leader="dot" w:pos="9072"/>
        </w:tabs>
        <w:spacing w:before="20" w:after="20"/>
        <w:jc w:val="both"/>
        <w:rPr>
          <w:rFonts w:ascii="Arial" w:eastAsia="Times New Roman" w:hAnsi="Arial" w:cs="Arial"/>
          <w:color w:val="000000" w:themeColor="text1"/>
          <w:sz w:val="20"/>
          <w:szCs w:val="20"/>
        </w:rPr>
      </w:pPr>
    </w:p>
    <w:p w14:paraId="7D21752A" w14:textId="2673D8C7" w:rsidR="00E44B66" w:rsidRPr="00EC1BCA" w:rsidRDefault="00E44B66" w:rsidP="00E44B66">
      <w:pPr>
        <w:tabs>
          <w:tab w:val="left" w:leader="dot" w:pos="9072"/>
        </w:tabs>
        <w:jc w:val="both"/>
        <w:rPr>
          <w:rFonts w:ascii="Arial" w:hAnsi="Arial" w:cs="Arial"/>
          <w:color w:val="000000" w:themeColor="text1"/>
          <w:sz w:val="20"/>
          <w:szCs w:val="20"/>
        </w:rPr>
      </w:pPr>
      <w:r w:rsidRPr="00EC1BCA">
        <w:rPr>
          <w:rFonts w:ascii="Arial" w:eastAsia="Times New Roman" w:hAnsi="Arial" w:cs="Arial"/>
          <w:color w:val="000000" w:themeColor="text1"/>
          <w:sz w:val="20"/>
          <w:szCs w:val="20"/>
        </w:rPr>
        <w:t>W odpowiedzi na ogłoszenie o zamówieniu prowadzonym w trybie przetargu nieograniczonego</w:t>
      </w:r>
      <w:r w:rsidRPr="00EC1BCA">
        <w:rPr>
          <w:rFonts w:ascii="Arial" w:hAnsi="Arial" w:cs="Arial"/>
          <w:color w:val="000000" w:themeColor="text1"/>
          <w:sz w:val="20"/>
          <w:szCs w:val="20"/>
        </w:rPr>
        <w:t xml:space="preserve"> pn. „</w:t>
      </w:r>
      <w:r w:rsidR="008C64AC" w:rsidRPr="00EC1BCA">
        <w:rPr>
          <w:rFonts w:ascii="Arial" w:hAnsi="Arial" w:cs="Arial"/>
          <w:b/>
          <w:color w:val="000000" w:themeColor="text1"/>
          <w:sz w:val="20"/>
          <w:szCs w:val="20"/>
        </w:rPr>
        <w:t>Pełnienie funkcji „Inżyniera Kontraktu” w ramach projektu pn. „Budowa infrastruktury turystycznej w parkach krajobrazowych województwa zachodniopomorskiego w celu zmniejszenia antrop</w:t>
      </w:r>
      <w:r w:rsidR="00E23899" w:rsidRPr="00EC1BCA">
        <w:rPr>
          <w:rFonts w:ascii="Arial" w:hAnsi="Arial" w:cs="Arial"/>
          <w:b/>
          <w:color w:val="000000" w:themeColor="text1"/>
          <w:sz w:val="20"/>
          <w:szCs w:val="20"/>
        </w:rPr>
        <w:t>op</w:t>
      </w:r>
      <w:r w:rsidR="008C64AC" w:rsidRPr="00EC1BCA">
        <w:rPr>
          <w:rFonts w:ascii="Arial" w:hAnsi="Arial" w:cs="Arial"/>
          <w:b/>
          <w:color w:val="000000" w:themeColor="text1"/>
          <w:sz w:val="20"/>
          <w:szCs w:val="20"/>
        </w:rPr>
        <w:t>resji – etap II</w:t>
      </w:r>
      <w:r w:rsidR="008C64AC" w:rsidRPr="00EC1BCA">
        <w:rPr>
          <w:rFonts w:ascii="Arial" w:hAnsi="Arial" w:cs="Arial"/>
          <w:color w:val="000000" w:themeColor="text1"/>
          <w:sz w:val="20"/>
          <w:szCs w:val="20"/>
        </w:rPr>
        <w:t>”</w:t>
      </w:r>
      <w:r w:rsidRPr="00EC1BCA">
        <w:rPr>
          <w:rFonts w:ascii="Arial" w:hAnsi="Arial" w:cs="Arial"/>
          <w:color w:val="000000" w:themeColor="text1"/>
          <w:sz w:val="20"/>
          <w:szCs w:val="20"/>
        </w:rPr>
        <w:t>, niniejszym:</w:t>
      </w:r>
    </w:p>
    <w:p w14:paraId="0798D12F" w14:textId="77777777" w:rsidR="00E44B66" w:rsidRPr="00EC1BCA" w:rsidRDefault="00E44B66" w:rsidP="001F26F3">
      <w:pPr>
        <w:numPr>
          <w:ilvl w:val="0"/>
          <w:numId w:val="84"/>
        </w:numPr>
        <w:tabs>
          <w:tab w:val="left" w:pos="600"/>
        </w:tabs>
        <w:autoSpaceDE w:val="0"/>
        <w:autoSpaceDN w:val="0"/>
        <w:spacing w:after="0"/>
        <w:jc w:val="both"/>
        <w:rPr>
          <w:rFonts w:ascii="Arial" w:hAnsi="Arial" w:cs="Arial"/>
          <w:color w:val="000000" w:themeColor="text1"/>
          <w:sz w:val="20"/>
          <w:szCs w:val="20"/>
        </w:rPr>
      </w:pPr>
      <w:r w:rsidRPr="00EC1BCA">
        <w:rPr>
          <w:rFonts w:ascii="Arial" w:hAnsi="Arial" w:cs="Arial"/>
          <w:b/>
          <w:color w:val="000000" w:themeColor="text1"/>
          <w:sz w:val="20"/>
          <w:szCs w:val="20"/>
        </w:rPr>
        <w:t>SKŁADAMY</w:t>
      </w:r>
      <w:r w:rsidRPr="00EC1BCA">
        <w:rPr>
          <w:rFonts w:ascii="Arial" w:hAnsi="Arial" w:cs="Arial"/>
          <w:color w:val="000000" w:themeColor="text1"/>
          <w:sz w:val="20"/>
          <w:szCs w:val="20"/>
        </w:rPr>
        <w:t xml:space="preserve"> ofertę na wykonanie przedmiotu zamówienia zgodnie ze Specyfikacją Istotnych Warunków Zamówienia.</w:t>
      </w:r>
    </w:p>
    <w:p w14:paraId="0C9DB48B" w14:textId="77777777" w:rsidR="00E44B66" w:rsidRPr="00EC1BCA" w:rsidRDefault="00E44B66" w:rsidP="001F26F3">
      <w:pPr>
        <w:numPr>
          <w:ilvl w:val="0"/>
          <w:numId w:val="84"/>
        </w:numPr>
        <w:tabs>
          <w:tab w:val="left" w:pos="600"/>
        </w:tabs>
        <w:autoSpaceDE w:val="0"/>
        <w:autoSpaceDN w:val="0"/>
        <w:spacing w:after="0"/>
        <w:jc w:val="both"/>
        <w:rPr>
          <w:rFonts w:ascii="Arial" w:hAnsi="Arial" w:cs="Arial"/>
          <w:color w:val="000000" w:themeColor="text1"/>
          <w:sz w:val="20"/>
          <w:szCs w:val="20"/>
        </w:rPr>
      </w:pPr>
      <w:r w:rsidRPr="00EC1BCA">
        <w:rPr>
          <w:rFonts w:ascii="Arial" w:hAnsi="Arial" w:cs="Arial"/>
          <w:b/>
          <w:color w:val="000000" w:themeColor="text1"/>
          <w:sz w:val="20"/>
          <w:szCs w:val="20"/>
        </w:rPr>
        <w:t>OŚWIADCZAMY,</w:t>
      </w:r>
      <w:r w:rsidRPr="00EC1BCA">
        <w:rPr>
          <w:rFonts w:ascii="Arial" w:hAnsi="Arial" w:cs="Arial"/>
          <w:color w:val="000000" w:themeColor="text1"/>
          <w:sz w:val="20"/>
          <w:szCs w:val="20"/>
        </w:rPr>
        <w:t xml:space="preserve"> że zapoznaliśmy się ze Specyfikacją Istotnych Warunków Zamówienia i uznajemy się za związanych określonymi w niej postanowieniami i zasadami postępowania.</w:t>
      </w:r>
    </w:p>
    <w:p w14:paraId="40AA7537" w14:textId="601F5B62" w:rsidR="00C570A9" w:rsidRDefault="00E44B66" w:rsidP="001F26F3">
      <w:pPr>
        <w:numPr>
          <w:ilvl w:val="0"/>
          <w:numId w:val="84"/>
        </w:numPr>
        <w:tabs>
          <w:tab w:val="left" w:pos="600"/>
        </w:tabs>
        <w:autoSpaceDE w:val="0"/>
        <w:autoSpaceDN w:val="0"/>
        <w:spacing w:after="0"/>
        <w:ind w:left="363" w:hanging="357"/>
        <w:jc w:val="both"/>
        <w:rPr>
          <w:rFonts w:ascii="Arial" w:hAnsi="Arial" w:cs="Arial"/>
          <w:color w:val="000000" w:themeColor="text1"/>
          <w:sz w:val="20"/>
          <w:szCs w:val="20"/>
        </w:rPr>
      </w:pPr>
      <w:r w:rsidRPr="00EC1BCA">
        <w:rPr>
          <w:rFonts w:ascii="Arial" w:hAnsi="Arial" w:cs="Arial"/>
          <w:b/>
          <w:color w:val="000000" w:themeColor="text1"/>
          <w:sz w:val="20"/>
          <w:szCs w:val="20"/>
        </w:rPr>
        <w:t>OFERUJEMY</w:t>
      </w:r>
      <w:r w:rsidRPr="00EC1BCA">
        <w:rPr>
          <w:rFonts w:ascii="Arial" w:hAnsi="Arial" w:cs="Arial"/>
          <w:color w:val="000000" w:themeColor="text1"/>
          <w:sz w:val="20"/>
          <w:szCs w:val="20"/>
        </w:rPr>
        <w:t xml:space="preserve"> wykonanie przedmiotu zamówienia za </w:t>
      </w:r>
      <w:r w:rsidR="0078408D">
        <w:rPr>
          <w:rFonts w:ascii="Arial" w:hAnsi="Arial" w:cs="Arial"/>
          <w:b/>
          <w:color w:val="000000" w:themeColor="text1"/>
          <w:sz w:val="20"/>
          <w:szCs w:val="20"/>
        </w:rPr>
        <w:t>łączną cenę brutto (wynagrodzenie brutto)</w:t>
      </w:r>
      <w:r w:rsidR="00E23899" w:rsidRPr="00EC1BCA">
        <w:rPr>
          <w:rFonts w:ascii="Arial" w:hAnsi="Arial" w:cs="Arial"/>
          <w:color w:val="000000" w:themeColor="text1"/>
          <w:sz w:val="20"/>
          <w:szCs w:val="20"/>
        </w:rPr>
        <w:t xml:space="preserve">: ……………………… </w:t>
      </w:r>
      <w:r w:rsidRPr="00EC1BCA">
        <w:rPr>
          <w:rFonts w:ascii="Arial" w:hAnsi="Arial" w:cs="Arial"/>
          <w:color w:val="000000" w:themeColor="text1"/>
          <w:sz w:val="20"/>
          <w:szCs w:val="20"/>
        </w:rPr>
        <w:t>zł, w tym VAT w wysokości …..….%.</w:t>
      </w:r>
      <w:r w:rsidR="00E23899" w:rsidRPr="00EC1BCA">
        <w:rPr>
          <w:rFonts w:ascii="Arial" w:hAnsi="Arial" w:cs="Arial"/>
          <w:color w:val="000000" w:themeColor="text1"/>
          <w:sz w:val="20"/>
          <w:szCs w:val="20"/>
        </w:rPr>
        <w:t xml:space="preserve"> </w:t>
      </w:r>
    </w:p>
    <w:p w14:paraId="157BFA77" w14:textId="77777777" w:rsidR="00E44B66" w:rsidRPr="00EC1BCA" w:rsidRDefault="00E44B66" w:rsidP="001F26F3">
      <w:pPr>
        <w:numPr>
          <w:ilvl w:val="0"/>
          <w:numId w:val="84"/>
        </w:numPr>
        <w:tabs>
          <w:tab w:val="left" w:pos="600"/>
        </w:tabs>
        <w:autoSpaceDE w:val="0"/>
        <w:autoSpaceDN w:val="0"/>
        <w:spacing w:after="0"/>
        <w:jc w:val="both"/>
        <w:rPr>
          <w:rFonts w:ascii="Arial" w:hAnsi="Arial" w:cs="Arial"/>
          <w:color w:val="000000" w:themeColor="text1"/>
          <w:sz w:val="20"/>
          <w:szCs w:val="20"/>
        </w:rPr>
      </w:pPr>
      <w:r w:rsidRPr="00EC1BCA">
        <w:rPr>
          <w:rFonts w:ascii="Arial" w:hAnsi="Arial" w:cs="Arial"/>
          <w:b/>
          <w:color w:val="000000" w:themeColor="text1"/>
          <w:sz w:val="20"/>
          <w:szCs w:val="20"/>
        </w:rPr>
        <w:t>OŚWIADCZAMY,</w:t>
      </w:r>
      <w:r w:rsidRPr="00EC1BCA">
        <w:rPr>
          <w:rFonts w:ascii="Arial" w:hAnsi="Arial" w:cs="Arial"/>
          <w:color w:val="000000" w:themeColor="text1"/>
          <w:sz w:val="20"/>
          <w:szCs w:val="20"/>
        </w:rPr>
        <w:t xml:space="preserve"> że przedmiot zamówienia zrealizujemy w terminie określonym w SIWZ.</w:t>
      </w:r>
    </w:p>
    <w:p w14:paraId="504455AF" w14:textId="77777777" w:rsidR="00E44B66" w:rsidRPr="00EC1BCA" w:rsidRDefault="00E44B66" w:rsidP="001F26F3">
      <w:pPr>
        <w:numPr>
          <w:ilvl w:val="0"/>
          <w:numId w:val="84"/>
        </w:numPr>
        <w:tabs>
          <w:tab w:val="left" w:pos="600"/>
        </w:tabs>
        <w:autoSpaceDE w:val="0"/>
        <w:autoSpaceDN w:val="0"/>
        <w:spacing w:after="0"/>
        <w:jc w:val="both"/>
        <w:rPr>
          <w:rFonts w:ascii="Arial" w:hAnsi="Arial" w:cs="Arial"/>
          <w:color w:val="000000" w:themeColor="text1"/>
          <w:sz w:val="20"/>
          <w:szCs w:val="20"/>
        </w:rPr>
      </w:pPr>
      <w:r w:rsidRPr="00EC1BCA">
        <w:rPr>
          <w:rFonts w:ascii="Arial" w:hAnsi="Arial" w:cs="Arial"/>
          <w:b/>
          <w:color w:val="000000" w:themeColor="text1"/>
          <w:sz w:val="20"/>
          <w:szCs w:val="20"/>
        </w:rPr>
        <w:t>UWAŻAMY SIĘ</w:t>
      </w:r>
      <w:r w:rsidRPr="00EC1BCA">
        <w:rPr>
          <w:rFonts w:ascii="Arial" w:hAnsi="Arial" w:cs="Arial"/>
          <w:b/>
          <w:bCs/>
          <w:color w:val="000000" w:themeColor="text1"/>
          <w:sz w:val="20"/>
          <w:szCs w:val="20"/>
        </w:rPr>
        <w:t xml:space="preserve"> </w:t>
      </w:r>
      <w:r w:rsidRPr="00EC1BCA">
        <w:rPr>
          <w:rFonts w:ascii="Arial" w:hAnsi="Arial" w:cs="Arial"/>
          <w:color w:val="000000" w:themeColor="text1"/>
          <w:sz w:val="20"/>
          <w:szCs w:val="20"/>
        </w:rPr>
        <w:t xml:space="preserve">za związanych niniejszą ofertą przez czas wskazany w specyfikacji istotnych warunków zamówienia, tj. przez okres 30 dni od upływu terminu składania ofert. </w:t>
      </w:r>
    </w:p>
    <w:p w14:paraId="1E76584D" w14:textId="41D293A5" w:rsidR="00A717D8" w:rsidRPr="00EC1BCA" w:rsidRDefault="00E44B66" w:rsidP="001F26F3">
      <w:pPr>
        <w:numPr>
          <w:ilvl w:val="0"/>
          <w:numId w:val="84"/>
        </w:numPr>
        <w:tabs>
          <w:tab w:val="left" w:pos="600"/>
        </w:tabs>
        <w:autoSpaceDE w:val="0"/>
        <w:autoSpaceDN w:val="0"/>
        <w:spacing w:after="0"/>
        <w:jc w:val="both"/>
        <w:rPr>
          <w:rFonts w:ascii="Arial" w:hAnsi="Arial" w:cs="Arial"/>
          <w:color w:val="000000" w:themeColor="text1"/>
          <w:sz w:val="20"/>
          <w:szCs w:val="20"/>
        </w:rPr>
      </w:pPr>
      <w:r w:rsidRPr="00EC1BCA">
        <w:rPr>
          <w:rFonts w:ascii="Arial" w:hAnsi="Arial" w:cs="Arial"/>
          <w:b/>
          <w:color w:val="000000" w:themeColor="text1"/>
          <w:sz w:val="20"/>
          <w:szCs w:val="20"/>
        </w:rPr>
        <w:t xml:space="preserve">OŚWIADCZAMY, </w:t>
      </w:r>
      <w:r w:rsidRPr="00EC1BCA">
        <w:rPr>
          <w:rFonts w:ascii="Arial" w:hAnsi="Arial" w:cs="Arial"/>
          <w:color w:val="000000" w:themeColor="text1"/>
          <w:sz w:val="20"/>
          <w:szCs w:val="20"/>
        </w:rPr>
        <w:t>że zapoznaliśmy się z</w:t>
      </w:r>
      <w:r w:rsidR="00E23899" w:rsidRPr="00EC1BCA">
        <w:rPr>
          <w:rFonts w:ascii="Arial" w:hAnsi="Arial" w:cs="Arial"/>
          <w:color w:val="000000" w:themeColor="text1"/>
          <w:sz w:val="20"/>
          <w:szCs w:val="20"/>
        </w:rPr>
        <w:t xml:space="preserve"> projektem</w:t>
      </w:r>
      <w:r w:rsidRPr="00EC1BCA">
        <w:rPr>
          <w:rFonts w:ascii="Arial" w:hAnsi="Arial" w:cs="Arial"/>
          <w:color w:val="000000" w:themeColor="text1"/>
          <w:sz w:val="20"/>
          <w:szCs w:val="20"/>
        </w:rPr>
        <w:t xml:space="preserve"> umowy i zobowiązujemy się, w przypadku wyboru naszej oferty, do zawarcia umowy zgodnej z niniejszą ofertą, na warunkach określonych w Specyfikacji Istotnych Warunków Zamówienia, w miejscu i terminie wyznaczonym przez Zamawiającego.</w:t>
      </w:r>
    </w:p>
    <w:p w14:paraId="2C14AF50" w14:textId="77777777" w:rsidR="00E44B66" w:rsidRPr="00EC1BCA" w:rsidRDefault="00E44B66" w:rsidP="001F26F3">
      <w:pPr>
        <w:numPr>
          <w:ilvl w:val="0"/>
          <w:numId w:val="84"/>
        </w:numPr>
        <w:spacing w:after="0"/>
        <w:jc w:val="both"/>
        <w:rPr>
          <w:rFonts w:ascii="Arial" w:hAnsi="Arial" w:cs="Arial"/>
          <w:b/>
          <w:color w:val="000000" w:themeColor="text1"/>
          <w:sz w:val="20"/>
          <w:szCs w:val="20"/>
        </w:rPr>
      </w:pPr>
      <w:r w:rsidRPr="00EC1BCA">
        <w:rPr>
          <w:rFonts w:ascii="Arial" w:hAnsi="Arial" w:cs="Arial"/>
          <w:b/>
          <w:color w:val="000000" w:themeColor="text1"/>
          <w:sz w:val="20"/>
          <w:szCs w:val="20"/>
        </w:rPr>
        <w:t xml:space="preserve">ZAMÓWIENIE ZREALIZUJEMY </w:t>
      </w:r>
      <w:r w:rsidRPr="00EC1BCA">
        <w:rPr>
          <w:rFonts w:ascii="Arial" w:hAnsi="Arial" w:cs="Arial"/>
          <w:color w:val="000000" w:themeColor="text1"/>
          <w:sz w:val="20"/>
          <w:szCs w:val="20"/>
        </w:rPr>
        <w:t xml:space="preserve">sami/ </w:t>
      </w:r>
      <w:r w:rsidRPr="00EC1BCA">
        <w:rPr>
          <w:rFonts w:ascii="Arial" w:hAnsi="Arial" w:cs="Arial"/>
          <w:b/>
          <w:color w:val="000000" w:themeColor="text1"/>
          <w:sz w:val="20"/>
          <w:szCs w:val="20"/>
        </w:rPr>
        <w:t xml:space="preserve">ZAMIERZAMY </w:t>
      </w:r>
      <w:r w:rsidRPr="00EC1BCA">
        <w:rPr>
          <w:rFonts w:ascii="Arial" w:hAnsi="Arial" w:cs="Arial"/>
          <w:color w:val="000000" w:themeColor="text1"/>
          <w:sz w:val="20"/>
          <w:szCs w:val="20"/>
        </w:rPr>
        <w:t xml:space="preserve">powierzyć podwykonawcom wykonanie następujących części zamówienia </w:t>
      </w:r>
      <w:r w:rsidRPr="00EC1BCA">
        <w:rPr>
          <w:rFonts w:ascii="Arial" w:hAnsi="Arial" w:cs="Arial"/>
          <w:i/>
          <w:color w:val="000000" w:themeColor="text1"/>
          <w:sz w:val="20"/>
          <w:szCs w:val="20"/>
        </w:rPr>
        <w:t>(niepotrzebne skreślić):</w:t>
      </w:r>
    </w:p>
    <w:p w14:paraId="68DE158A" w14:textId="46770366" w:rsidR="00A717D8" w:rsidRPr="00EC1BCA" w:rsidRDefault="00E44B66" w:rsidP="00A54113">
      <w:pPr>
        <w:spacing w:after="0"/>
        <w:ind w:firstLine="360"/>
        <w:jc w:val="both"/>
        <w:rPr>
          <w:rFonts w:ascii="Arial" w:hAnsi="Arial" w:cs="Arial"/>
          <w:b/>
          <w:color w:val="000000" w:themeColor="text1"/>
          <w:sz w:val="20"/>
          <w:szCs w:val="20"/>
        </w:rPr>
      </w:pPr>
      <w:r w:rsidRPr="00EC1BCA">
        <w:rPr>
          <w:rFonts w:ascii="Arial" w:hAnsi="Arial" w:cs="Arial"/>
          <w:b/>
          <w:color w:val="000000" w:themeColor="text1"/>
          <w:sz w:val="20"/>
          <w:szCs w:val="20"/>
        </w:rPr>
        <w:t>_____________________________________________________________</w:t>
      </w:r>
    </w:p>
    <w:p w14:paraId="088357D8" w14:textId="7D0A107C" w:rsidR="00E44B66" w:rsidRPr="00EC1BCA" w:rsidRDefault="00E44B66" w:rsidP="00A717D8">
      <w:pPr>
        <w:spacing w:after="0"/>
        <w:ind w:firstLine="360"/>
        <w:jc w:val="both"/>
        <w:rPr>
          <w:rFonts w:ascii="Arial" w:hAnsi="Arial" w:cs="Arial"/>
          <w:b/>
          <w:color w:val="000000" w:themeColor="text1"/>
          <w:sz w:val="20"/>
          <w:szCs w:val="20"/>
        </w:rPr>
      </w:pPr>
    </w:p>
    <w:p w14:paraId="39EF3768" w14:textId="5ECA2D74" w:rsidR="00E44B66" w:rsidRPr="00EC1BCA" w:rsidRDefault="00A717D8" w:rsidP="00C23A42">
      <w:pPr>
        <w:spacing w:after="0"/>
        <w:jc w:val="both"/>
        <w:rPr>
          <w:rFonts w:ascii="Arial" w:hAnsi="Arial" w:cs="Arial"/>
          <w:b/>
          <w:color w:val="000000" w:themeColor="text1"/>
          <w:sz w:val="20"/>
          <w:szCs w:val="20"/>
        </w:rPr>
      </w:pPr>
      <w:r w:rsidRPr="00EC1BCA">
        <w:rPr>
          <w:rFonts w:ascii="Arial" w:hAnsi="Arial" w:cs="Arial"/>
          <w:b/>
          <w:color w:val="000000" w:themeColor="text1"/>
          <w:sz w:val="20"/>
          <w:szCs w:val="20"/>
        </w:rPr>
        <w:t xml:space="preserve">       </w:t>
      </w:r>
      <w:r w:rsidR="00E44B66" w:rsidRPr="00EC1BCA">
        <w:rPr>
          <w:rFonts w:ascii="Arial" w:hAnsi="Arial" w:cs="Arial"/>
          <w:b/>
          <w:color w:val="000000" w:themeColor="text1"/>
          <w:sz w:val="20"/>
          <w:szCs w:val="20"/>
        </w:rPr>
        <w:t xml:space="preserve">ZAMIERZAMY </w:t>
      </w:r>
      <w:r w:rsidR="00E44B66" w:rsidRPr="00EC1BCA">
        <w:rPr>
          <w:rFonts w:ascii="Arial" w:hAnsi="Arial" w:cs="Arial"/>
          <w:color w:val="000000" w:themeColor="text1"/>
          <w:sz w:val="20"/>
          <w:szCs w:val="20"/>
        </w:rPr>
        <w:t>powierzyć wykonanie części zamówienia następującym podwykonawcom:</w:t>
      </w:r>
    </w:p>
    <w:p w14:paraId="4D5A9334" w14:textId="0D3EAD56" w:rsidR="00E44B66" w:rsidRPr="00EC1BCA" w:rsidRDefault="00E44B66" w:rsidP="00C23A42">
      <w:pPr>
        <w:tabs>
          <w:tab w:val="left" w:pos="600"/>
        </w:tabs>
        <w:autoSpaceDE w:val="0"/>
        <w:autoSpaceDN w:val="0"/>
        <w:spacing w:after="0"/>
        <w:ind w:left="360"/>
        <w:jc w:val="both"/>
        <w:rPr>
          <w:rFonts w:ascii="Arial" w:hAnsi="Arial" w:cs="Arial"/>
          <w:b/>
          <w:color w:val="000000" w:themeColor="text1"/>
          <w:sz w:val="20"/>
          <w:szCs w:val="20"/>
        </w:rPr>
      </w:pPr>
      <w:r w:rsidRPr="00EC1BCA">
        <w:rPr>
          <w:rFonts w:ascii="Arial" w:hAnsi="Arial" w:cs="Arial"/>
          <w:b/>
          <w:color w:val="000000" w:themeColor="text1"/>
          <w:sz w:val="20"/>
          <w:szCs w:val="20"/>
        </w:rPr>
        <w:t>_____________________________________________________________</w:t>
      </w:r>
    </w:p>
    <w:p w14:paraId="48490641" w14:textId="2AD0B094" w:rsidR="00A54113" w:rsidRPr="00EC1BCA" w:rsidRDefault="00E44B66" w:rsidP="001F26F3">
      <w:pPr>
        <w:numPr>
          <w:ilvl w:val="0"/>
          <w:numId w:val="84"/>
        </w:numPr>
        <w:tabs>
          <w:tab w:val="left" w:pos="600"/>
        </w:tabs>
        <w:autoSpaceDE w:val="0"/>
        <w:autoSpaceDN w:val="0"/>
        <w:spacing w:after="120"/>
        <w:jc w:val="both"/>
        <w:rPr>
          <w:rFonts w:ascii="Arial" w:hAnsi="Arial" w:cs="Arial"/>
          <w:color w:val="000000" w:themeColor="text1"/>
          <w:sz w:val="20"/>
          <w:szCs w:val="20"/>
        </w:rPr>
      </w:pPr>
      <w:r w:rsidRPr="00EC1BCA">
        <w:rPr>
          <w:rFonts w:ascii="Arial" w:hAnsi="Arial" w:cs="Arial"/>
          <w:b/>
          <w:color w:val="000000" w:themeColor="text1"/>
          <w:sz w:val="20"/>
          <w:szCs w:val="20"/>
        </w:rPr>
        <w:t>OŚWIADCZAMY,</w:t>
      </w:r>
      <w:r w:rsidRPr="00EC1BCA">
        <w:rPr>
          <w:rFonts w:ascii="Arial" w:hAnsi="Arial" w:cs="Arial"/>
          <w:color w:val="000000" w:themeColor="text1"/>
          <w:sz w:val="20"/>
          <w:szCs w:val="20"/>
        </w:rPr>
        <w:t xml:space="preserve"> iż na potrzeby realizacji niniejszego zamówienia proponujemy </w:t>
      </w:r>
      <w:r w:rsidRPr="00EC1BCA">
        <w:rPr>
          <w:rFonts w:ascii="Arial" w:hAnsi="Arial" w:cs="Arial"/>
          <w:b/>
          <w:color w:val="000000" w:themeColor="text1"/>
          <w:sz w:val="20"/>
          <w:szCs w:val="20"/>
        </w:rPr>
        <w:t>osobę</w:t>
      </w:r>
      <w:r w:rsidR="00532587" w:rsidRPr="00EC1BCA">
        <w:rPr>
          <w:rFonts w:ascii="Arial" w:hAnsi="Arial" w:cs="Arial"/>
          <w:color w:val="000000" w:themeColor="text1"/>
          <w:sz w:val="20"/>
          <w:szCs w:val="20"/>
        </w:rPr>
        <w:t xml:space="preserve"> posiadającą uprawnieni</w:t>
      </w:r>
      <w:r w:rsidR="00710861" w:rsidRPr="00EC1BCA">
        <w:rPr>
          <w:rFonts w:ascii="Arial" w:hAnsi="Arial" w:cs="Arial"/>
          <w:color w:val="000000" w:themeColor="text1"/>
          <w:sz w:val="20"/>
          <w:szCs w:val="20"/>
        </w:rPr>
        <w:t>a</w:t>
      </w:r>
      <w:r w:rsidR="00532587" w:rsidRPr="00EC1BCA">
        <w:rPr>
          <w:rFonts w:ascii="Arial" w:hAnsi="Arial" w:cs="Arial"/>
          <w:color w:val="000000" w:themeColor="text1"/>
          <w:sz w:val="20"/>
          <w:szCs w:val="20"/>
        </w:rPr>
        <w:t xml:space="preserve"> do kierowania robotami budowlanymi w sp</w:t>
      </w:r>
      <w:r w:rsidR="00710861" w:rsidRPr="00EC1BCA">
        <w:rPr>
          <w:rFonts w:ascii="Arial" w:hAnsi="Arial" w:cs="Arial"/>
          <w:color w:val="000000" w:themeColor="text1"/>
          <w:sz w:val="20"/>
          <w:szCs w:val="20"/>
        </w:rPr>
        <w:t>e</w:t>
      </w:r>
      <w:r w:rsidR="00532587" w:rsidRPr="00EC1BCA">
        <w:rPr>
          <w:rFonts w:ascii="Arial" w:hAnsi="Arial" w:cs="Arial"/>
          <w:color w:val="000000" w:themeColor="text1"/>
          <w:sz w:val="20"/>
          <w:szCs w:val="20"/>
        </w:rPr>
        <w:t xml:space="preserve">cjalności </w:t>
      </w:r>
      <w:r w:rsidRPr="00EC1BCA">
        <w:rPr>
          <w:rFonts w:ascii="Arial" w:hAnsi="Arial" w:cs="Arial"/>
          <w:color w:val="000000" w:themeColor="text1"/>
          <w:sz w:val="20"/>
          <w:szCs w:val="20"/>
        </w:rPr>
        <w:t xml:space="preserve"> </w:t>
      </w:r>
      <w:r w:rsidR="00710861" w:rsidRPr="00EC1BCA">
        <w:rPr>
          <w:rFonts w:ascii="Arial" w:hAnsi="Arial" w:cs="Arial"/>
          <w:color w:val="000000" w:themeColor="text1"/>
          <w:sz w:val="20"/>
          <w:szCs w:val="20"/>
        </w:rPr>
        <w:t xml:space="preserve">konstrukcyjno-budowlanej bez ograniczeń, </w:t>
      </w:r>
      <w:r w:rsidR="00710861" w:rsidRPr="00EC1BCA">
        <w:rPr>
          <w:rFonts w:ascii="Arial" w:hAnsi="Arial" w:cs="Arial"/>
          <w:b/>
          <w:color w:val="000000" w:themeColor="text1"/>
          <w:sz w:val="20"/>
          <w:szCs w:val="20"/>
        </w:rPr>
        <w:t>legitymującą się doświadczenie zawodowym</w:t>
      </w:r>
      <w:r w:rsidRPr="00EC1BCA">
        <w:rPr>
          <w:rFonts w:ascii="Arial" w:hAnsi="Arial" w:cs="Arial"/>
          <w:b/>
          <w:color w:val="000000" w:themeColor="text1"/>
          <w:sz w:val="20"/>
          <w:szCs w:val="20"/>
        </w:rPr>
        <w:t xml:space="preserve"> jak poniżej</w:t>
      </w:r>
      <w:r w:rsidR="00710861" w:rsidRPr="00EC1BCA">
        <w:rPr>
          <w:rFonts w:ascii="Arial" w:hAnsi="Arial" w:cs="Arial"/>
          <w:b/>
          <w:color w:val="000000" w:themeColor="text1"/>
          <w:sz w:val="20"/>
          <w:szCs w:val="20"/>
        </w:rPr>
        <w:t xml:space="preserve"> </w:t>
      </w:r>
      <w:r w:rsidR="00710861" w:rsidRPr="00EC1BCA">
        <w:rPr>
          <w:rFonts w:ascii="Arial" w:hAnsi="Arial" w:cs="Arial"/>
          <w:b/>
          <w:color w:val="000000" w:themeColor="text1"/>
          <w:sz w:val="20"/>
          <w:szCs w:val="20"/>
          <w:u w:val="single"/>
        </w:rPr>
        <w:t>nabytym po uzyskaniu uprawnień jw.</w:t>
      </w:r>
      <w:r w:rsidR="00710861" w:rsidRPr="00EC1BCA">
        <w:rPr>
          <w:rFonts w:ascii="Arial" w:hAnsi="Arial" w:cs="Arial"/>
          <w:color w:val="000000" w:themeColor="text1"/>
          <w:sz w:val="20"/>
          <w:szCs w:val="20"/>
        </w:rPr>
        <w:t xml:space="preserve"> </w:t>
      </w:r>
      <w:r w:rsidRPr="00EC1BCA">
        <w:rPr>
          <w:rFonts w:ascii="Arial" w:hAnsi="Arial" w:cs="Arial"/>
          <w:color w:val="000000" w:themeColor="text1"/>
          <w:sz w:val="20"/>
          <w:szCs w:val="20"/>
        </w:rPr>
        <w:t>(</w:t>
      </w:r>
      <w:r w:rsidRPr="00EC1BCA">
        <w:rPr>
          <w:rFonts w:ascii="Arial" w:hAnsi="Arial" w:cs="Arial"/>
          <w:i/>
          <w:color w:val="000000" w:themeColor="text1"/>
          <w:sz w:val="20"/>
          <w:szCs w:val="20"/>
        </w:rPr>
        <w:t xml:space="preserve">oceniane w kryterium oceny ofert „Doświadczenie </w:t>
      </w:r>
      <w:r w:rsidR="00A54113" w:rsidRPr="00EC1BCA">
        <w:rPr>
          <w:rFonts w:ascii="Arial" w:hAnsi="Arial" w:cs="Arial"/>
          <w:i/>
          <w:color w:val="000000" w:themeColor="text1"/>
          <w:sz w:val="20"/>
          <w:szCs w:val="20"/>
        </w:rPr>
        <w:t>osoby skierowanej do realizacji zamówienia w zakresie pełnienia funkcji Inspektora nadzoru branży konstrukcyjno-budowlanej</w:t>
      </w:r>
      <w:r w:rsidRPr="00EC1BCA">
        <w:rPr>
          <w:rFonts w:ascii="Arial" w:hAnsi="Arial" w:cs="Arial"/>
          <w:i/>
          <w:color w:val="000000" w:themeColor="text1"/>
          <w:sz w:val="20"/>
          <w:szCs w:val="20"/>
        </w:rPr>
        <w:t>”</w:t>
      </w:r>
      <w:r w:rsidRPr="00EC1BCA">
        <w:rPr>
          <w:rStyle w:val="Odwoanieprzypisudolnego"/>
          <w:rFonts w:ascii="Arial" w:hAnsi="Arial" w:cs="Arial"/>
          <w:i/>
          <w:color w:val="000000" w:themeColor="text1"/>
          <w:sz w:val="20"/>
          <w:szCs w:val="20"/>
        </w:rPr>
        <w:footnoteReference w:id="5"/>
      </w:r>
      <w:r w:rsidRPr="00EC1BCA">
        <w:rPr>
          <w:rFonts w:ascii="Arial" w:hAnsi="Arial" w:cs="Arial"/>
          <w:i/>
          <w:color w:val="000000" w:themeColor="text1"/>
          <w:sz w:val="20"/>
          <w:szCs w:val="20"/>
        </w:rPr>
        <w:t>)</w:t>
      </w:r>
      <w:r w:rsidRPr="00EC1BCA">
        <w:rPr>
          <w:rFonts w:ascii="Arial" w:hAnsi="Arial" w:cs="Arial"/>
          <w:color w:val="000000" w:themeColor="text1"/>
          <w:sz w:val="20"/>
          <w:szCs w:val="20"/>
        </w:rPr>
        <w:t>:</w:t>
      </w: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324"/>
        <w:gridCol w:w="1612"/>
        <w:gridCol w:w="1406"/>
        <w:gridCol w:w="1287"/>
        <w:gridCol w:w="1367"/>
      </w:tblGrid>
      <w:tr w:rsidR="00EC1BCA" w:rsidRPr="00EC1BCA" w14:paraId="4ED80AA2" w14:textId="77777777" w:rsidTr="005F5FFD">
        <w:tc>
          <w:tcPr>
            <w:tcW w:w="1926" w:type="dxa"/>
            <w:vMerge w:val="restart"/>
            <w:shd w:val="clear" w:color="auto" w:fill="F2F2F2"/>
          </w:tcPr>
          <w:p w14:paraId="3481C4EE" w14:textId="77777777" w:rsidR="00A54113" w:rsidRPr="00EC1BCA" w:rsidRDefault="00A54113" w:rsidP="003A6436">
            <w:pPr>
              <w:tabs>
                <w:tab w:val="left" w:pos="600"/>
              </w:tabs>
              <w:autoSpaceDE w:val="0"/>
              <w:autoSpaceDN w:val="0"/>
              <w:spacing w:before="120"/>
              <w:jc w:val="center"/>
              <w:rPr>
                <w:rFonts w:ascii="Arial" w:eastAsia="Times New Roman" w:hAnsi="Arial" w:cs="Arial"/>
                <w:b/>
                <w:color w:val="000000" w:themeColor="text1"/>
                <w:sz w:val="18"/>
                <w:szCs w:val="18"/>
              </w:rPr>
            </w:pPr>
            <w:r w:rsidRPr="00EC1BCA">
              <w:rPr>
                <w:rFonts w:ascii="Arial" w:eastAsia="Times New Roman" w:hAnsi="Arial" w:cs="Arial"/>
                <w:b/>
                <w:color w:val="000000" w:themeColor="text1"/>
                <w:sz w:val="18"/>
                <w:szCs w:val="18"/>
              </w:rPr>
              <w:lastRenderedPageBreak/>
              <w:t>Imię i nazwisko</w:t>
            </w:r>
          </w:p>
          <w:p w14:paraId="716CA5B7" w14:textId="77777777" w:rsidR="00A54113" w:rsidRPr="00EC1BCA" w:rsidRDefault="00A54113" w:rsidP="003A6436">
            <w:pPr>
              <w:tabs>
                <w:tab w:val="left" w:pos="600"/>
              </w:tabs>
              <w:autoSpaceDE w:val="0"/>
              <w:autoSpaceDN w:val="0"/>
              <w:spacing w:before="120"/>
              <w:jc w:val="center"/>
              <w:rPr>
                <w:rFonts w:ascii="Arial" w:eastAsia="Times New Roman" w:hAnsi="Arial" w:cs="Arial"/>
                <w:b/>
                <w:color w:val="000000" w:themeColor="text1"/>
                <w:sz w:val="18"/>
                <w:szCs w:val="18"/>
              </w:rPr>
            </w:pPr>
            <w:r w:rsidRPr="00EC1BCA">
              <w:rPr>
                <w:rFonts w:ascii="Arial" w:eastAsia="Times New Roman" w:hAnsi="Arial" w:cs="Arial"/>
                <w:b/>
                <w:color w:val="000000" w:themeColor="text1"/>
                <w:sz w:val="18"/>
                <w:szCs w:val="18"/>
              </w:rPr>
              <w:t>(Inspektor nadzoru branży konstrukcyjno-budowlanej)</w:t>
            </w:r>
          </w:p>
        </w:tc>
        <w:tc>
          <w:tcPr>
            <w:tcW w:w="7996" w:type="dxa"/>
            <w:gridSpan w:val="5"/>
            <w:shd w:val="clear" w:color="auto" w:fill="F2F2F2"/>
          </w:tcPr>
          <w:p w14:paraId="701E53B7" w14:textId="77777777" w:rsidR="00A54113" w:rsidRPr="00EC1BCA" w:rsidRDefault="00A54113" w:rsidP="003A6436">
            <w:pPr>
              <w:tabs>
                <w:tab w:val="left" w:pos="600"/>
              </w:tabs>
              <w:autoSpaceDE w:val="0"/>
              <w:autoSpaceDN w:val="0"/>
              <w:spacing w:before="120"/>
              <w:jc w:val="center"/>
              <w:rPr>
                <w:rFonts w:ascii="Arial" w:eastAsia="Times New Roman" w:hAnsi="Arial" w:cs="Arial"/>
                <w:b/>
                <w:iCs/>
                <w:color w:val="000000" w:themeColor="text1"/>
                <w:sz w:val="18"/>
                <w:szCs w:val="18"/>
              </w:rPr>
            </w:pPr>
            <w:r w:rsidRPr="00EC1BCA">
              <w:rPr>
                <w:rFonts w:ascii="Arial" w:eastAsia="Times New Roman" w:hAnsi="Arial" w:cs="Arial"/>
                <w:b/>
                <w:color w:val="000000" w:themeColor="text1"/>
                <w:sz w:val="18"/>
                <w:szCs w:val="18"/>
              </w:rPr>
              <w:t xml:space="preserve">Kwalifikacje zawodowe i doświadczenie </w:t>
            </w:r>
          </w:p>
          <w:p w14:paraId="567E8598"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i/>
                <w:color w:val="000000" w:themeColor="text1"/>
                <w:sz w:val="18"/>
                <w:szCs w:val="18"/>
              </w:rPr>
              <w:t>(Uzupełnić w sposób pozwalający ocenić doświadczenie na podstawie kryteriów oceny ofert)</w:t>
            </w:r>
          </w:p>
        </w:tc>
      </w:tr>
      <w:tr w:rsidR="00EC1BCA" w:rsidRPr="00EC1BCA" w14:paraId="30D72C95" w14:textId="77777777" w:rsidTr="005F5FFD">
        <w:trPr>
          <w:trHeight w:val="3366"/>
        </w:trPr>
        <w:tc>
          <w:tcPr>
            <w:tcW w:w="1926" w:type="dxa"/>
            <w:vMerge/>
            <w:shd w:val="clear" w:color="auto" w:fill="F2F2F2"/>
            <w:vAlign w:val="center"/>
          </w:tcPr>
          <w:p w14:paraId="511CD0B4" w14:textId="77777777" w:rsidR="00A54113" w:rsidRPr="00EC1BCA" w:rsidRDefault="00A54113" w:rsidP="003A6436">
            <w:pPr>
              <w:tabs>
                <w:tab w:val="left" w:pos="600"/>
              </w:tabs>
              <w:autoSpaceDE w:val="0"/>
              <w:autoSpaceDN w:val="0"/>
              <w:spacing w:before="120"/>
              <w:jc w:val="center"/>
              <w:rPr>
                <w:rFonts w:ascii="Arial" w:eastAsia="Times New Roman" w:hAnsi="Arial" w:cs="Arial"/>
                <w:i/>
                <w:color w:val="000000" w:themeColor="text1"/>
                <w:sz w:val="18"/>
                <w:szCs w:val="18"/>
              </w:rPr>
            </w:pPr>
          </w:p>
        </w:tc>
        <w:tc>
          <w:tcPr>
            <w:tcW w:w="2324" w:type="dxa"/>
            <w:shd w:val="clear" w:color="auto" w:fill="F2F2F2"/>
            <w:vAlign w:val="center"/>
          </w:tcPr>
          <w:p w14:paraId="597F59CA" w14:textId="77777777" w:rsidR="00A54113" w:rsidRPr="00EC1BCA" w:rsidRDefault="00A54113" w:rsidP="003A6436">
            <w:pPr>
              <w:tabs>
                <w:tab w:val="left" w:pos="600"/>
              </w:tabs>
              <w:autoSpaceDE w:val="0"/>
              <w:autoSpaceDN w:val="0"/>
              <w:spacing w:before="120"/>
              <w:jc w:val="center"/>
              <w:rPr>
                <w:rFonts w:ascii="Arial" w:eastAsia="Times New Roman" w:hAnsi="Arial" w:cs="Arial"/>
                <w:b/>
                <w:color w:val="000000" w:themeColor="text1"/>
                <w:sz w:val="18"/>
                <w:szCs w:val="18"/>
              </w:rPr>
            </w:pPr>
            <w:r w:rsidRPr="00EC1BCA">
              <w:rPr>
                <w:rFonts w:ascii="Arial" w:eastAsia="Times New Roman" w:hAnsi="Arial" w:cs="Arial"/>
                <w:b/>
                <w:iCs/>
                <w:color w:val="000000" w:themeColor="text1"/>
                <w:sz w:val="18"/>
                <w:szCs w:val="18"/>
              </w:rPr>
              <w:t>Nazwa inwestycji</w:t>
            </w:r>
          </w:p>
        </w:tc>
        <w:tc>
          <w:tcPr>
            <w:tcW w:w="1612" w:type="dxa"/>
            <w:shd w:val="clear" w:color="auto" w:fill="F2F2F2"/>
            <w:vAlign w:val="center"/>
          </w:tcPr>
          <w:p w14:paraId="05A47068" w14:textId="77777777" w:rsidR="00A54113" w:rsidRPr="00EC1BCA" w:rsidRDefault="00A54113" w:rsidP="003A6436">
            <w:pPr>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br/>
            </w:r>
          </w:p>
          <w:p w14:paraId="1078E6FA" w14:textId="77777777" w:rsidR="00A54113" w:rsidRPr="00EC1BCA" w:rsidRDefault="00A54113" w:rsidP="003A6436">
            <w:pPr>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Inwestor (Zamawiający)</w:t>
            </w:r>
          </w:p>
          <w:p w14:paraId="0941CA35" w14:textId="77777777" w:rsidR="00A54113" w:rsidRPr="00EC1BCA" w:rsidRDefault="00A54113" w:rsidP="003A6436">
            <w:pPr>
              <w:tabs>
                <w:tab w:val="left" w:pos="600"/>
              </w:tabs>
              <w:autoSpaceDE w:val="0"/>
              <w:autoSpaceDN w:val="0"/>
              <w:spacing w:before="120"/>
              <w:jc w:val="center"/>
              <w:rPr>
                <w:rFonts w:ascii="Arial" w:eastAsia="Times New Roman" w:hAnsi="Arial" w:cs="Arial"/>
                <w:b/>
                <w:color w:val="000000" w:themeColor="text1"/>
                <w:sz w:val="18"/>
                <w:szCs w:val="18"/>
              </w:rPr>
            </w:pPr>
          </w:p>
        </w:tc>
        <w:tc>
          <w:tcPr>
            <w:tcW w:w="1406" w:type="dxa"/>
            <w:shd w:val="clear" w:color="auto" w:fill="F2F2F2"/>
            <w:vAlign w:val="center"/>
          </w:tcPr>
          <w:p w14:paraId="3BF70E5F" w14:textId="77777777" w:rsidR="00A54113" w:rsidRPr="00EC1BCA" w:rsidRDefault="00A54113" w:rsidP="003A6436">
            <w:pPr>
              <w:tabs>
                <w:tab w:val="left" w:pos="600"/>
              </w:tabs>
              <w:autoSpaceDE w:val="0"/>
              <w:autoSpaceDN w:val="0"/>
              <w:spacing w:before="120"/>
              <w:jc w:val="center"/>
              <w:rPr>
                <w:rFonts w:ascii="Arial" w:eastAsia="Times New Roman" w:hAnsi="Arial" w:cs="Arial"/>
                <w:b/>
                <w:color w:val="000000" w:themeColor="text1"/>
                <w:sz w:val="18"/>
                <w:szCs w:val="18"/>
              </w:rPr>
            </w:pPr>
            <w:r w:rsidRPr="00EC1BCA">
              <w:rPr>
                <w:rFonts w:ascii="Arial" w:eastAsia="Times New Roman" w:hAnsi="Arial" w:cs="Arial"/>
                <w:b/>
                <w:iCs/>
                <w:color w:val="000000" w:themeColor="text1"/>
                <w:sz w:val="18"/>
                <w:szCs w:val="18"/>
              </w:rPr>
              <w:t>Funkcja pełniona na inwestycji</w:t>
            </w:r>
          </w:p>
        </w:tc>
        <w:tc>
          <w:tcPr>
            <w:tcW w:w="1287" w:type="dxa"/>
            <w:shd w:val="clear" w:color="auto" w:fill="F2F2F2"/>
            <w:vAlign w:val="center"/>
          </w:tcPr>
          <w:p w14:paraId="0FEF386B" w14:textId="77777777" w:rsidR="00A54113" w:rsidRPr="00EC1BCA" w:rsidRDefault="00A54113" w:rsidP="003A6436">
            <w:pPr>
              <w:tabs>
                <w:tab w:val="left" w:pos="600"/>
              </w:tabs>
              <w:autoSpaceDE w:val="0"/>
              <w:autoSpaceDN w:val="0"/>
              <w:spacing w:before="120"/>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 xml:space="preserve">Czasookres pełnienia funkcji </w:t>
            </w:r>
            <w:r w:rsidRPr="00EC1BCA">
              <w:rPr>
                <w:rFonts w:ascii="Arial" w:eastAsia="Times New Roman" w:hAnsi="Arial" w:cs="Arial"/>
                <w:b/>
                <w:iCs/>
                <w:color w:val="000000" w:themeColor="text1"/>
                <w:sz w:val="18"/>
                <w:szCs w:val="18"/>
              </w:rPr>
              <w:br/>
              <w:t>na inwestycji</w:t>
            </w:r>
          </w:p>
          <w:p w14:paraId="1FCB69F0" w14:textId="37954CEF" w:rsidR="00A54113" w:rsidRPr="00EC1BCA" w:rsidRDefault="00A54113" w:rsidP="00A73209">
            <w:pPr>
              <w:tabs>
                <w:tab w:val="left" w:pos="600"/>
              </w:tabs>
              <w:autoSpaceDE w:val="0"/>
              <w:autoSpaceDN w:val="0"/>
              <w:spacing w:before="120"/>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 xml:space="preserve">Podać okres: </w:t>
            </w:r>
            <w:r w:rsidR="00A73209" w:rsidRPr="00EC1BCA">
              <w:rPr>
                <w:rFonts w:ascii="Arial" w:eastAsia="Times New Roman" w:hAnsi="Arial" w:cs="Arial"/>
                <w:b/>
                <w:iCs/>
                <w:color w:val="000000" w:themeColor="text1"/>
                <w:sz w:val="18"/>
                <w:szCs w:val="18"/>
              </w:rPr>
              <w:br/>
              <w:t>o</w:t>
            </w:r>
            <w:r w:rsidRPr="00EC1BCA">
              <w:rPr>
                <w:rFonts w:ascii="Arial" w:eastAsia="Times New Roman" w:hAnsi="Arial" w:cs="Arial"/>
                <w:b/>
                <w:iCs/>
                <w:color w:val="000000" w:themeColor="text1"/>
                <w:sz w:val="18"/>
                <w:szCs w:val="18"/>
              </w:rPr>
              <w:t>d</w:t>
            </w:r>
            <w:r w:rsidR="00A73209" w:rsidRPr="00EC1BCA">
              <w:rPr>
                <w:rFonts w:ascii="Arial" w:eastAsia="Times New Roman" w:hAnsi="Arial" w:cs="Arial"/>
                <w:b/>
                <w:iCs/>
                <w:color w:val="000000" w:themeColor="text1"/>
                <w:sz w:val="18"/>
                <w:szCs w:val="18"/>
              </w:rPr>
              <w:t xml:space="preserve"> </w:t>
            </w:r>
            <w:r w:rsidR="00A73209" w:rsidRPr="00EC1BCA">
              <w:rPr>
                <w:rFonts w:ascii="Arial" w:eastAsia="Times New Roman" w:hAnsi="Arial" w:cs="Arial"/>
                <w:b/>
                <w:iCs/>
                <w:color w:val="000000" w:themeColor="text1"/>
                <w:sz w:val="18"/>
                <w:szCs w:val="18"/>
              </w:rPr>
              <w:br/>
            </w:r>
            <w:r w:rsidRPr="00EC1BCA">
              <w:rPr>
                <w:rFonts w:ascii="Arial" w:eastAsia="Times New Roman" w:hAnsi="Arial" w:cs="Arial"/>
                <w:b/>
                <w:iCs/>
                <w:color w:val="000000" w:themeColor="text1"/>
                <w:sz w:val="18"/>
                <w:szCs w:val="18"/>
              </w:rPr>
              <w:t>(</w:t>
            </w:r>
            <w:proofErr w:type="spellStart"/>
            <w:r w:rsidR="00A73209" w:rsidRPr="00EC1BCA">
              <w:rPr>
                <w:rFonts w:ascii="Arial" w:eastAsia="Times New Roman" w:hAnsi="Arial" w:cs="Arial"/>
                <w:b/>
                <w:iCs/>
                <w:color w:val="000000" w:themeColor="text1"/>
                <w:sz w:val="18"/>
                <w:szCs w:val="18"/>
              </w:rPr>
              <w:t>dz</w:t>
            </w:r>
            <w:proofErr w:type="spellEnd"/>
            <w:r w:rsidR="00A73209" w:rsidRPr="00EC1BCA">
              <w:rPr>
                <w:rFonts w:ascii="Arial" w:eastAsia="Times New Roman" w:hAnsi="Arial" w:cs="Arial"/>
                <w:b/>
                <w:iCs/>
                <w:color w:val="000000" w:themeColor="text1"/>
                <w:sz w:val="18"/>
                <w:szCs w:val="18"/>
              </w:rPr>
              <w:t>/</w:t>
            </w:r>
            <w:r w:rsidRPr="00EC1BCA">
              <w:rPr>
                <w:rFonts w:ascii="Arial" w:eastAsia="Times New Roman" w:hAnsi="Arial" w:cs="Arial"/>
                <w:b/>
                <w:iCs/>
                <w:color w:val="000000" w:themeColor="text1"/>
                <w:sz w:val="18"/>
                <w:szCs w:val="18"/>
              </w:rPr>
              <w:t xml:space="preserve">m-c/rok) </w:t>
            </w:r>
            <w:r w:rsidRPr="00EC1BCA">
              <w:rPr>
                <w:rFonts w:ascii="Arial" w:eastAsia="Times New Roman" w:hAnsi="Arial" w:cs="Arial"/>
                <w:b/>
                <w:iCs/>
                <w:color w:val="000000" w:themeColor="text1"/>
                <w:sz w:val="18"/>
                <w:szCs w:val="18"/>
              </w:rPr>
              <w:br/>
              <w:t xml:space="preserve">do </w:t>
            </w:r>
            <w:r w:rsidR="00A73209" w:rsidRPr="00EC1BCA">
              <w:rPr>
                <w:rFonts w:ascii="Arial" w:eastAsia="Times New Roman" w:hAnsi="Arial" w:cs="Arial"/>
                <w:b/>
                <w:iCs/>
                <w:color w:val="000000" w:themeColor="text1"/>
                <w:sz w:val="18"/>
                <w:szCs w:val="18"/>
              </w:rPr>
              <w:br/>
            </w:r>
            <w:r w:rsidRPr="00EC1BCA">
              <w:rPr>
                <w:rFonts w:ascii="Arial" w:eastAsia="Times New Roman" w:hAnsi="Arial" w:cs="Arial"/>
                <w:b/>
                <w:iCs/>
                <w:color w:val="000000" w:themeColor="text1"/>
                <w:sz w:val="18"/>
                <w:szCs w:val="18"/>
              </w:rPr>
              <w:t>(</w:t>
            </w:r>
            <w:proofErr w:type="spellStart"/>
            <w:r w:rsidR="00A73209" w:rsidRPr="00EC1BCA">
              <w:rPr>
                <w:rFonts w:ascii="Arial" w:eastAsia="Times New Roman" w:hAnsi="Arial" w:cs="Arial"/>
                <w:b/>
                <w:iCs/>
                <w:color w:val="000000" w:themeColor="text1"/>
                <w:sz w:val="18"/>
                <w:szCs w:val="18"/>
              </w:rPr>
              <w:t>dz</w:t>
            </w:r>
            <w:proofErr w:type="spellEnd"/>
            <w:r w:rsidR="00A73209" w:rsidRPr="00EC1BCA">
              <w:rPr>
                <w:rFonts w:ascii="Arial" w:eastAsia="Times New Roman" w:hAnsi="Arial" w:cs="Arial"/>
                <w:b/>
                <w:iCs/>
                <w:color w:val="000000" w:themeColor="text1"/>
                <w:sz w:val="18"/>
                <w:szCs w:val="18"/>
              </w:rPr>
              <w:t>/</w:t>
            </w:r>
            <w:r w:rsidRPr="00EC1BCA">
              <w:rPr>
                <w:rFonts w:ascii="Arial" w:eastAsia="Times New Roman" w:hAnsi="Arial" w:cs="Arial"/>
                <w:b/>
                <w:iCs/>
                <w:color w:val="000000" w:themeColor="text1"/>
                <w:sz w:val="18"/>
                <w:szCs w:val="18"/>
              </w:rPr>
              <w:t xml:space="preserve">m-c/rok) </w:t>
            </w:r>
          </w:p>
        </w:tc>
        <w:tc>
          <w:tcPr>
            <w:tcW w:w="1367" w:type="dxa"/>
            <w:shd w:val="clear" w:color="auto" w:fill="F2F2F2"/>
            <w:vAlign w:val="center"/>
          </w:tcPr>
          <w:p w14:paraId="59ABDA01" w14:textId="4DB94401" w:rsidR="00A54113" w:rsidRPr="00EC1BCA" w:rsidRDefault="00A54113" w:rsidP="0016617E">
            <w:pPr>
              <w:tabs>
                <w:tab w:val="left" w:pos="600"/>
              </w:tabs>
              <w:autoSpaceDE w:val="0"/>
              <w:autoSpaceDN w:val="0"/>
              <w:spacing w:before="120"/>
              <w:jc w:val="center"/>
              <w:rPr>
                <w:rFonts w:ascii="Arial" w:eastAsia="Times New Roman" w:hAnsi="Arial" w:cs="Arial"/>
                <w:b/>
                <w:color w:val="000000" w:themeColor="text1"/>
                <w:sz w:val="18"/>
                <w:szCs w:val="18"/>
              </w:rPr>
            </w:pPr>
            <w:r w:rsidRPr="00EC1BCA">
              <w:rPr>
                <w:rFonts w:ascii="Arial" w:eastAsia="Times New Roman" w:hAnsi="Arial" w:cs="Arial"/>
                <w:b/>
                <w:color w:val="000000" w:themeColor="text1"/>
                <w:sz w:val="18"/>
                <w:szCs w:val="18"/>
              </w:rPr>
              <w:t xml:space="preserve">Wartość kontraktowa </w:t>
            </w:r>
            <w:r w:rsidR="008E4F3E" w:rsidRPr="00EC1BCA">
              <w:rPr>
                <w:rFonts w:ascii="Arial" w:eastAsia="Times New Roman" w:hAnsi="Arial" w:cs="Arial"/>
                <w:b/>
                <w:color w:val="000000" w:themeColor="text1"/>
                <w:sz w:val="18"/>
                <w:szCs w:val="18"/>
              </w:rPr>
              <w:t xml:space="preserve">robót budowalnych </w:t>
            </w:r>
          </w:p>
        </w:tc>
      </w:tr>
      <w:tr w:rsidR="00EC1BCA" w:rsidRPr="00EC1BCA" w14:paraId="347DAE71" w14:textId="77777777" w:rsidTr="005F5FFD">
        <w:trPr>
          <w:trHeight w:val="389"/>
        </w:trPr>
        <w:tc>
          <w:tcPr>
            <w:tcW w:w="1926" w:type="dxa"/>
            <w:shd w:val="clear" w:color="auto" w:fill="F2F2F2"/>
          </w:tcPr>
          <w:p w14:paraId="49D63043"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1</w:t>
            </w:r>
          </w:p>
        </w:tc>
        <w:tc>
          <w:tcPr>
            <w:tcW w:w="2324" w:type="dxa"/>
            <w:shd w:val="clear" w:color="auto" w:fill="F2F2F2"/>
          </w:tcPr>
          <w:p w14:paraId="390655E7"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2</w:t>
            </w:r>
          </w:p>
        </w:tc>
        <w:tc>
          <w:tcPr>
            <w:tcW w:w="1612" w:type="dxa"/>
            <w:shd w:val="clear" w:color="auto" w:fill="F2F2F2"/>
          </w:tcPr>
          <w:p w14:paraId="431A5769"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3</w:t>
            </w:r>
          </w:p>
        </w:tc>
        <w:tc>
          <w:tcPr>
            <w:tcW w:w="1406" w:type="dxa"/>
            <w:shd w:val="clear" w:color="auto" w:fill="F2F2F2"/>
          </w:tcPr>
          <w:p w14:paraId="64981E79"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4</w:t>
            </w:r>
          </w:p>
        </w:tc>
        <w:tc>
          <w:tcPr>
            <w:tcW w:w="1287" w:type="dxa"/>
            <w:shd w:val="clear" w:color="auto" w:fill="F2F2F2"/>
          </w:tcPr>
          <w:p w14:paraId="3AD6052A"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5</w:t>
            </w:r>
          </w:p>
        </w:tc>
        <w:tc>
          <w:tcPr>
            <w:tcW w:w="1367" w:type="dxa"/>
            <w:shd w:val="clear" w:color="auto" w:fill="F2F2F2"/>
          </w:tcPr>
          <w:p w14:paraId="3F90E3BD" w14:textId="77777777" w:rsidR="00A54113" w:rsidRPr="00EC1BCA" w:rsidRDefault="00A54113" w:rsidP="003A6436">
            <w:pPr>
              <w:tabs>
                <w:tab w:val="left" w:pos="600"/>
              </w:tabs>
              <w:autoSpaceDE w:val="0"/>
              <w:autoSpaceDN w:val="0"/>
              <w:spacing w:before="120"/>
              <w:jc w:val="center"/>
              <w:rPr>
                <w:rFonts w:ascii="Arial" w:eastAsia="Times New Roman" w:hAnsi="Arial" w:cs="Arial"/>
                <w:b/>
                <w:i/>
                <w:color w:val="000000" w:themeColor="text1"/>
                <w:sz w:val="18"/>
                <w:szCs w:val="18"/>
              </w:rPr>
            </w:pPr>
            <w:r w:rsidRPr="00EC1BCA">
              <w:rPr>
                <w:rFonts w:ascii="Arial" w:eastAsia="Times New Roman" w:hAnsi="Arial" w:cs="Arial"/>
                <w:b/>
                <w:i/>
                <w:color w:val="000000" w:themeColor="text1"/>
                <w:sz w:val="18"/>
                <w:szCs w:val="18"/>
              </w:rPr>
              <w:t>6</w:t>
            </w:r>
          </w:p>
        </w:tc>
      </w:tr>
      <w:tr w:rsidR="00EC1BCA" w:rsidRPr="00EC1BCA" w14:paraId="7CA3B5AD" w14:textId="77777777" w:rsidTr="005F5FFD">
        <w:tc>
          <w:tcPr>
            <w:tcW w:w="1926" w:type="dxa"/>
            <w:vMerge w:val="restart"/>
            <w:shd w:val="clear" w:color="auto" w:fill="auto"/>
          </w:tcPr>
          <w:p w14:paraId="5499E44A"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2324" w:type="dxa"/>
            <w:shd w:val="clear" w:color="auto" w:fill="auto"/>
          </w:tcPr>
          <w:p w14:paraId="2ED7D069"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612" w:type="dxa"/>
            <w:shd w:val="clear" w:color="auto" w:fill="auto"/>
          </w:tcPr>
          <w:p w14:paraId="28632AB5"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406" w:type="dxa"/>
            <w:shd w:val="clear" w:color="auto" w:fill="auto"/>
          </w:tcPr>
          <w:p w14:paraId="7F6A1E11"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287" w:type="dxa"/>
            <w:shd w:val="clear" w:color="auto" w:fill="auto"/>
          </w:tcPr>
          <w:p w14:paraId="25107AD9"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367" w:type="dxa"/>
            <w:shd w:val="clear" w:color="auto" w:fill="auto"/>
          </w:tcPr>
          <w:p w14:paraId="0445964D"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r>
      <w:tr w:rsidR="00EC1BCA" w:rsidRPr="00EC1BCA" w14:paraId="31D7471A" w14:textId="77777777" w:rsidTr="005F5FFD">
        <w:tc>
          <w:tcPr>
            <w:tcW w:w="1926" w:type="dxa"/>
            <w:vMerge/>
            <w:shd w:val="clear" w:color="auto" w:fill="auto"/>
          </w:tcPr>
          <w:p w14:paraId="2F7DA669"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2324" w:type="dxa"/>
            <w:shd w:val="clear" w:color="auto" w:fill="auto"/>
          </w:tcPr>
          <w:p w14:paraId="0265C7AA"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612" w:type="dxa"/>
            <w:shd w:val="clear" w:color="auto" w:fill="auto"/>
          </w:tcPr>
          <w:p w14:paraId="15A97D1B"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406" w:type="dxa"/>
            <w:shd w:val="clear" w:color="auto" w:fill="auto"/>
          </w:tcPr>
          <w:p w14:paraId="22313F11"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287" w:type="dxa"/>
            <w:shd w:val="clear" w:color="auto" w:fill="auto"/>
          </w:tcPr>
          <w:p w14:paraId="564D39E1"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367" w:type="dxa"/>
            <w:shd w:val="clear" w:color="auto" w:fill="auto"/>
          </w:tcPr>
          <w:p w14:paraId="6BB24A3F"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r>
      <w:tr w:rsidR="00EC1BCA" w:rsidRPr="00EC1BCA" w14:paraId="20997DD9" w14:textId="77777777" w:rsidTr="005F5FFD">
        <w:tc>
          <w:tcPr>
            <w:tcW w:w="1926" w:type="dxa"/>
            <w:vMerge/>
            <w:shd w:val="clear" w:color="auto" w:fill="auto"/>
          </w:tcPr>
          <w:p w14:paraId="2ACF7FCC"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2324" w:type="dxa"/>
            <w:shd w:val="clear" w:color="auto" w:fill="auto"/>
          </w:tcPr>
          <w:p w14:paraId="7566764B"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612" w:type="dxa"/>
            <w:shd w:val="clear" w:color="auto" w:fill="auto"/>
          </w:tcPr>
          <w:p w14:paraId="76D51C7F"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406" w:type="dxa"/>
            <w:shd w:val="clear" w:color="auto" w:fill="auto"/>
          </w:tcPr>
          <w:p w14:paraId="68B31AB6"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287" w:type="dxa"/>
            <w:shd w:val="clear" w:color="auto" w:fill="auto"/>
          </w:tcPr>
          <w:p w14:paraId="3A14AB95"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367" w:type="dxa"/>
            <w:shd w:val="clear" w:color="auto" w:fill="auto"/>
          </w:tcPr>
          <w:p w14:paraId="46074972"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r>
      <w:tr w:rsidR="00A54113" w:rsidRPr="00EC1BCA" w14:paraId="72BD3BF8" w14:textId="77777777" w:rsidTr="005F5FFD">
        <w:tc>
          <w:tcPr>
            <w:tcW w:w="1926" w:type="dxa"/>
            <w:vMerge/>
            <w:shd w:val="clear" w:color="auto" w:fill="auto"/>
          </w:tcPr>
          <w:p w14:paraId="3B7DA2BB"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2324" w:type="dxa"/>
            <w:shd w:val="clear" w:color="auto" w:fill="auto"/>
          </w:tcPr>
          <w:p w14:paraId="5DD8C2EA"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612" w:type="dxa"/>
            <w:shd w:val="clear" w:color="auto" w:fill="auto"/>
          </w:tcPr>
          <w:p w14:paraId="5FBA62D2"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406" w:type="dxa"/>
            <w:shd w:val="clear" w:color="auto" w:fill="auto"/>
          </w:tcPr>
          <w:p w14:paraId="0C6E0E00"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287" w:type="dxa"/>
            <w:shd w:val="clear" w:color="auto" w:fill="auto"/>
          </w:tcPr>
          <w:p w14:paraId="751BC534"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c>
          <w:tcPr>
            <w:tcW w:w="1367" w:type="dxa"/>
            <w:shd w:val="clear" w:color="auto" w:fill="auto"/>
          </w:tcPr>
          <w:p w14:paraId="4569465D" w14:textId="77777777" w:rsidR="00A54113" w:rsidRPr="00EC1BCA" w:rsidRDefault="00A54113" w:rsidP="003A6436">
            <w:pPr>
              <w:tabs>
                <w:tab w:val="left" w:pos="600"/>
              </w:tabs>
              <w:autoSpaceDE w:val="0"/>
              <w:autoSpaceDN w:val="0"/>
              <w:spacing w:before="120"/>
              <w:jc w:val="both"/>
              <w:rPr>
                <w:rFonts w:eastAsia="Times New Roman" w:cs="Arial"/>
                <w:color w:val="000000" w:themeColor="text1"/>
                <w:sz w:val="18"/>
                <w:szCs w:val="18"/>
              </w:rPr>
            </w:pPr>
          </w:p>
        </w:tc>
      </w:tr>
    </w:tbl>
    <w:p w14:paraId="7CF22086" w14:textId="77777777" w:rsidR="00A54113" w:rsidRPr="00EC1BCA" w:rsidRDefault="00A54113" w:rsidP="00745A5B">
      <w:pPr>
        <w:tabs>
          <w:tab w:val="left" w:pos="600"/>
        </w:tabs>
        <w:autoSpaceDE w:val="0"/>
        <w:autoSpaceDN w:val="0"/>
        <w:spacing w:before="120" w:after="0"/>
        <w:jc w:val="both"/>
        <w:rPr>
          <w:rFonts w:cs="Arial"/>
          <w:color w:val="000000" w:themeColor="text1"/>
          <w:sz w:val="20"/>
          <w:szCs w:val="20"/>
        </w:rPr>
      </w:pPr>
    </w:p>
    <w:p w14:paraId="6FD6A8BE" w14:textId="77777777" w:rsidR="00E44B66" w:rsidRPr="00EC1BCA" w:rsidRDefault="00E44B66" w:rsidP="001F26F3">
      <w:pPr>
        <w:pStyle w:val="Akapitzlist"/>
        <w:numPr>
          <w:ilvl w:val="0"/>
          <w:numId w:val="84"/>
        </w:numPr>
        <w:spacing w:after="0"/>
        <w:ind w:left="357"/>
        <w:jc w:val="both"/>
        <w:rPr>
          <w:rFonts w:ascii="Arial" w:eastAsia="Times New Roman" w:hAnsi="Arial" w:cs="Arial"/>
          <w:color w:val="000000" w:themeColor="text1"/>
          <w:sz w:val="20"/>
          <w:szCs w:val="20"/>
        </w:rPr>
      </w:pPr>
      <w:r w:rsidRPr="00EC1BCA">
        <w:rPr>
          <w:rFonts w:ascii="Arial" w:eastAsia="Times New Roman" w:hAnsi="Arial" w:cs="Arial"/>
          <w:b/>
          <w:bCs/>
          <w:color w:val="000000" w:themeColor="text1"/>
          <w:sz w:val="20"/>
          <w:szCs w:val="20"/>
        </w:rPr>
        <w:t>OŚWIADCZAMY</w:t>
      </w:r>
      <w:r w:rsidRPr="00EC1BCA">
        <w:rPr>
          <w:rFonts w:ascii="Arial" w:eastAsia="Times New Roman" w:hAnsi="Arial" w:cs="Arial"/>
          <w:color w:val="000000" w:themeColor="text1"/>
          <w:sz w:val="20"/>
          <w:szCs w:val="20"/>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191468CD" w14:textId="77777777" w:rsidR="00E44B66" w:rsidRPr="00EC1BCA" w:rsidRDefault="00E44B66" w:rsidP="001F26F3">
      <w:pPr>
        <w:pStyle w:val="Akapitzlist"/>
        <w:numPr>
          <w:ilvl w:val="0"/>
          <w:numId w:val="84"/>
        </w:numPr>
        <w:spacing w:after="0"/>
        <w:ind w:left="357"/>
        <w:jc w:val="both"/>
        <w:rPr>
          <w:rFonts w:ascii="Arial" w:eastAsia="Times New Roman" w:hAnsi="Arial" w:cs="Arial"/>
          <w:color w:val="000000" w:themeColor="text1"/>
          <w:sz w:val="20"/>
          <w:szCs w:val="20"/>
        </w:rPr>
      </w:pPr>
      <w:r w:rsidRPr="00EC1BCA">
        <w:rPr>
          <w:rFonts w:ascii="Arial" w:eastAsia="Times New Roman" w:hAnsi="Arial" w:cs="Arial"/>
          <w:b/>
          <w:bCs/>
          <w:color w:val="000000" w:themeColor="text1"/>
          <w:sz w:val="20"/>
          <w:szCs w:val="20"/>
        </w:rPr>
        <w:t xml:space="preserve">OFERTĘ </w:t>
      </w:r>
      <w:r w:rsidRPr="00EC1BCA">
        <w:rPr>
          <w:rFonts w:ascii="Arial" w:eastAsia="Times New Roman" w:hAnsi="Arial" w:cs="Arial"/>
          <w:color w:val="000000" w:themeColor="text1"/>
          <w:sz w:val="20"/>
          <w:szCs w:val="20"/>
        </w:rPr>
        <w:t>składamy na _________ stronach.</w:t>
      </w:r>
    </w:p>
    <w:p w14:paraId="3F0549FA" w14:textId="77777777" w:rsidR="00E44B66" w:rsidRPr="00EC1BCA" w:rsidRDefault="00E44B66" w:rsidP="001F26F3">
      <w:pPr>
        <w:pStyle w:val="Akapitzlist"/>
        <w:numPr>
          <w:ilvl w:val="0"/>
          <w:numId w:val="84"/>
        </w:numPr>
        <w:spacing w:after="0"/>
        <w:ind w:left="357"/>
        <w:jc w:val="both"/>
        <w:rPr>
          <w:rFonts w:ascii="Arial" w:eastAsia="Times New Roman" w:hAnsi="Arial" w:cs="Arial"/>
          <w:color w:val="000000" w:themeColor="text1"/>
          <w:sz w:val="20"/>
          <w:szCs w:val="20"/>
        </w:rPr>
      </w:pPr>
      <w:r w:rsidRPr="00EC1BCA">
        <w:rPr>
          <w:rFonts w:ascii="Arial" w:eastAsia="Times New Roman" w:hAnsi="Arial" w:cs="Arial"/>
          <w:b/>
          <w:bCs/>
          <w:color w:val="000000" w:themeColor="text1"/>
          <w:sz w:val="20"/>
          <w:szCs w:val="20"/>
        </w:rPr>
        <w:t xml:space="preserve">ZAŁĄCZNIKAMI </w:t>
      </w:r>
      <w:r w:rsidRPr="00EC1BCA">
        <w:rPr>
          <w:rFonts w:ascii="Arial" w:eastAsia="Times New Roman" w:hAnsi="Arial" w:cs="Arial"/>
          <w:color w:val="000000" w:themeColor="text1"/>
          <w:sz w:val="20"/>
          <w:szCs w:val="20"/>
        </w:rPr>
        <w:t>do oferty, stanowiącymi jej integralną część są:</w:t>
      </w:r>
    </w:p>
    <w:p w14:paraId="48F3DCED" w14:textId="77777777" w:rsidR="00E44B66" w:rsidRPr="00EC1BCA" w:rsidRDefault="00E44B66" w:rsidP="00E44B66">
      <w:pPr>
        <w:pStyle w:val="Akapitzlist"/>
        <w:tabs>
          <w:tab w:val="left" w:pos="600"/>
        </w:tabs>
        <w:autoSpaceDE w:val="0"/>
        <w:autoSpaceDN w:val="0"/>
        <w:spacing w:before="120"/>
        <w:ind w:left="360"/>
        <w:jc w:val="both"/>
        <w:rPr>
          <w:rFonts w:ascii="Arial" w:eastAsia="Times New Roman" w:hAnsi="Arial" w:cs="Arial"/>
          <w:color w:val="000000" w:themeColor="text1"/>
          <w:sz w:val="20"/>
          <w:szCs w:val="20"/>
        </w:rPr>
      </w:pPr>
      <w:r w:rsidRPr="00EC1BCA">
        <w:rPr>
          <w:rFonts w:ascii="Arial" w:eastAsia="Times New Roman" w:hAnsi="Arial" w:cs="Arial"/>
          <w:color w:val="000000" w:themeColor="text1"/>
          <w:sz w:val="20"/>
          <w:szCs w:val="20"/>
        </w:rPr>
        <w:t>_________</w:t>
      </w:r>
    </w:p>
    <w:p w14:paraId="75B536A0" w14:textId="77777777" w:rsidR="00A73209" w:rsidRPr="00EC1BCA" w:rsidRDefault="00A73209"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2EEE5777" w14:textId="77777777" w:rsidR="00E44B66" w:rsidRPr="00EC1BCA" w:rsidRDefault="00E44B66" w:rsidP="00745A5B">
      <w:pPr>
        <w:tabs>
          <w:tab w:val="left" w:pos="1800"/>
        </w:tabs>
        <w:spacing w:after="0"/>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089E3864" w14:textId="77777777" w:rsidR="00E44B66" w:rsidRPr="00EC1BCA" w:rsidRDefault="00E44B66" w:rsidP="00745A5B">
      <w:pPr>
        <w:tabs>
          <w:tab w:val="left" w:pos="5740"/>
        </w:tabs>
        <w:spacing w:after="0"/>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5C6FE6B3" w14:textId="77777777" w:rsidR="00992072" w:rsidRPr="00EC1BCA" w:rsidRDefault="00992072" w:rsidP="00710861">
      <w:pPr>
        <w:pStyle w:val="Tre3f3ftekstu"/>
        <w:spacing w:line="200" w:lineRule="atLeast"/>
        <w:jc w:val="right"/>
        <w:rPr>
          <w:rFonts w:ascii="Arial" w:eastAsia="Tahoma" w:hAnsi="Arial" w:cs="Arial"/>
          <w:b/>
          <w:bCs/>
          <w:color w:val="000000" w:themeColor="text1"/>
          <w:sz w:val="20"/>
          <w:szCs w:val="20"/>
        </w:rPr>
      </w:pPr>
    </w:p>
    <w:p w14:paraId="5E90C834" w14:textId="77777777" w:rsidR="00992072" w:rsidRPr="00EC1BCA" w:rsidRDefault="00992072" w:rsidP="00C23A42">
      <w:pPr>
        <w:pStyle w:val="Tre3f3ftekstu"/>
        <w:spacing w:line="200" w:lineRule="atLeast"/>
        <w:rPr>
          <w:rFonts w:ascii="Arial" w:eastAsia="Tahoma" w:hAnsi="Arial" w:cs="Arial"/>
          <w:b/>
          <w:bCs/>
          <w:color w:val="000000" w:themeColor="text1"/>
          <w:sz w:val="20"/>
          <w:szCs w:val="20"/>
        </w:rPr>
      </w:pPr>
    </w:p>
    <w:p w14:paraId="18E3814E"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6AE43A4A"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509D287C"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382703C6"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26E48731"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28232D35"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688A0BE4"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12F7082A" w14:textId="77777777" w:rsidR="00E9334F" w:rsidRDefault="00E9334F" w:rsidP="00710861">
      <w:pPr>
        <w:pStyle w:val="Tre3f3ftekstu"/>
        <w:spacing w:line="200" w:lineRule="atLeast"/>
        <w:jc w:val="right"/>
        <w:rPr>
          <w:rFonts w:ascii="Arial" w:eastAsia="Tahoma" w:hAnsi="Arial" w:cs="Arial"/>
          <w:b/>
          <w:bCs/>
          <w:color w:val="000000" w:themeColor="text1"/>
          <w:sz w:val="20"/>
          <w:szCs w:val="20"/>
        </w:rPr>
      </w:pPr>
    </w:p>
    <w:p w14:paraId="6B5060CF" w14:textId="0EDD3189" w:rsidR="00E44B66" w:rsidRPr="00EC1BCA" w:rsidRDefault="00E44B66" w:rsidP="00710861">
      <w:pPr>
        <w:pStyle w:val="Tre3f3ftekstu"/>
        <w:spacing w:line="200" w:lineRule="atLeast"/>
        <w:jc w:val="right"/>
        <w:rPr>
          <w:rFonts w:ascii="Arial" w:eastAsia="Tahoma" w:hAnsi="Arial" w:cs="Arial"/>
          <w:b/>
          <w:bCs/>
          <w:color w:val="000000" w:themeColor="text1"/>
          <w:sz w:val="20"/>
          <w:szCs w:val="20"/>
        </w:rPr>
      </w:pPr>
      <w:r w:rsidRPr="00EC1BCA">
        <w:rPr>
          <w:rFonts w:ascii="Arial" w:eastAsia="Tahoma" w:hAnsi="Arial" w:cs="Arial"/>
          <w:b/>
          <w:bCs/>
          <w:color w:val="000000" w:themeColor="text1"/>
          <w:sz w:val="20"/>
          <w:szCs w:val="20"/>
        </w:rPr>
        <w:lastRenderedPageBreak/>
        <w:t>Załącznik nr 3 do SIW</w:t>
      </w:r>
      <w:r w:rsidR="00710861" w:rsidRPr="00EC1BCA">
        <w:rPr>
          <w:rFonts w:ascii="Arial" w:eastAsia="Tahoma" w:hAnsi="Arial" w:cs="Arial"/>
          <w:b/>
          <w:bCs/>
          <w:color w:val="000000" w:themeColor="text1"/>
          <w:sz w:val="20"/>
          <w:szCs w:val="20"/>
        </w:rPr>
        <w:t>Z</w:t>
      </w:r>
      <w:r w:rsidR="00710861" w:rsidRPr="00EC1BCA">
        <w:rPr>
          <w:rFonts w:ascii="Arial" w:eastAsia="Tahoma" w:hAnsi="Arial" w:cs="Arial"/>
          <w:color w:val="000000" w:themeColor="text1"/>
          <w:sz w:val="20"/>
          <w:szCs w:val="20"/>
        </w:rPr>
        <w:t xml:space="preserve">        </w:t>
      </w:r>
      <w:r w:rsidRPr="00EC1BCA">
        <w:rPr>
          <w:rFonts w:ascii="Arial" w:eastAsia="Tahoma" w:hAnsi="Arial" w:cs="Arial"/>
          <w:color w:val="000000" w:themeColor="text1"/>
          <w:sz w:val="20"/>
          <w:szCs w:val="20"/>
        </w:rPr>
        <w:t xml:space="preserve">                                                                                                                                  </w:t>
      </w:r>
    </w:p>
    <w:p w14:paraId="059ECE1A"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w:t>
      </w:r>
    </w:p>
    <w:p w14:paraId="38557A50" w14:textId="77777777" w:rsidR="00E44B66" w:rsidRPr="00EC1BCA" w:rsidRDefault="00E44B66" w:rsidP="00397C2A">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Pieczęć Wykonawcy</w:t>
      </w:r>
    </w:p>
    <w:p w14:paraId="424211C0" w14:textId="77777777" w:rsidR="00E44B66" w:rsidRPr="00EC1BCA" w:rsidRDefault="00E44B66" w:rsidP="00E44B66">
      <w:pPr>
        <w:jc w:val="center"/>
        <w:rPr>
          <w:rFonts w:ascii="Arial" w:eastAsia="Tahoma" w:hAnsi="Arial" w:cs="Arial"/>
          <w:b/>
          <w:bCs/>
          <w:color w:val="000000" w:themeColor="text1"/>
          <w:sz w:val="20"/>
          <w:szCs w:val="20"/>
          <w:u w:val="single"/>
        </w:rPr>
      </w:pPr>
      <w:r w:rsidRPr="00EC1BCA">
        <w:rPr>
          <w:rFonts w:ascii="Arial" w:eastAsia="Tahoma" w:hAnsi="Arial" w:cs="Arial"/>
          <w:b/>
          <w:bCs/>
          <w:color w:val="000000" w:themeColor="text1"/>
          <w:sz w:val="20"/>
          <w:szCs w:val="20"/>
          <w:u w:val="single"/>
        </w:rPr>
        <w:t>OŚWIADCZENIE WYKONAWCY</w:t>
      </w:r>
    </w:p>
    <w:p w14:paraId="7BAFBF8C" w14:textId="77777777" w:rsidR="00E44B66" w:rsidRPr="00EC1BCA" w:rsidRDefault="00E44B66" w:rsidP="00E44B66">
      <w:pPr>
        <w:jc w:val="center"/>
        <w:rPr>
          <w:rFonts w:ascii="Arial" w:hAnsi="Arial" w:cs="Arial"/>
          <w:color w:val="000000" w:themeColor="text1"/>
          <w:sz w:val="20"/>
          <w:szCs w:val="20"/>
        </w:rPr>
      </w:pPr>
      <w:r w:rsidRPr="00EC1BCA">
        <w:rPr>
          <w:rFonts w:ascii="Arial" w:hAnsi="Arial" w:cs="Arial"/>
          <w:color w:val="000000" w:themeColor="text1"/>
          <w:sz w:val="20"/>
          <w:szCs w:val="20"/>
        </w:rPr>
        <w:t>składane na podstawie art. 25a ust. 1 ustawy Pzp</w:t>
      </w:r>
    </w:p>
    <w:p w14:paraId="20546508" w14:textId="77777777" w:rsidR="00E44B66" w:rsidRPr="00EC1BCA" w:rsidRDefault="00E44B66" w:rsidP="001D53B7">
      <w:pPr>
        <w:jc w:val="center"/>
        <w:rPr>
          <w:rFonts w:ascii="Arial" w:eastAsia="Tahoma" w:hAnsi="Arial" w:cs="Arial"/>
          <w:b/>
          <w:bCs/>
          <w:color w:val="000000" w:themeColor="text1"/>
          <w:sz w:val="20"/>
          <w:szCs w:val="20"/>
        </w:rPr>
      </w:pPr>
      <w:r w:rsidRPr="00EC1BCA">
        <w:rPr>
          <w:rFonts w:ascii="Arial" w:eastAsia="Tahoma" w:hAnsi="Arial" w:cs="Arial"/>
          <w:b/>
          <w:bCs/>
          <w:color w:val="000000" w:themeColor="text1"/>
          <w:sz w:val="20"/>
          <w:szCs w:val="20"/>
        </w:rPr>
        <w:t>O SPEŁNIANIU WARUNKÓW UDZIAŁU W POSTĘPOWANIU</w:t>
      </w:r>
    </w:p>
    <w:p w14:paraId="60B4B175" w14:textId="45C3DA7E" w:rsidR="00E44B66" w:rsidRPr="00EC1BCA" w:rsidRDefault="00E44B66" w:rsidP="00E44B66">
      <w:pPr>
        <w:jc w:val="both"/>
        <w:rPr>
          <w:rFonts w:ascii="Arial" w:hAnsi="Arial" w:cs="Arial"/>
          <w:color w:val="000000" w:themeColor="text1"/>
          <w:sz w:val="20"/>
          <w:szCs w:val="20"/>
        </w:rPr>
      </w:pPr>
      <w:r w:rsidRPr="00EC1BCA">
        <w:rPr>
          <w:rFonts w:ascii="Arial" w:eastAsia="Tahoma" w:hAnsi="Arial" w:cs="Arial"/>
          <w:color w:val="000000" w:themeColor="text1"/>
          <w:sz w:val="20"/>
          <w:szCs w:val="20"/>
        </w:rPr>
        <w:t xml:space="preserve">Przystępując do postępowania o udzielenie zamówienia publicznego w trybie przetargu nieograniczonego </w:t>
      </w:r>
      <w:r w:rsidRPr="00EC1BCA">
        <w:rPr>
          <w:rFonts w:ascii="Arial" w:hAnsi="Arial" w:cs="Arial"/>
          <w:color w:val="000000" w:themeColor="text1"/>
          <w:sz w:val="20"/>
          <w:szCs w:val="20"/>
        </w:rPr>
        <w:t>pn. „</w:t>
      </w:r>
      <w:r w:rsidR="00745A5B" w:rsidRPr="00EC1BCA">
        <w:rPr>
          <w:rFonts w:ascii="Arial" w:hAnsi="Arial" w:cs="Arial"/>
          <w:b/>
          <w:color w:val="000000" w:themeColor="text1"/>
          <w:sz w:val="20"/>
          <w:szCs w:val="20"/>
        </w:rPr>
        <w:t>Pełnienie funkcji „Inżyniera Kontraktu” w ramach projektu pn. „Budowa infrastruktury turystycznej w parkach krajobrazowych województwa zachodniopomorskiego w celu zmniejszenia antro</w:t>
      </w:r>
      <w:r w:rsidR="00357851" w:rsidRPr="00EC1BCA">
        <w:rPr>
          <w:rFonts w:ascii="Arial" w:hAnsi="Arial" w:cs="Arial"/>
          <w:b/>
          <w:color w:val="000000" w:themeColor="text1"/>
          <w:sz w:val="20"/>
          <w:szCs w:val="20"/>
        </w:rPr>
        <w:t>po</w:t>
      </w:r>
      <w:r w:rsidR="00745A5B" w:rsidRPr="00EC1BCA">
        <w:rPr>
          <w:rFonts w:ascii="Arial" w:hAnsi="Arial" w:cs="Arial"/>
          <w:b/>
          <w:color w:val="000000" w:themeColor="text1"/>
          <w:sz w:val="20"/>
          <w:szCs w:val="20"/>
        </w:rPr>
        <w:t>presji – etap II”</w:t>
      </w:r>
      <w:r w:rsidRPr="00EC1BCA">
        <w:rPr>
          <w:rFonts w:ascii="Arial" w:hAnsi="Arial" w:cs="Arial"/>
          <w:color w:val="000000" w:themeColor="text1"/>
          <w:sz w:val="20"/>
          <w:szCs w:val="20"/>
        </w:rPr>
        <w:t>,</w:t>
      </w:r>
      <w:r w:rsidRPr="00EC1BCA">
        <w:rPr>
          <w:rFonts w:ascii="Arial" w:eastAsia="Tahoma" w:hAnsi="Arial" w:cs="Arial"/>
          <w:color w:val="000000" w:themeColor="text1"/>
          <w:sz w:val="20"/>
          <w:szCs w:val="20"/>
        </w:rPr>
        <w:t xml:space="preserve"> zgodnie z ustawą z dnia 29 stycznia 2004r. Prawo zamówień publicznych (Dz. U. z 2017r. poz. 1579</w:t>
      </w:r>
      <w:r w:rsidR="00745A5B" w:rsidRPr="00EC1BCA">
        <w:rPr>
          <w:rFonts w:ascii="Arial" w:eastAsia="Tahoma" w:hAnsi="Arial" w:cs="Arial"/>
          <w:color w:val="000000" w:themeColor="text1"/>
          <w:sz w:val="20"/>
          <w:szCs w:val="20"/>
        </w:rPr>
        <w:t xml:space="preserve"> z późn. zm.</w:t>
      </w:r>
      <w:r w:rsidRPr="00EC1BCA">
        <w:rPr>
          <w:rFonts w:ascii="Arial" w:eastAsia="Tahoma" w:hAnsi="Arial" w:cs="Arial"/>
          <w:color w:val="000000" w:themeColor="text1"/>
          <w:sz w:val="20"/>
          <w:szCs w:val="20"/>
        </w:rPr>
        <w:t xml:space="preserve">) niniejszym oświadczam, co następuje: </w:t>
      </w:r>
    </w:p>
    <w:p w14:paraId="0F08AF45" w14:textId="006B5B7B" w:rsidR="00E44B66" w:rsidRPr="00EC1BCA" w:rsidRDefault="00992072" w:rsidP="00745A5B">
      <w:pPr>
        <w:shd w:val="clear" w:color="auto" w:fill="BFBFBF"/>
        <w:spacing w:line="360" w:lineRule="auto"/>
        <w:jc w:val="both"/>
        <w:rPr>
          <w:rFonts w:ascii="Arial" w:hAnsi="Arial" w:cs="Arial"/>
          <w:b/>
          <w:color w:val="000000" w:themeColor="text1"/>
          <w:sz w:val="20"/>
          <w:szCs w:val="20"/>
        </w:rPr>
      </w:pPr>
      <w:r w:rsidRPr="00EC1BCA">
        <w:rPr>
          <w:rFonts w:ascii="Arial" w:hAnsi="Arial" w:cs="Arial"/>
          <w:b/>
          <w:color w:val="000000" w:themeColor="text1"/>
          <w:sz w:val="20"/>
          <w:szCs w:val="20"/>
        </w:rPr>
        <w:t xml:space="preserve">I. </w:t>
      </w:r>
      <w:r w:rsidR="00E44B66" w:rsidRPr="00EC1BCA">
        <w:rPr>
          <w:rFonts w:ascii="Arial" w:hAnsi="Arial" w:cs="Arial"/>
          <w:b/>
          <w:color w:val="000000" w:themeColor="text1"/>
          <w:sz w:val="20"/>
          <w:szCs w:val="20"/>
        </w:rPr>
        <w:t>INFORMACJA DOTYCZĄCA WYKONAWCY:</w:t>
      </w:r>
    </w:p>
    <w:p w14:paraId="5B38B4C5" w14:textId="77777777" w:rsidR="00E44B66" w:rsidRPr="00EC1BCA" w:rsidRDefault="00E44B66" w:rsidP="00745A5B">
      <w:pPr>
        <w:jc w:val="both"/>
        <w:rPr>
          <w:rFonts w:ascii="Arial" w:eastAsia="Tahoma" w:hAnsi="Arial" w:cs="Arial"/>
          <w:color w:val="000000" w:themeColor="text1"/>
          <w:sz w:val="20"/>
          <w:szCs w:val="20"/>
        </w:rPr>
      </w:pPr>
      <w:r w:rsidRPr="00EC1BCA">
        <w:rPr>
          <w:rFonts w:ascii="Arial" w:eastAsia="Tahoma" w:hAnsi="Arial" w:cs="Arial"/>
          <w:color w:val="000000" w:themeColor="text1"/>
          <w:sz w:val="20"/>
          <w:szCs w:val="20"/>
        </w:rPr>
        <w:t xml:space="preserve">Oświadczam, że spełniam/y, określone przez Zamawiającego w rozdziale V ust. 1 SIWZ, warunki udziału w postępowaniu dotyczące </w:t>
      </w:r>
      <w:r w:rsidRPr="00EC1BCA">
        <w:rPr>
          <w:rFonts w:ascii="Arial" w:eastAsia="Tahoma" w:hAnsi="Arial" w:cs="Arial"/>
          <w:bCs/>
          <w:color w:val="000000" w:themeColor="text1"/>
          <w:sz w:val="20"/>
          <w:szCs w:val="20"/>
        </w:rPr>
        <w:t>zdolności technicznej lub zawodowej</w:t>
      </w:r>
      <w:r w:rsidRPr="00EC1BCA">
        <w:rPr>
          <w:rStyle w:val="Odwoanieprzypisudolnego"/>
          <w:rFonts w:ascii="Arial" w:eastAsia="Tahoma" w:hAnsi="Arial" w:cs="Arial"/>
          <w:color w:val="000000" w:themeColor="text1"/>
          <w:sz w:val="20"/>
          <w:szCs w:val="20"/>
        </w:rPr>
        <w:footnoteReference w:id="6"/>
      </w:r>
      <w:r w:rsidR="00065182" w:rsidRPr="00EC1BCA">
        <w:rPr>
          <w:rFonts w:ascii="Arial" w:eastAsia="Tahoma" w:hAnsi="Arial" w:cs="Arial"/>
          <w:bCs/>
          <w:color w:val="000000" w:themeColor="text1"/>
          <w:sz w:val="20"/>
          <w:szCs w:val="20"/>
        </w:rPr>
        <w:t>:</w:t>
      </w:r>
      <w:r w:rsidRPr="00EC1BCA">
        <w:rPr>
          <w:rFonts w:ascii="Arial" w:eastAsia="Tahoma"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094"/>
      </w:tblGrid>
      <w:tr w:rsidR="00EC1BCA" w:rsidRPr="00EC1BCA" w14:paraId="6694A691" w14:textId="77777777" w:rsidTr="00FA1CE1">
        <w:tc>
          <w:tcPr>
            <w:tcW w:w="8052" w:type="dxa"/>
            <w:tcBorders>
              <w:top w:val="single" w:sz="4" w:space="0" w:color="auto"/>
              <w:left w:val="single" w:sz="4" w:space="0" w:color="auto"/>
              <w:bottom w:val="single" w:sz="4" w:space="0" w:color="auto"/>
              <w:right w:val="single" w:sz="4" w:space="0" w:color="auto"/>
            </w:tcBorders>
            <w:shd w:val="clear" w:color="auto" w:fill="F2F2F2"/>
          </w:tcPr>
          <w:p w14:paraId="297BC714" w14:textId="77777777" w:rsidR="00397C2A" w:rsidRPr="00EC1BCA" w:rsidRDefault="00397C2A" w:rsidP="00FA1CE1">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0C91181F" w14:textId="77777777" w:rsidR="00397C2A" w:rsidRPr="00EC1BCA" w:rsidRDefault="00397C2A" w:rsidP="00FA1CE1">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TAK / NIE</w:t>
            </w:r>
          </w:p>
          <w:p w14:paraId="3557062C" w14:textId="77777777" w:rsidR="00397C2A" w:rsidRPr="00EC1BCA" w:rsidRDefault="00397C2A" w:rsidP="00FA1CE1">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(podać)</w:t>
            </w:r>
          </w:p>
        </w:tc>
      </w:tr>
      <w:tr w:rsidR="00EC1BCA" w:rsidRPr="00EC1BCA" w14:paraId="3CB30AB4" w14:textId="77777777" w:rsidTr="00397C2A">
        <w:tc>
          <w:tcPr>
            <w:tcW w:w="9146" w:type="dxa"/>
            <w:gridSpan w:val="2"/>
            <w:shd w:val="clear" w:color="auto" w:fill="F2F2F2"/>
          </w:tcPr>
          <w:p w14:paraId="6FC6E7AF" w14:textId="77777777" w:rsidR="00E44B66" w:rsidRPr="00EC1BCA" w:rsidRDefault="00E44B66" w:rsidP="00FA1CE1">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Rozdział V ust. 1 pkt. 3 SIWZ</w:t>
            </w:r>
          </w:p>
        </w:tc>
      </w:tr>
      <w:tr w:rsidR="00397C2A" w:rsidRPr="00EC1BCA" w14:paraId="514149A5" w14:textId="77777777" w:rsidTr="00FA1CE1">
        <w:trPr>
          <w:trHeight w:val="1256"/>
        </w:trPr>
        <w:tc>
          <w:tcPr>
            <w:tcW w:w="8052" w:type="dxa"/>
            <w:shd w:val="clear" w:color="auto" w:fill="auto"/>
          </w:tcPr>
          <w:p w14:paraId="17303CC7" w14:textId="0254B005" w:rsidR="00036122" w:rsidRPr="00EC1BCA" w:rsidRDefault="00036122" w:rsidP="00036122">
            <w:pPr>
              <w:contextualSpacing/>
              <w:jc w:val="both"/>
              <w:rPr>
                <w:rFonts w:ascii="Arial" w:hAnsi="Arial" w:cs="Arial"/>
                <w:color w:val="000000" w:themeColor="text1"/>
                <w:sz w:val="20"/>
                <w:szCs w:val="20"/>
              </w:rPr>
            </w:pPr>
            <w:r w:rsidRPr="00EC1BCA">
              <w:rPr>
                <w:rFonts w:ascii="Arial" w:hAnsi="Arial" w:cs="Arial"/>
                <w:color w:val="000000" w:themeColor="text1"/>
                <w:sz w:val="20"/>
                <w:szCs w:val="20"/>
              </w:rPr>
              <w:t xml:space="preserve">Wykonawca w okresie ostatnich 3 lat przed upływem terminu składania ofert, a jeżeli okres prowadzenia działalności jest krótszy, w tym okresie wykonał należycie co najmniej 1 usługę polegającą na pełnieniu nadzoru nad realizacją inwestycji budowlanej o wartości kontraktowej robót nie mniejszej niż </w:t>
            </w:r>
            <w:r w:rsidR="00E9334F">
              <w:rPr>
                <w:rFonts w:ascii="Arial" w:hAnsi="Arial" w:cs="Arial"/>
                <w:color w:val="000000" w:themeColor="text1"/>
                <w:sz w:val="20"/>
                <w:szCs w:val="20"/>
              </w:rPr>
              <w:t>1</w:t>
            </w:r>
            <w:r w:rsidRPr="00EC1BCA">
              <w:rPr>
                <w:rFonts w:ascii="Arial" w:hAnsi="Arial" w:cs="Arial"/>
                <w:color w:val="000000" w:themeColor="text1"/>
                <w:sz w:val="20"/>
                <w:szCs w:val="20"/>
              </w:rPr>
              <w:t xml:space="preserve">.000.000,00 zł brutto (słownie: </w:t>
            </w:r>
            <w:r w:rsidR="00E9334F">
              <w:rPr>
                <w:rFonts w:ascii="Arial" w:hAnsi="Arial" w:cs="Arial"/>
                <w:color w:val="000000" w:themeColor="text1"/>
                <w:sz w:val="20"/>
                <w:szCs w:val="20"/>
              </w:rPr>
              <w:t>jeden</w:t>
            </w:r>
            <w:r w:rsidR="00E9334F" w:rsidRPr="00EC1BCA">
              <w:rPr>
                <w:rFonts w:ascii="Arial" w:hAnsi="Arial" w:cs="Arial"/>
                <w:color w:val="000000" w:themeColor="text1"/>
                <w:sz w:val="20"/>
                <w:szCs w:val="20"/>
              </w:rPr>
              <w:t xml:space="preserve"> </w:t>
            </w:r>
            <w:r w:rsidRPr="00EC1BCA">
              <w:rPr>
                <w:rFonts w:ascii="Arial" w:hAnsi="Arial" w:cs="Arial"/>
                <w:color w:val="000000" w:themeColor="text1"/>
                <w:sz w:val="20"/>
                <w:szCs w:val="20"/>
              </w:rPr>
              <w:t>milion złotych brutto).</w:t>
            </w:r>
          </w:p>
          <w:p w14:paraId="10F6CED1" w14:textId="246C39FE" w:rsidR="001D53B7" w:rsidRPr="00EC1BCA" w:rsidRDefault="00552ABF" w:rsidP="00552ABF">
            <w:pPr>
              <w:contextualSpacing/>
              <w:jc w:val="both"/>
              <w:rPr>
                <w:rFonts w:ascii="Arial" w:hAnsi="Arial" w:cs="Arial"/>
                <w:color w:val="000000" w:themeColor="text1"/>
                <w:sz w:val="20"/>
                <w:szCs w:val="20"/>
              </w:rPr>
            </w:pPr>
            <w:r w:rsidRPr="00EC1BCA">
              <w:rPr>
                <w:rFonts w:ascii="Arial" w:hAnsi="Arial" w:cs="Arial"/>
                <w:color w:val="000000" w:themeColor="text1"/>
                <w:sz w:val="20"/>
                <w:szCs w:val="20"/>
              </w:rPr>
              <w:t xml:space="preserve">Za usługę polegającą na pełnieniu nadzoru nad realizacją inwestycji budowlanej Zamawiający uzna usługę polegającą </w:t>
            </w:r>
            <w:r w:rsidRPr="00EC1BCA">
              <w:rPr>
                <w:rFonts w:ascii="Arial" w:hAnsi="Arial" w:cs="Arial"/>
                <w:b/>
                <w:color w:val="000000" w:themeColor="text1"/>
                <w:sz w:val="20"/>
                <w:szCs w:val="20"/>
              </w:rPr>
              <w:t>łącznie</w:t>
            </w:r>
            <w:r w:rsidRPr="00EC1BCA">
              <w:rPr>
                <w:rFonts w:ascii="Arial" w:hAnsi="Arial" w:cs="Arial"/>
                <w:color w:val="000000" w:themeColor="text1"/>
                <w:sz w:val="20"/>
                <w:szCs w:val="20"/>
              </w:rPr>
              <w:t xml:space="preserve"> na zarządzaniu procesem inwestycyjnym i nadzorze inwestorskim.</w:t>
            </w:r>
          </w:p>
        </w:tc>
        <w:tc>
          <w:tcPr>
            <w:tcW w:w="1094" w:type="dxa"/>
            <w:shd w:val="clear" w:color="auto" w:fill="auto"/>
          </w:tcPr>
          <w:p w14:paraId="6768F1F4" w14:textId="77777777" w:rsidR="00397C2A" w:rsidRPr="00EC1BCA" w:rsidRDefault="00397C2A" w:rsidP="00FA1CE1">
            <w:pPr>
              <w:pStyle w:val="Bezodst3fpf3w"/>
              <w:tabs>
                <w:tab w:val="left" w:pos="644"/>
              </w:tabs>
              <w:spacing w:line="276" w:lineRule="auto"/>
              <w:jc w:val="both"/>
              <w:rPr>
                <w:rFonts w:ascii="Calibri" w:eastAsia="Tahoma" w:hAnsi="Calibri" w:cs="Arial"/>
                <w:color w:val="000000" w:themeColor="text1"/>
                <w:sz w:val="20"/>
                <w:szCs w:val="20"/>
              </w:rPr>
            </w:pPr>
          </w:p>
          <w:p w14:paraId="4017092A" w14:textId="77777777" w:rsidR="00397C2A" w:rsidRPr="00EC1BCA" w:rsidRDefault="00397C2A" w:rsidP="00FA1CE1">
            <w:pPr>
              <w:pStyle w:val="Bezodst3fpf3w"/>
              <w:tabs>
                <w:tab w:val="left" w:pos="644"/>
              </w:tabs>
              <w:spacing w:line="276" w:lineRule="auto"/>
              <w:jc w:val="both"/>
              <w:rPr>
                <w:rFonts w:ascii="Calibri" w:eastAsia="Tahoma" w:hAnsi="Calibri" w:cs="Arial"/>
                <w:color w:val="000000" w:themeColor="text1"/>
                <w:sz w:val="20"/>
                <w:szCs w:val="20"/>
              </w:rPr>
            </w:pPr>
          </w:p>
          <w:p w14:paraId="4EC75CD5" w14:textId="77777777" w:rsidR="00397C2A" w:rsidRPr="00EC1BCA" w:rsidRDefault="00397C2A" w:rsidP="00FA1CE1">
            <w:pPr>
              <w:pStyle w:val="Bezodst3fpf3w"/>
              <w:tabs>
                <w:tab w:val="left" w:pos="644"/>
              </w:tabs>
              <w:spacing w:line="276" w:lineRule="auto"/>
              <w:jc w:val="both"/>
              <w:rPr>
                <w:rFonts w:ascii="Calibri" w:eastAsia="Tahoma" w:hAnsi="Calibri" w:cs="Arial"/>
                <w:color w:val="000000" w:themeColor="text1"/>
                <w:sz w:val="20"/>
                <w:szCs w:val="20"/>
              </w:rPr>
            </w:pPr>
          </w:p>
        </w:tc>
      </w:tr>
    </w:tbl>
    <w:p w14:paraId="50B318DB" w14:textId="77777777" w:rsidR="001D53B7" w:rsidRPr="00EC1BCA" w:rsidRDefault="001D53B7" w:rsidP="00E44B66">
      <w:pPr>
        <w:tabs>
          <w:tab w:val="left" w:pos="1800"/>
        </w:tabs>
        <w:rPr>
          <w:rFonts w:cs="Arial"/>
          <w:color w:val="000000" w:themeColor="text1"/>
          <w:sz w:val="20"/>
          <w:szCs w:val="20"/>
        </w:rPr>
      </w:pPr>
    </w:p>
    <w:p w14:paraId="01CD6234" w14:textId="77777777" w:rsidR="00E44B66" w:rsidRPr="00EC1BCA" w:rsidRDefault="00E44B66" w:rsidP="00E44B66">
      <w:pPr>
        <w:tabs>
          <w:tab w:val="left" w:pos="1800"/>
        </w:tabs>
        <w:rPr>
          <w:rFonts w:ascii="Arial" w:hAnsi="Arial" w:cs="Arial"/>
          <w:color w:val="000000" w:themeColor="text1"/>
          <w:sz w:val="20"/>
          <w:szCs w:val="20"/>
        </w:rPr>
      </w:pPr>
      <w:r w:rsidRPr="00EC1BCA">
        <w:rPr>
          <w:rFonts w:ascii="Arial" w:hAnsi="Arial" w:cs="Arial"/>
          <w:color w:val="000000" w:themeColor="text1"/>
          <w:sz w:val="20"/>
          <w:szCs w:val="20"/>
        </w:rPr>
        <w:t>.................................. , dnia ......................      …….……….........................................................</w:t>
      </w:r>
      <w:r w:rsidR="001D53B7" w:rsidRPr="00EC1BCA">
        <w:rPr>
          <w:rFonts w:ascii="Arial" w:hAnsi="Arial" w:cs="Arial"/>
          <w:color w:val="000000" w:themeColor="text1"/>
          <w:sz w:val="20"/>
          <w:szCs w:val="20"/>
        </w:rPr>
        <w:t>...........</w:t>
      </w:r>
    </w:p>
    <w:p w14:paraId="252D47B7" w14:textId="2141603C" w:rsidR="00E44B66" w:rsidRPr="00EC1BCA" w:rsidRDefault="00E44B66" w:rsidP="00710861">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64263BBE" w14:textId="77777777" w:rsidR="00DC4CA0" w:rsidRPr="00EC1BCA" w:rsidRDefault="00DC4CA0" w:rsidP="0016617E">
      <w:pPr>
        <w:tabs>
          <w:tab w:val="left" w:pos="5740"/>
        </w:tabs>
        <w:rPr>
          <w:rFonts w:ascii="Arial" w:hAnsi="Arial" w:cs="Arial"/>
          <w:i/>
          <w:iCs/>
          <w:color w:val="000000" w:themeColor="text1"/>
          <w:sz w:val="16"/>
          <w:szCs w:val="20"/>
        </w:rPr>
      </w:pPr>
    </w:p>
    <w:p w14:paraId="28AB71DE" w14:textId="77777777" w:rsidR="004D2151" w:rsidRPr="00EC1BCA" w:rsidRDefault="004D2151" w:rsidP="0016617E">
      <w:pPr>
        <w:tabs>
          <w:tab w:val="left" w:pos="5740"/>
        </w:tabs>
        <w:rPr>
          <w:rFonts w:ascii="Arial" w:hAnsi="Arial" w:cs="Arial"/>
          <w:i/>
          <w:iCs/>
          <w:color w:val="000000" w:themeColor="text1"/>
          <w:sz w:val="16"/>
          <w:szCs w:val="20"/>
        </w:rPr>
      </w:pPr>
    </w:p>
    <w:p w14:paraId="468A16F4" w14:textId="77777777" w:rsidR="004D2151" w:rsidRDefault="004D2151" w:rsidP="0016617E">
      <w:pPr>
        <w:tabs>
          <w:tab w:val="left" w:pos="5740"/>
        </w:tabs>
        <w:rPr>
          <w:rFonts w:ascii="Arial" w:hAnsi="Arial" w:cs="Arial"/>
          <w:i/>
          <w:iCs/>
          <w:color w:val="000000" w:themeColor="text1"/>
          <w:sz w:val="16"/>
          <w:szCs w:val="20"/>
        </w:rPr>
      </w:pPr>
    </w:p>
    <w:p w14:paraId="2A010109" w14:textId="77777777" w:rsidR="00E9334F" w:rsidRPr="00EC1BCA" w:rsidRDefault="00E9334F" w:rsidP="0016617E">
      <w:pPr>
        <w:tabs>
          <w:tab w:val="left" w:pos="5740"/>
        </w:tabs>
        <w:rPr>
          <w:rFonts w:ascii="Arial" w:hAnsi="Arial" w:cs="Arial"/>
          <w:i/>
          <w:iCs/>
          <w:color w:val="000000" w:themeColor="text1"/>
          <w:sz w:val="16"/>
          <w:szCs w:val="20"/>
        </w:rPr>
      </w:pPr>
    </w:p>
    <w:p w14:paraId="5524F05A" w14:textId="5D8EF104" w:rsidR="00E44B66" w:rsidRPr="00EC1BCA" w:rsidRDefault="00992072" w:rsidP="00065182">
      <w:pPr>
        <w:shd w:val="clear" w:color="auto" w:fill="BFBFBF"/>
        <w:spacing w:line="360" w:lineRule="auto"/>
        <w:jc w:val="both"/>
        <w:rPr>
          <w:color w:val="000000" w:themeColor="text1"/>
          <w:sz w:val="20"/>
          <w:szCs w:val="20"/>
        </w:rPr>
      </w:pPr>
      <w:r w:rsidRPr="00EC1BCA">
        <w:rPr>
          <w:b/>
          <w:color w:val="000000" w:themeColor="text1"/>
          <w:sz w:val="20"/>
          <w:szCs w:val="20"/>
        </w:rPr>
        <w:lastRenderedPageBreak/>
        <w:t xml:space="preserve">II. </w:t>
      </w:r>
      <w:r w:rsidR="00E44B66" w:rsidRPr="00EC1BCA">
        <w:rPr>
          <w:b/>
          <w:color w:val="000000" w:themeColor="text1"/>
          <w:sz w:val="20"/>
          <w:szCs w:val="20"/>
        </w:rPr>
        <w:t>INFORMACJA W ZWIĄZKU Z POLEGANIEM NA ZASOBACH INNYCH PODMIOTÓW *</w:t>
      </w:r>
      <w:r w:rsidR="00E44B66" w:rsidRPr="00EC1BCA">
        <w:rPr>
          <w:color w:val="000000" w:themeColor="text1"/>
          <w:sz w:val="20"/>
          <w:szCs w:val="20"/>
        </w:rPr>
        <w:t xml:space="preserve">: </w:t>
      </w:r>
    </w:p>
    <w:p w14:paraId="0525815E" w14:textId="77777777" w:rsidR="00E44B66" w:rsidRPr="00EC1BCA" w:rsidRDefault="00E44B66" w:rsidP="00065182">
      <w:pPr>
        <w:jc w:val="both"/>
        <w:rPr>
          <w:rFonts w:ascii="Arial" w:hAnsi="Arial" w:cs="Arial"/>
          <w:color w:val="000000" w:themeColor="text1"/>
          <w:sz w:val="20"/>
          <w:szCs w:val="20"/>
        </w:rPr>
      </w:pPr>
      <w:r w:rsidRPr="00EC1BCA">
        <w:rPr>
          <w:rFonts w:ascii="Arial" w:hAnsi="Arial" w:cs="Arial"/>
          <w:color w:val="000000" w:themeColor="text1"/>
          <w:sz w:val="20"/>
          <w:szCs w:val="20"/>
        </w:rPr>
        <w:t xml:space="preserve">Oświadczam, że w celu wykazania spełniania warunków udziału w postępowaniu, określonych przez zamawiającego w rozdziale V Specyfikacji Istotnych Warunków Zamówienia </w:t>
      </w:r>
      <w:r w:rsidRPr="00EC1BCA">
        <w:rPr>
          <w:rFonts w:ascii="Arial" w:hAnsi="Arial" w:cs="Arial"/>
          <w:i/>
          <w:color w:val="000000" w:themeColor="text1"/>
          <w:sz w:val="16"/>
          <w:szCs w:val="16"/>
        </w:rPr>
        <w:t>(wskazać dokument i właściwą jednostkę redakcyjną dokumentu, w której określono warunki udziału w postępowaniu</w:t>
      </w:r>
      <w:r w:rsidRPr="00EC1BCA">
        <w:rPr>
          <w:rFonts w:ascii="Arial" w:hAnsi="Arial" w:cs="Arial"/>
          <w:i/>
          <w:color w:val="000000" w:themeColor="text1"/>
          <w:sz w:val="20"/>
          <w:szCs w:val="20"/>
        </w:rPr>
        <w:t>),</w:t>
      </w:r>
      <w:r w:rsidRPr="00EC1BCA">
        <w:rPr>
          <w:rFonts w:ascii="Arial" w:hAnsi="Arial" w:cs="Arial"/>
          <w:color w:val="000000" w:themeColor="text1"/>
          <w:sz w:val="20"/>
          <w:szCs w:val="20"/>
        </w:rPr>
        <w:t xml:space="preserve"> polegam na zasobach następującego/</w:t>
      </w:r>
      <w:proofErr w:type="spellStart"/>
      <w:r w:rsidRPr="00EC1BCA">
        <w:rPr>
          <w:rFonts w:ascii="Arial" w:hAnsi="Arial" w:cs="Arial"/>
          <w:color w:val="000000" w:themeColor="text1"/>
          <w:sz w:val="20"/>
          <w:szCs w:val="20"/>
        </w:rPr>
        <w:t>ych</w:t>
      </w:r>
      <w:proofErr w:type="spellEnd"/>
      <w:r w:rsidRPr="00EC1BCA">
        <w:rPr>
          <w:rFonts w:ascii="Arial" w:hAnsi="Arial" w:cs="Arial"/>
          <w:color w:val="000000" w:themeColor="text1"/>
          <w:sz w:val="20"/>
          <w:szCs w:val="20"/>
        </w:rPr>
        <w:t xml:space="preserve"> podmiotu/ów, w następującym zakresie: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EC1BCA" w:rsidRPr="00EC1BCA" w14:paraId="0E61B0F8" w14:textId="77777777" w:rsidTr="003A6436">
        <w:tc>
          <w:tcPr>
            <w:tcW w:w="4928" w:type="dxa"/>
            <w:shd w:val="clear" w:color="auto" w:fill="F2F2F2"/>
          </w:tcPr>
          <w:p w14:paraId="0AE0B05E" w14:textId="77777777" w:rsidR="00065182" w:rsidRPr="00EC1BCA" w:rsidRDefault="00065182" w:rsidP="003A6436">
            <w:pPr>
              <w:spacing w:line="360" w:lineRule="auto"/>
              <w:jc w:val="center"/>
              <w:rPr>
                <w:rFonts w:ascii="Arial" w:eastAsia="Times New Roman" w:hAnsi="Arial" w:cs="Arial"/>
                <w:color w:val="000000" w:themeColor="text1"/>
                <w:sz w:val="21"/>
                <w:szCs w:val="21"/>
              </w:rPr>
            </w:pPr>
            <w:r w:rsidRPr="00EC1BCA">
              <w:rPr>
                <w:rFonts w:eastAsia="Tahoma" w:cs="Arial"/>
                <w:b/>
                <w:color w:val="000000" w:themeColor="text1"/>
                <w:sz w:val="20"/>
                <w:szCs w:val="20"/>
              </w:rPr>
              <w:t>Warunek udziału w postępowaniu</w:t>
            </w:r>
          </w:p>
        </w:tc>
        <w:tc>
          <w:tcPr>
            <w:tcW w:w="1559" w:type="dxa"/>
            <w:shd w:val="clear" w:color="auto" w:fill="F2F2F2"/>
          </w:tcPr>
          <w:p w14:paraId="68DAC8FB" w14:textId="77777777" w:rsidR="00065182" w:rsidRPr="00EC1BCA" w:rsidRDefault="00065182" w:rsidP="003A6436">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Tak / NIE DOTYCZY</w:t>
            </w:r>
          </w:p>
          <w:p w14:paraId="2C5D4649" w14:textId="77777777" w:rsidR="00065182" w:rsidRPr="00EC1BCA" w:rsidRDefault="00065182" w:rsidP="003A6436">
            <w:pPr>
              <w:spacing w:line="360" w:lineRule="auto"/>
              <w:jc w:val="center"/>
              <w:rPr>
                <w:rFonts w:ascii="Arial" w:eastAsia="Times New Roman" w:hAnsi="Arial" w:cs="Arial"/>
                <w:color w:val="000000" w:themeColor="text1"/>
                <w:sz w:val="21"/>
                <w:szCs w:val="21"/>
              </w:rPr>
            </w:pPr>
            <w:r w:rsidRPr="00EC1BCA">
              <w:rPr>
                <w:rFonts w:eastAsia="Tahoma" w:cs="Arial"/>
                <w:b/>
                <w:color w:val="000000" w:themeColor="text1"/>
                <w:sz w:val="20"/>
                <w:szCs w:val="20"/>
              </w:rPr>
              <w:t>(podać)</w:t>
            </w:r>
          </w:p>
        </w:tc>
        <w:tc>
          <w:tcPr>
            <w:tcW w:w="3119" w:type="dxa"/>
            <w:shd w:val="clear" w:color="auto" w:fill="F2F2F2"/>
          </w:tcPr>
          <w:p w14:paraId="115E3717" w14:textId="77777777" w:rsidR="00065182" w:rsidRPr="00EC1BCA" w:rsidRDefault="00065182" w:rsidP="003A6436">
            <w:pPr>
              <w:pStyle w:val="Bezodst3fpf3w"/>
              <w:tabs>
                <w:tab w:val="left" w:pos="644"/>
              </w:tabs>
              <w:spacing w:line="276" w:lineRule="auto"/>
              <w:jc w:val="center"/>
              <w:rPr>
                <w:rFonts w:ascii="Calibri" w:eastAsia="Tahoma" w:hAnsi="Calibri" w:cs="Arial"/>
                <w:b/>
                <w:color w:val="000000" w:themeColor="text1"/>
                <w:sz w:val="20"/>
                <w:szCs w:val="20"/>
              </w:rPr>
            </w:pPr>
            <w:r w:rsidRPr="00EC1BCA">
              <w:rPr>
                <w:rFonts w:ascii="Calibri" w:eastAsia="Tahoma" w:hAnsi="Calibri" w:cs="Arial"/>
                <w:b/>
                <w:color w:val="000000" w:themeColor="text1"/>
                <w:sz w:val="20"/>
                <w:szCs w:val="20"/>
              </w:rPr>
              <w:t>Podmiot udostępniający zasób</w:t>
            </w:r>
          </w:p>
          <w:p w14:paraId="6674154A" w14:textId="77777777" w:rsidR="00065182" w:rsidRPr="00EC1BCA" w:rsidRDefault="00065182" w:rsidP="003A6436">
            <w:pPr>
              <w:spacing w:line="360" w:lineRule="auto"/>
              <w:jc w:val="center"/>
              <w:rPr>
                <w:rFonts w:ascii="Arial" w:eastAsia="Times New Roman" w:hAnsi="Arial" w:cs="Arial"/>
                <w:color w:val="000000" w:themeColor="text1"/>
                <w:sz w:val="21"/>
                <w:szCs w:val="21"/>
              </w:rPr>
            </w:pPr>
            <w:r w:rsidRPr="00EC1BCA">
              <w:rPr>
                <w:rFonts w:eastAsia="Tahoma" w:cs="Arial"/>
                <w:b/>
                <w:color w:val="000000" w:themeColor="text1"/>
                <w:sz w:val="20"/>
                <w:szCs w:val="20"/>
              </w:rPr>
              <w:t>(nazwa, adres)</w:t>
            </w:r>
          </w:p>
        </w:tc>
      </w:tr>
      <w:tr w:rsidR="00EC1BCA" w:rsidRPr="00EC1BCA" w14:paraId="1FBF0889" w14:textId="77777777" w:rsidTr="003A6436">
        <w:tc>
          <w:tcPr>
            <w:tcW w:w="9606" w:type="dxa"/>
            <w:gridSpan w:val="3"/>
            <w:shd w:val="clear" w:color="auto" w:fill="F2F2F2"/>
          </w:tcPr>
          <w:p w14:paraId="54CEE1F3" w14:textId="77777777" w:rsidR="00E44B66" w:rsidRPr="00EC1BCA" w:rsidRDefault="00E44B66" w:rsidP="003A6436">
            <w:pPr>
              <w:spacing w:line="360" w:lineRule="auto"/>
              <w:jc w:val="center"/>
              <w:rPr>
                <w:rFonts w:ascii="Arial" w:eastAsia="Times New Roman" w:hAnsi="Arial" w:cs="Arial"/>
                <w:color w:val="000000" w:themeColor="text1"/>
                <w:sz w:val="21"/>
                <w:szCs w:val="21"/>
              </w:rPr>
            </w:pPr>
            <w:r w:rsidRPr="00EC1BCA">
              <w:rPr>
                <w:rFonts w:eastAsia="Tahoma" w:cs="Arial"/>
                <w:b/>
                <w:color w:val="000000" w:themeColor="text1"/>
                <w:sz w:val="20"/>
                <w:szCs w:val="20"/>
              </w:rPr>
              <w:t xml:space="preserve">Rozdział V ust. 1 pkt. 3 SIWZ </w:t>
            </w:r>
          </w:p>
        </w:tc>
      </w:tr>
      <w:tr w:rsidR="00EC1BCA" w:rsidRPr="00EC1BCA" w14:paraId="0BFED38C" w14:textId="77777777" w:rsidTr="003A6436">
        <w:tc>
          <w:tcPr>
            <w:tcW w:w="4928" w:type="dxa"/>
            <w:shd w:val="clear" w:color="auto" w:fill="auto"/>
          </w:tcPr>
          <w:p w14:paraId="67DA83D4" w14:textId="54D5034A" w:rsidR="00DC4CA0" w:rsidRPr="00EC1BCA" w:rsidRDefault="00DC4CA0" w:rsidP="00DC4CA0">
            <w:pPr>
              <w:contextualSpacing/>
              <w:jc w:val="both"/>
              <w:rPr>
                <w:rFonts w:ascii="Arial" w:hAnsi="Arial" w:cs="Arial"/>
                <w:color w:val="000000" w:themeColor="text1"/>
                <w:sz w:val="20"/>
                <w:szCs w:val="20"/>
              </w:rPr>
            </w:pPr>
            <w:r w:rsidRPr="00EC1BCA">
              <w:rPr>
                <w:rFonts w:ascii="Arial" w:hAnsi="Arial" w:cs="Arial"/>
                <w:color w:val="000000" w:themeColor="text1"/>
                <w:sz w:val="20"/>
                <w:szCs w:val="20"/>
              </w:rPr>
              <w:t xml:space="preserve">Podmiot udostępniający zasób, w okresie ostatnich 3 lat przed upływem terminu składania ofert, a jeżeli okres prowadzenia działalności jest krótszy, w tym okresie wykonał należycie co najmniej 1 usługę polegającą na pełnieniu nadzoru nad realizacją inwestycji budowlanej o wartości kontraktowej robót nie mniejszej niż </w:t>
            </w:r>
            <w:r w:rsidR="00E9334F">
              <w:rPr>
                <w:rFonts w:ascii="Arial" w:hAnsi="Arial" w:cs="Arial"/>
                <w:color w:val="000000" w:themeColor="text1"/>
                <w:sz w:val="20"/>
                <w:szCs w:val="20"/>
              </w:rPr>
              <w:t>1</w:t>
            </w:r>
            <w:r w:rsidRPr="00EC1BCA">
              <w:rPr>
                <w:rFonts w:ascii="Arial" w:hAnsi="Arial" w:cs="Arial"/>
                <w:color w:val="000000" w:themeColor="text1"/>
                <w:sz w:val="20"/>
                <w:szCs w:val="20"/>
              </w:rPr>
              <w:t xml:space="preserve">.000.000,00 zł brutto (słownie: </w:t>
            </w:r>
            <w:r w:rsidR="00E9334F">
              <w:rPr>
                <w:rFonts w:ascii="Arial" w:hAnsi="Arial" w:cs="Arial"/>
                <w:color w:val="000000" w:themeColor="text1"/>
                <w:sz w:val="20"/>
                <w:szCs w:val="20"/>
              </w:rPr>
              <w:t>jeden</w:t>
            </w:r>
            <w:r w:rsidRPr="00EC1BCA">
              <w:rPr>
                <w:rFonts w:ascii="Arial" w:hAnsi="Arial" w:cs="Arial"/>
                <w:color w:val="000000" w:themeColor="text1"/>
                <w:sz w:val="20"/>
                <w:szCs w:val="20"/>
              </w:rPr>
              <w:t xml:space="preserve"> milion złotych brutto).</w:t>
            </w:r>
          </w:p>
          <w:p w14:paraId="4804B543" w14:textId="126C1FA0" w:rsidR="001D53B7" w:rsidRPr="00EC1BCA" w:rsidRDefault="00552ABF" w:rsidP="003A6436">
            <w:pPr>
              <w:jc w:val="both"/>
              <w:rPr>
                <w:rFonts w:ascii="Arial" w:eastAsia="Times New Roman" w:hAnsi="Arial" w:cs="Arial"/>
                <w:color w:val="000000" w:themeColor="text1"/>
                <w:sz w:val="20"/>
                <w:szCs w:val="20"/>
              </w:rPr>
            </w:pPr>
            <w:r w:rsidRPr="00EC1BCA">
              <w:rPr>
                <w:rFonts w:ascii="Arial" w:hAnsi="Arial" w:cs="Arial"/>
                <w:color w:val="000000" w:themeColor="text1"/>
                <w:sz w:val="20"/>
                <w:szCs w:val="20"/>
              </w:rPr>
              <w:t xml:space="preserve">Za usługę polegającą na pełnieniu nadzoru nad realizacją inwestycji budowlanej Zamawiający uzna usługę polegającą </w:t>
            </w:r>
            <w:r w:rsidRPr="00EC1BCA">
              <w:rPr>
                <w:rFonts w:ascii="Arial" w:hAnsi="Arial" w:cs="Arial"/>
                <w:b/>
                <w:color w:val="000000" w:themeColor="text1"/>
                <w:sz w:val="20"/>
                <w:szCs w:val="20"/>
              </w:rPr>
              <w:t>łącznie</w:t>
            </w:r>
            <w:r w:rsidRPr="00EC1BCA">
              <w:rPr>
                <w:rFonts w:ascii="Arial" w:hAnsi="Arial" w:cs="Arial"/>
                <w:color w:val="000000" w:themeColor="text1"/>
                <w:sz w:val="20"/>
                <w:szCs w:val="20"/>
              </w:rPr>
              <w:t xml:space="preserve"> na zarządzaniu procesem inwestycyjnym i nadzorze inwestorskim.</w:t>
            </w:r>
          </w:p>
        </w:tc>
        <w:tc>
          <w:tcPr>
            <w:tcW w:w="1559" w:type="dxa"/>
            <w:shd w:val="clear" w:color="auto" w:fill="auto"/>
          </w:tcPr>
          <w:p w14:paraId="77AA93B8" w14:textId="77777777" w:rsidR="00065182" w:rsidRPr="00EC1BCA" w:rsidRDefault="00065182" w:rsidP="003A6436">
            <w:pPr>
              <w:spacing w:line="360" w:lineRule="auto"/>
              <w:jc w:val="both"/>
              <w:rPr>
                <w:rFonts w:ascii="Arial" w:eastAsia="Times New Roman" w:hAnsi="Arial" w:cs="Arial"/>
                <w:color w:val="000000" w:themeColor="text1"/>
                <w:sz w:val="21"/>
                <w:szCs w:val="21"/>
              </w:rPr>
            </w:pPr>
          </w:p>
        </w:tc>
        <w:tc>
          <w:tcPr>
            <w:tcW w:w="3119" w:type="dxa"/>
            <w:shd w:val="clear" w:color="auto" w:fill="auto"/>
          </w:tcPr>
          <w:p w14:paraId="65F1E584" w14:textId="77777777" w:rsidR="00065182" w:rsidRPr="00EC1BCA" w:rsidRDefault="00065182" w:rsidP="003A6436">
            <w:pPr>
              <w:spacing w:line="360" w:lineRule="auto"/>
              <w:jc w:val="both"/>
              <w:rPr>
                <w:rFonts w:ascii="Arial" w:eastAsia="Times New Roman" w:hAnsi="Arial" w:cs="Arial"/>
                <w:color w:val="000000" w:themeColor="text1"/>
                <w:sz w:val="21"/>
                <w:szCs w:val="21"/>
              </w:rPr>
            </w:pPr>
          </w:p>
        </w:tc>
      </w:tr>
    </w:tbl>
    <w:p w14:paraId="6DBD102A" w14:textId="179AAEF0" w:rsidR="00E44B66" w:rsidRPr="00EC1BCA" w:rsidRDefault="00E44B66" w:rsidP="00DC4CA0">
      <w:pPr>
        <w:spacing w:line="360" w:lineRule="auto"/>
        <w:jc w:val="both"/>
        <w:rPr>
          <w:rFonts w:ascii="Arial" w:hAnsi="Arial" w:cs="Arial"/>
          <w:i/>
          <w:color w:val="000000" w:themeColor="text1"/>
          <w:sz w:val="16"/>
          <w:szCs w:val="16"/>
        </w:rPr>
      </w:pPr>
      <w:r w:rsidRPr="00EC1BCA">
        <w:rPr>
          <w:rFonts w:ascii="Arial" w:hAnsi="Arial" w:cs="Arial"/>
          <w:i/>
          <w:color w:val="000000" w:themeColor="text1"/>
          <w:sz w:val="16"/>
          <w:szCs w:val="16"/>
        </w:rPr>
        <w:t>(wskazać podmiot i określić odpowiedni zakres dla wskazanego podmiotu)</w:t>
      </w:r>
    </w:p>
    <w:p w14:paraId="09221399" w14:textId="77777777" w:rsidR="00E44B66" w:rsidRPr="00EC1BCA" w:rsidRDefault="00E44B66" w:rsidP="00065182">
      <w:pPr>
        <w:tabs>
          <w:tab w:val="left" w:pos="1800"/>
        </w:tabs>
        <w:spacing w:after="0"/>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7B567D44" w14:textId="77777777" w:rsidR="00E44B66" w:rsidRPr="00EC1BCA" w:rsidRDefault="00E44B66" w:rsidP="00065182">
      <w:pPr>
        <w:tabs>
          <w:tab w:val="left" w:pos="5740"/>
        </w:tabs>
        <w:spacing w:after="120"/>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7B331A34" w14:textId="77777777" w:rsidR="001D53B7" w:rsidRPr="00EC1BCA" w:rsidRDefault="001D53B7" w:rsidP="00DC4CA0">
      <w:pPr>
        <w:tabs>
          <w:tab w:val="left" w:pos="5740"/>
        </w:tabs>
        <w:spacing w:after="120"/>
        <w:rPr>
          <w:rFonts w:ascii="Arial" w:hAnsi="Arial" w:cs="Arial"/>
          <w:i/>
          <w:iCs/>
          <w:color w:val="000000" w:themeColor="text1"/>
          <w:sz w:val="16"/>
          <w:szCs w:val="20"/>
        </w:rPr>
      </w:pPr>
    </w:p>
    <w:p w14:paraId="72813885" w14:textId="77777777" w:rsidR="001D53B7" w:rsidRPr="00EC1BCA" w:rsidRDefault="001D53B7" w:rsidP="00065182">
      <w:pPr>
        <w:tabs>
          <w:tab w:val="left" w:pos="5740"/>
        </w:tabs>
        <w:spacing w:after="120"/>
        <w:jc w:val="right"/>
        <w:rPr>
          <w:rFonts w:ascii="Arial" w:hAnsi="Arial" w:cs="Arial"/>
          <w:i/>
          <w:iCs/>
          <w:color w:val="000000" w:themeColor="text1"/>
          <w:sz w:val="16"/>
          <w:szCs w:val="20"/>
        </w:rPr>
      </w:pPr>
    </w:p>
    <w:p w14:paraId="62623B6D" w14:textId="3F0ED70D" w:rsidR="00E44B66" w:rsidRPr="00EC1BCA" w:rsidRDefault="00992072" w:rsidP="00065182">
      <w:pPr>
        <w:shd w:val="clear" w:color="auto" w:fill="BFBFBF"/>
        <w:spacing w:line="360" w:lineRule="auto"/>
        <w:jc w:val="both"/>
        <w:rPr>
          <w:rFonts w:ascii="Arial" w:hAnsi="Arial" w:cs="Arial"/>
          <w:b/>
          <w:color w:val="000000" w:themeColor="text1"/>
          <w:sz w:val="20"/>
          <w:szCs w:val="20"/>
        </w:rPr>
      </w:pPr>
      <w:r w:rsidRPr="00EC1BCA">
        <w:rPr>
          <w:rFonts w:ascii="Arial" w:hAnsi="Arial" w:cs="Arial"/>
          <w:b/>
          <w:color w:val="000000" w:themeColor="text1"/>
          <w:sz w:val="20"/>
          <w:szCs w:val="20"/>
        </w:rPr>
        <w:t xml:space="preserve">III. </w:t>
      </w:r>
      <w:r w:rsidR="00E44B66" w:rsidRPr="00EC1BCA">
        <w:rPr>
          <w:rFonts w:ascii="Arial" w:hAnsi="Arial" w:cs="Arial"/>
          <w:b/>
          <w:color w:val="000000" w:themeColor="text1"/>
          <w:sz w:val="20"/>
          <w:szCs w:val="20"/>
        </w:rPr>
        <w:t>OŚWIADCZENIE DOTYCZĄCE PODANYCH INFORMACJI:</w:t>
      </w:r>
    </w:p>
    <w:p w14:paraId="6D8EC133" w14:textId="77777777" w:rsidR="00E44B66" w:rsidRPr="00EC1BCA" w:rsidRDefault="00E44B66" w:rsidP="00065182">
      <w:pPr>
        <w:jc w:val="both"/>
        <w:rPr>
          <w:rFonts w:ascii="Arial" w:hAnsi="Arial" w:cs="Arial"/>
          <w:color w:val="000000" w:themeColor="text1"/>
          <w:sz w:val="20"/>
          <w:szCs w:val="20"/>
        </w:rPr>
      </w:pPr>
      <w:r w:rsidRPr="00EC1BCA">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896C45B" w14:textId="77777777" w:rsidR="00E44B66" w:rsidRPr="00EC1BCA" w:rsidRDefault="00E44B66" w:rsidP="00065182">
      <w:pPr>
        <w:tabs>
          <w:tab w:val="left" w:pos="1800"/>
        </w:tabs>
        <w:spacing w:after="0"/>
        <w:rPr>
          <w:rFonts w:ascii="Arial" w:hAnsi="Arial" w:cs="Arial"/>
          <w:color w:val="000000" w:themeColor="text1"/>
          <w:sz w:val="20"/>
          <w:szCs w:val="20"/>
        </w:rPr>
      </w:pPr>
    </w:p>
    <w:p w14:paraId="6AF7903A" w14:textId="77777777" w:rsidR="00E44B66" w:rsidRPr="00EC1BCA" w:rsidRDefault="00E44B66" w:rsidP="00065182">
      <w:pPr>
        <w:tabs>
          <w:tab w:val="left" w:pos="1800"/>
        </w:tabs>
        <w:spacing w:after="0"/>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3664F19D" w14:textId="77777777" w:rsidR="00E44B66" w:rsidRPr="00EC1BCA" w:rsidRDefault="00E44B66" w:rsidP="00065182">
      <w:pPr>
        <w:tabs>
          <w:tab w:val="left" w:pos="5740"/>
        </w:tabs>
        <w:spacing w:after="120"/>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5995E747" w14:textId="77777777" w:rsidR="00E44B66" w:rsidRPr="00EC1BCA" w:rsidRDefault="00E44B66" w:rsidP="00065182">
      <w:pPr>
        <w:spacing w:after="120"/>
        <w:jc w:val="both"/>
        <w:rPr>
          <w:rFonts w:ascii="Arial" w:eastAsia="Tahoma" w:hAnsi="Arial" w:cs="Arial"/>
          <w:b/>
          <w:i/>
          <w:color w:val="000000" w:themeColor="text1"/>
          <w:sz w:val="16"/>
          <w:szCs w:val="16"/>
        </w:rPr>
      </w:pPr>
      <w:r w:rsidRPr="00EC1BCA">
        <w:rPr>
          <w:rFonts w:ascii="Arial" w:eastAsia="Tahoma" w:hAnsi="Arial" w:cs="Arial"/>
          <w:b/>
          <w:i/>
          <w:color w:val="000000" w:themeColor="text1"/>
          <w:sz w:val="16"/>
          <w:szCs w:val="16"/>
        </w:rPr>
        <w:t xml:space="preserve">*uzupełnić odpowiednio, jeśli wykonawca polega na zasobach innych podmiotów zgodnie z art. 22a ustawy Pzp </w:t>
      </w:r>
      <w:r w:rsidRPr="00EC1BCA">
        <w:rPr>
          <w:rFonts w:ascii="Arial" w:eastAsia="Tahoma" w:hAnsi="Arial" w:cs="Arial"/>
          <w:b/>
          <w:i/>
          <w:color w:val="000000" w:themeColor="text1"/>
          <w:sz w:val="16"/>
          <w:szCs w:val="16"/>
        </w:rPr>
        <w:br/>
        <w:t xml:space="preserve">(rozdział V ust. 8 SIWZ). </w:t>
      </w:r>
    </w:p>
    <w:p w14:paraId="66D6876D" w14:textId="77777777" w:rsidR="001D53B7" w:rsidRPr="00EC1BCA" w:rsidRDefault="001D53B7" w:rsidP="00E44B66">
      <w:pPr>
        <w:pStyle w:val="Tre3f3ftekstu"/>
        <w:spacing w:line="200" w:lineRule="atLeast"/>
        <w:jc w:val="right"/>
        <w:rPr>
          <w:rFonts w:ascii="Arial" w:eastAsia="Tahoma" w:hAnsi="Arial" w:cs="Arial"/>
          <w:b/>
          <w:bCs/>
          <w:color w:val="000000" w:themeColor="text1"/>
          <w:sz w:val="20"/>
          <w:szCs w:val="20"/>
        </w:rPr>
      </w:pPr>
    </w:p>
    <w:p w14:paraId="01A78C75" w14:textId="77777777" w:rsidR="001D53B7" w:rsidRPr="00EC1BCA" w:rsidRDefault="001D53B7" w:rsidP="00E44B66">
      <w:pPr>
        <w:pStyle w:val="Tre3f3ftekstu"/>
        <w:spacing w:line="200" w:lineRule="atLeast"/>
        <w:jc w:val="right"/>
        <w:rPr>
          <w:rFonts w:ascii="Arial" w:eastAsia="Tahoma" w:hAnsi="Arial" w:cs="Arial"/>
          <w:b/>
          <w:bCs/>
          <w:color w:val="000000" w:themeColor="text1"/>
          <w:sz w:val="20"/>
          <w:szCs w:val="20"/>
        </w:rPr>
      </w:pPr>
    </w:p>
    <w:p w14:paraId="1F6A2317" w14:textId="77777777" w:rsidR="008C2596" w:rsidRPr="00EC1BCA" w:rsidRDefault="008C2596" w:rsidP="00E44B66">
      <w:pPr>
        <w:pStyle w:val="Tre3f3ftekstu"/>
        <w:spacing w:line="200" w:lineRule="atLeast"/>
        <w:jc w:val="right"/>
        <w:rPr>
          <w:rFonts w:ascii="Arial" w:eastAsia="Tahoma" w:hAnsi="Arial" w:cs="Arial"/>
          <w:b/>
          <w:bCs/>
          <w:color w:val="000000" w:themeColor="text1"/>
          <w:sz w:val="20"/>
          <w:szCs w:val="20"/>
        </w:rPr>
      </w:pPr>
    </w:p>
    <w:p w14:paraId="45D0F6D5" w14:textId="77777777" w:rsidR="008C2596" w:rsidRPr="00EC1BCA" w:rsidRDefault="008C2596" w:rsidP="00E44B66">
      <w:pPr>
        <w:pStyle w:val="Tre3f3ftekstu"/>
        <w:spacing w:line="200" w:lineRule="atLeast"/>
        <w:jc w:val="right"/>
        <w:rPr>
          <w:rFonts w:ascii="Arial" w:eastAsia="Tahoma" w:hAnsi="Arial" w:cs="Arial"/>
          <w:b/>
          <w:bCs/>
          <w:color w:val="000000" w:themeColor="text1"/>
          <w:sz w:val="20"/>
          <w:szCs w:val="20"/>
        </w:rPr>
      </w:pPr>
    </w:p>
    <w:p w14:paraId="13C41D61" w14:textId="77777777" w:rsidR="00E44B66" w:rsidRPr="00EC1BCA" w:rsidRDefault="00E44B66" w:rsidP="00E44B66">
      <w:pPr>
        <w:pStyle w:val="Tre3f3ftekstu"/>
        <w:spacing w:line="200" w:lineRule="atLeast"/>
        <w:jc w:val="right"/>
        <w:rPr>
          <w:rFonts w:ascii="Arial" w:eastAsia="Tahoma" w:hAnsi="Arial" w:cs="Arial"/>
          <w:b/>
          <w:bCs/>
          <w:color w:val="000000" w:themeColor="text1"/>
          <w:sz w:val="20"/>
          <w:szCs w:val="20"/>
        </w:rPr>
      </w:pPr>
      <w:r w:rsidRPr="00EC1BCA">
        <w:rPr>
          <w:rFonts w:ascii="Arial" w:eastAsia="Tahoma" w:hAnsi="Arial" w:cs="Arial"/>
          <w:b/>
          <w:bCs/>
          <w:color w:val="000000" w:themeColor="text1"/>
          <w:sz w:val="20"/>
          <w:szCs w:val="20"/>
        </w:rPr>
        <w:lastRenderedPageBreak/>
        <w:t>Załącznik nr 4 do SIWZ</w:t>
      </w:r>
    </w:p>
    <w:p w14:paraId="65A7C08B" w14:textId="77777777" w:rsidR="00E44B66" w:rsidRPr="00EC1BCA" w:rsidRDefault="00E44B66" w:rsidP="00E44B66">
      <w:pPr>
        <w:ind w:right="6218"/>
        <w:rPr>
          <w:rFonts w:ascii="Arial" w:eastAsia="Tahoma" w:hAnsi="Arial" w:cs="Arial"/>
          <w:i/>
          <w:iCs/>
          <w:color w:val="000000" w:themeColor="text1"/>
          <w:sz w:val="20"/>
          <w:szCs w:val="20"/>
        </w:rPr>
      </w:pPr>
    </w:p>
    <w:p w14:paraId="6F928393"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w:t>
      </w:r>
    </w:p>
    <w:p w14:paraId="62CE9649"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Pieczęć Wykonawcy</w:t>
      </w:r>
    </w:p>
    <w:p w14:paraId="2A686056" w14:textId="77777777" w:rsidR="00E44B66" w:rsidRPr="00EC1BCA" w:rsidRDefault="00E44B66" w:rsidP="00E44B66">
      <w:pPr>
        <w:rPr>
          <w:rFonts w:ascii="Arial" w:eastAsia="Tahoma" w:hAnsi="Arial" w:cs="Arial"/>
          <w:b/>
          <w:bCs/>
          <w:color w:val="000000" w:themeColor="text1"/>
          <w:sz w:val="20"/>
          <w:szCs w:val="20"/>
        </w:rPr>
      </w:pPr>
    </w:p>
    <w:p w14:paraId="014499B7" w14:textId="77777777" w:rsidR="00E44B66" w:rsidRPr="00EC1BCA" w:rsidRDefault="00E44B66" w:rsidP="00E44B66">
      <w:pPr>
        <w:jc w:val="center"/>
        <w:rPr>
          <w:rFonts w:ascii="Arial" w:eastAsia="Tahoma" w:hAnsi="Arial" w:cs="Arial"/>
          <w:b/>
          <w:bCs/>
          <w:color w:val="000000" w:themeColor="text1"/>
          <w:sz w:val="20"/>
          <w:szCs w:val="20"/>
          <w:u w:val="single"/>
        </w:rPr>
      </w:pPr>
      <w:r w:rsidRPr="00EC1BCA">
        <w:rPr>
          <w:rFonts w:ascii="Arial" w:eastAsia="Tahoma" w:hAnsi="Arial" w:cs="Arial"/>
          <w:b/>
          <w:bCs/>
          <w:color w:val="000000" w:themeColor="text1"/>
          <w:sz w:val="20"/>
          <w:szCs w:val="20"/>
          <w:u w:val="single"/>
        </w:rPr>
        <w:t>OŚWIADCZENIE WYKONAWCY</w:t>
      </w:r>
    </w:p>
    <w:p w14:paraId="3FC9A61F" w14:textId="77777777" w:rsidR="00E44B66" w:rsidRPr="00EC1BCA" w:rsidRDefault="00E44B66" w:rsidP="00E44B66">
      <w:pPr>
        <w:jc w:val="center"/>
        <w:rPr>
          <w:rFonts w:ascii="Arial" w:hAnsi="Arial" w:cs="Arial"/>
          <w:color w:val="000000" w:themeColor="text1"/>
          <w:sz w:val="20"/>
          <w:szCs w:val="20"/>
        </w:rPr>
      </w:pPr>
      <w:r w:rsidRPr="00EC1BCA">
        <w:rPr>
          <w:rFonts w:ascii="Arial" w:hAnsi="Arial" w:cs="Arial"/>
          <w:color w:val="000000" w:themeColor="text1"/>
          <w:sz w:val="20"/>
          <w:szCs w:val="20"/>
        </w:rPr>
        <w:t>składane na podstawie art. 25a ust. 1 ustawy Pzp</w:t>
      </w:r>
    </w:p>
    <w:p w14:paraId="35F6C649" w14:textId="77777777" w:rsidR="00E44B66" w:rsidRPr="00EC1BCA" w:rsidRDefault="00E44B66" w:rsidP="00E44B66">
      <w:pPr>
        <w:jc w:val="center"/>
        <w:rPr>
          <w:rFonts w:ascii="Arial" w:hAnsi="Arial" w:cs="Arial"/>
          <w:b/>
          <w:color w:val="000000" w:themeColor="text1"/>
          <w:sz w:val="20"/>
          <w:szCs w:val="20"/>
        </w:rPr>
      </w:pPr>
      <w:r w:rsidRPr="00EC1BCA">
        <w:rPr>
          <w:rFonts w:ascii="Arial" w:hAnsi="Arial" w:cs="Arial"/>
          <w:b/>
          <w:color w:val="000000" w:themeColor="text1"/>
          <w:sz w:val="20"/>
          <w:szCs w:val="20"/>
        </w:rPr>
        <w:t>DOTYCZĄCE PRZESŁANEK WYKLUCZENIA Z POSTĘPOWANIA</w:t>
      </w:r>
    </w:p>
    <w:p w14:paraId="5721A759" w14:textId="77777777" w:rsidR="00E44B66" w:rsidRPr="00EC1BCA" w:rsidRDefault="00E44B66" w:rsidP="00E44B66">
      <w:pPr>
        <w:rPr>
          <w:rFonts w:ascii="Arial" w:eastAsia="Tahoma" w:hAnsi="Arial" w:cs="Arial"/>
          <w:b/>
          <w:bCs/>
          <w:color w:val="000000" w:themeColor="text1"/>
          <w:sz w:val="20"/>
          <w:szCs w:val="20"/>
        </w:rPr>
      </w:pPr>
    </w:p>
    <w:p w14:paraId="411DF073" w14:textId="19434F75" w:rsidR="00E44B66" w:rsidRPr="00EC1BCA" w:rsidRDefault="00E44B66" w:rsidP="00E44B66">
      <w:pPr>
        <w:jc w:val="both"/>
        <w:rPr>
          <w:rFonts w:ascii="Arial" w:hAnsi="Arial" w:cs="Arial"/>
          <w:color w:val="000000" w:themeColor="text1"/>
          <w:sz w:val="20"/>
          <w:szCs w:val="20"/>
        </w:rPr>
      </w:pPr>
      <w:r w:rsidRPr="00EC1BCA">
        <w:rPr>
          <w:rFonts w:ascii="Arial" w:eastAsia="Tahoma" w:hAnsi="Arial" w:cs="Arial"/>
          <w:color w:val="000000" w:themeColor="text1"/>
          <w:sz w:val="20"/>
          <w:szCs w:val="20"/>
        </w:rPr>
        <w:t xml:space="preserve">Przystępując do postępowania o udzielenie zamówienia publicznego w trybie przetargu nieograniczonego </w:t>
      </w:r>
      <w:r w:rsidRPr="00EC1BCA">
        <w:rPr>
          <w:rFonts w:ascii="Arial" w:hAnsi="Arial" w:cs="Arial"/>
          <w:color w:val="000000" w:themeColor="text1"/>
          <w:sz w:val="20"/>
          <w:szCs w:val="20"/>
        </w:rPr>
        <w:t xml:space="preserve">pn. </w:t>
      </w:r>
      <w:r w:rsidR="00065182" w:rsidRPr="00EC1BCA">
        <w:rPr>
          <w:rFonts w:ascii="Arial" w:hAnsi="Arial" w:cs="Arial"/>
          <w:color w:val="000000" w:themeColor="text1"/>
          <w:sz w:val="20"/>
          <w:szCs w:val="20"/>
        </w:rPr>
        <w:t>„</w:t>
      </w:r>
      <w:r w:rsidR="00065182" w:rsidRPr="00EC1BCA">
        <w:rPr>
          <w:rFonts w:ascii="Arial" w:hAnsi="Arial" w:cs="Arial"/>
          <w:b/>
          <w:color w:val="000000" w:themeColor="text1"/>
          <w:sz w:val="20"/>
          <w:szCs w:val="20"/>
        </w:rPr>
        <w:t>Pełnienie funkcji „Inżyniera Kontraktu” w ramach projektu pn. „Budowa infrastruktury turystycznej w parkach krajobrazowych województwa zachodniopomorskiego w celu zmniejszenia antro</w:t>
      </w:r>
      <w:r w:rsidR="00357851" w:rsidRPr="00EC1BCA">
        <w:rPr>
          <w:rFonts w:ascii="Arial" w:hAnsi="Arial" w:cs="Arial"/>
          <w:b/>
          <w:color w:val="000000" w:themeColor="text1"/>
          <w:sz w:val="20"/>
          <w:szCs w:val="20"/>
        </w:rPr>
        <w:t>po</w:t>
      </w:r>
      <w:r w:rsidR="00065182" w:rsidRPr="00EC1BCA">
        <w:rPr>
          <w:rFonts w:ascii="Arial" w:hAnsi="Arial" w:cs="Arial"/>
          <w:b/>
          <w:color w:val="000000" w:themeColor="text1"/>
          <w:sz w:val="20"/>
          <w:szCs w:val="20"/>
        </w:rPr>
        <w:t>presji – etap II”</w:t>
      </w:r>
      <w:r w:rsidRPr="00EC1BCA">
        <w:rPr>
          <w:rFonts w:ascii="Arial" w:hAnsi="Arial" w:cs="Arial"/>
          <w:color w:val="000000" w:themeColor="text1"/>
          <w:sz w:val="20"/>
          <w:szCs w:val="20"/>
        </w:rPr>
        <w:t>,</w:t>
      </w:r>
      <w:r w:rsidRPr="00EC1BCA">
        <w:rPr>
          <w:rFonts w:ascii="Arial" w:eastAsia="Tahoma" w:hAnsi="Arial" w:cs="Arial"/>
          <w:color w:val="000000" w:themeColor="text1"/>
          <w:sz w:val="20"/>
          <w:szCs w:val="20"/>
        </w:rPr>
        <w:t xml:space="preserve"> zgodnie z ustawą z dnia 29 stycznia 2004r. Prawo zamówień publicznych (Dz. U. z 2017r. poz. 1579</w:t>
      </w:r>
      <w:r w:rsidR="00065182" w:rsidRPr="00EC1BCA">
        <w:rPr>
          <w:rFonts w:ascii="Arial" w:eastAsia="Tahoma" w:hAnsi="Arial" w:cs="Arial"/>
          <w:color w:val="000000" w:themeColor="text1"/>
          <w:sz w:val="20"/>
          <w:szCs w:val="20"/>
        </w:rPr>
        <w:t xml:space="preserve"> z późn. zm.</w:t>
      </w:r>
      <w:r w:rsidRPr="00EC1BCA">
        <w:rPr>
          <w:rFonts w:ascii="Arial" w:eastAsia="Tahoma" w:hAnsi="Arial" w:cs="Arial"/>
          <w:color w:val="000000" w:themeColor="text1"/>
          <w:sz w:val="20"/>
          <w:szCs w:val="20"/>
        </w:rPr>
        <w:t xml:space="preserve">) niniejszym oświadczam, co następuje: </w:t>
      </w:r>
    </w:p>
    <w:p w14:paraId="349E53EE" w14:textId="77777777" w:rsidR="00E44B66" w:rsidRPr="00EC1BCA" w:rsidRDefault="00E44B66" w:rsidP="00065182">
      <w:pPr>
        <w:shd w:val="clear" w:color="auto" w:fill="BFBFBF"/>
        <w:spacing w:line="360" w:lineRule="auto"/>
        <w:rPr>
          <w:rFonts w:ascii="Arial" w:hAnsi="Arial" w:cs="Arial"/>
          <w:b/>
          <w:color w:val="000000" w:themeColor="text1"/>
          <w:sz w:val="20"/>
          <w:szCs w:val="20"/>
        </w:rPr>
      </w:pPr>
      <w:r w:rsidRPr="00EC1BCA">
        <w:rPr>
          <w:rFonts w:ascii="Arial" w:hAnsi="Arial" w:cs="Arial"/>
          <w:b/>
          <w:color w:val="000000" w:themeColor="text1"/>
          <w:sz w:val="20"/>
          <w:szCs w:val="20"/>
        </w:rPr>
        <w:t>OŚWIADCZENIA DOTYCZĄCE WYKONAWCY:</w:t>
      </w:r>
    </w:p>
    <w:p w14:paraId="3906975F" w14:textId="77777777" w:rsidR="00E44B66" w:rsidRPr="00EC1BCA" w:rsidRDefault="00E44B66" w:rsidP="00E44B66">
      <w:pPr>
        <w:pStyle w:val="Akapitzlist"/>
        <w:ind w:left="0"/>
        <w:jc w:val="both"/>
        <w:rPr>
          <w:rFonts w:ascii="Arial" w:hAnsi="Arial" w:cs="Arial"/>
          <w:color w:val="000000" w:themeColor="text1"/>
          <w:sz w:val="20"/>
          <w:szCs w:val="20"/>
        </w:rPr>
      </w:pPr>
      <w:r w:rsidRPr="00EC1BCA">
        <w:rPr>
          <w:rFonts w:ascii="Arial" w:hAnsi="Arial" w:cs="Arial"/>
          <w:color w:val="000000" w:themeColor="text1"/>
          <w:sz w:val="20"/>
          <w:szCs w:val="20"/>
        </w:rPr>
        <w:t>I. Oświadczam, że nie podlegam wykluczeniu z postępowania na podstawie art. 24 ust 1 pkt 12-23 ustawy Pzp.</w:t>
      </w:r>
    </w:p>
    <w:p w14:paraId="4CE9DD0B" w14:textId="77777777" w:rsidR="00E44B66" w:rsidRPr="00EC1BCA" w:rsidRDefault="00E44B66" w:rsidP="00E44B66">
      <w:pPr>
        <w:spacing w:line="360" w:lineRule="auto"/>
        <w:jc w:val="both"/>
        <w:rPr>
          <w:rFonts w:ascii="Arial" w:hAnsi="Arial" w:cs="Arial"/>
          <w:i/>
          <w:color w:val="000000" w:themeColor="text1"/>
          <w:sz w:val="20"/>
          <w:szCs w:val="20"/>
        </w:rPr>
      </w:pPr>
    </w:p>
    <w:p w14:paraId="42D1DE6A"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084E662C" w14:textId="77777777" w:rsidR="00E44B66" w:rsidRPr="00EC1BCA" w:rsidRDefault="00E44B66" w:rsidP="00065182">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42B25B69" w14:textId="77777777" w:rsidR="00E44B66" w:rsidRPr="00EC1BCA" w:rsidRDefault="00E44B66" w:rsidP="00E44B66">
      <w:pPr>
        <w:jc w:val="both"/>
        <w:rPr>
          <w:rFonts w:ascii="Arial" w:hAnsi="Arial" w:cs="Arial"/>
          <w:color w:val="000000" w:themeColor="text1"/>
          <w:sz w:val="20"/>
          <w:szCs w:val="20"/>
        </w:rPr>
      </w:pPr>
      <w:r w:rsidRPr="00EC1BCA">
        <w:rPr>
          <w:rFonts w:ascii="Arial" w:hAnsi="Arial" w:cs="Arial"/>
          <w:color w:val="000000" w:themeColor="text1"/>
          <w:sz w:val="20"/>
          <w:szCs w:val="20"/>
        </w:rPr>
        <w:t xml:space="preserve">II. Oświadczam, że zachodzą w stosunku do mnie podstawy wykluczenia z postępowania na podstawie art. …………. ustawy Pzp </w:t>
      </w:r>
      <w:r w:rsidRPr="00EC1BCA">
        <w:rPr>
          <w:rFonts w:ascii="Arial" w:hAnsi="Arial" w:cs="Arial"/>
          <w:i/>
          <w:color w:val="000000" w:themeColor="text1"/>
          <w:sz w:val="20"/>
          <w:szCs w:val="20"/>
        </w:rPr>
        <w:t>(podać mającą zastosowanie podstawę wykluczenia spośród wymienionych w art. 24 ust. 1 pkt 13-14, 16-20).</w:t>
      </w:r>
      <w:r w:rsidRPr="00EC1BCA">
        <w:rPr>
          <w:rFonts w:ascii="Arial" w:hAnsi="Arial" w:cs="Arial"/>
          <w:color w:val="000000" w:themeColor="text1"/>
          <w:sz w:val="20"/>
          <w:szCs w:val="20"/>
        </w:rPr>
        <w:t xml:space="preserve"> Jednocześnie oświadczam, że w związku z ww. okolicznością, na podstawie art. 24 ust. 8 ustawy Pzp podjąłem następujące środki naprawcze*: </w:t>
      </w:r>
    </w:p>
    <w:p w14:paraId="4F69922D" w14:textId="77777777" w:rsidR="00E44B66" w:rsidRPr="00EC1BCA" w:rsidRDefault="00E44B66" w:rsidP="00E44B66">
      <w:pPr>
        <w:spacing w:line="360" w:lineRule="auto"/>
        <w:jc w:val="both"/>
        <w:rPr>
          <w:rFonts w:ascii="Arial" w:hAnsi="Arial" w:cs="Arial"/>
          <w:color w:val="000000" w:themeColor="text1"/>
          <w:sz w:val="20"/>
          <w:szCs w:val="20"/>
        </w:rPr>
      </w:pPr>
      <w:r w:rsidRPr="00EC1BCA">
        <w:rPr>
          <w:rFonts w:ascii="Arial" w:hAnsi="Arial" w:cs="Arial"/>
          <w:color w:val="000000" w:themeColor="text1"/>
          <w:sz w:val="20"/>
          <w:szCs w:val="20"/>
        </w:rPr>
        <w:t>…………………………………………………………………………………………..…………………...........………………………………………………….…………………………………………………………………………………………………………………………………………………………………………………</w:t>
      </w:r>
    </w:p>
    <w:p w14:paraId="2019A9AF" w14:textId="77777777" w:rsidR="00E44B66" w:rsidRPr="00EC1BCA" w:rsidRDefault="00E44B66" w:rsidP="00E44B66">
      <w:pPr>
        <w:tabs>
          <w:tab w:val="left" w:pos="1800"/>
        </w:tabs>
        <w:jc w:val="right"/>
        <w:rPr>
          <w:rFonts w:ascii="Arial" w:hAnsi="Arial" w:cs="Arial"/>
          <w:color w:val="000000" w:themeColor="text1"/>
          <w:sz w:val="20"/>
          <w:szCs w:val="20"/>
        </w:rPr>
      </w:pPr>
    </w:p>
    <w:p w14:paraId="138F502E"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7C03B1A0" w14:textId="77777777" w:rsidR="00E44B66" w:rsidRPr="00EC1BCA" w:rsidRDefault="00E44B66" w:rsidP="00E44B66">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34C23AD1" w14:textId="77777777" w:rsidR="00E44B66" w:rsidRPr="00EC1BCA" w:rsidRDefault="00E44B66" w:rsidP="00E44B66">
      <w:pPr>
        <w:spacing w:line="360" w:lineRule="auto"/>
        <w:jc w:val="both"/>
        <w:rPr>
          <w:rFonts w:ascii="Arial" w:hAnsi="Arial" w:cs="Arial"/>
          <w:i/>
          <w:color w:val="000000" w:themeColor="text1"/>
          <w:sz w:val="20"/>
          <w:szCs w:val="20"/>
        </w:rPr>
      </w:pPr>
    </w:p>
    <w:p w14:paraId="1A5728CA" w14:textId="77777777" w:rsidR="00E44B66" w:rsidRPr="00EC1BCA" w:rsidRDefault="00E44B66" w:rsidP="00E44B66">
      <w:pPr>
        <w:shd w:val="clear" w:color="auto" w:fill="BFBFBF"/>
        <w:spacing w:line="360" w:lineRule="auto"/>
        <w:jc w:val="both"/>
        <w:rPr>
          <w:rFonts w:ascii="Arial" w:hAnsi="Arial" w:cs="Arial"/>
          <w:b/>
          <w:color w:val="000000" w:themeColor="text1"/>
          <w:sz w:val="20"/>
          <w:szCs w:val="20"/>
        </w:rPr>
      </w:pPr>
      <w:r w:rsidRPr="00EC1BCA">
        <w:rPr>
          <w:rFonts w:ascii="Arial" w:hAnsi="Arial" w:cs="Arial"/>
          <w:b/>
          <w:color w:val="000000" w:themeColor="text1"/>
          <w:sz w:val="20"/>
          <w:szCs w:val="20"/>
        </w:rPr>
        <w:lastRenderedPageBreak/>
        <w:t>OŚWIADCZENIE DOTYCZĄCE PODMIOTU, NA KTÓREGO ZASOBY POWOŁUJE SIĘ WYKONAWCA **:</w:t>
      </w:r>
    </w:p>
    <w:p w14:paraId="1CC47E17" w14:textId="77777777" w:rsidR="00E44B66" w:rsidRPr="00EC1BCA" w:rsidRDefault="00E44B66" w:rsidP="00E44B66">
      <w:pPr>
        <w:jc w:val="both"/>
        <w:rPr>
          <w:rFonts w:ascii="Arial" w:hAnsi="Arial" w:cs="Arial"/>
          <w:color w:val="000000" w:themeColor="text1"/>
          <w:sz w:val="20"/>
          <w:szCs w:val="20"/>
        </w:rPr>
      </w:pPr>
      <w:r w:rsidRPr="00EC1BCA">
        <w:rPr>
          <w:rFonts w:ascii="Arial" w:hAnsi="Arial" w:cs="Arial"/>
          <w:color w:val="000000" w:themeColor="text1"/>
          <w:sz w:val="20"/>
          <w:szCs w:val="20"/>
        </w:rPr>
        <w:t>Oświadczam, że w stosunku do następującego/</w:t>
      </w:r>
      <w:proofErr w:type="spellStart"/>
      <w:r w:rsidRPr="00EC1BCA">
        <w:rPr>
          <w:rFonts w:ascii="Arial" w:hAnsi="Arial" w:cs="Arial"/>
          <w:color w:val="000000" w:themeColor="text1"/>
          <w:sz w:val="20"/>
          <w:szCs w:val="20"/>
        </w:rPr>
        <w:t>ych</w:t>
      </w:r>
      <w:proofErr w:type="spellEnd"/>
      <w:r w:rsidRPr="00EC1BCA">
        <w:rPr>
          <w:rFonts w:ascii="Arial" w:hAnsi="Arial" w:cs="Arial"/>
          <w:color w:val="000000" w:themeColor="text1"/>
          <w:sz w:val="20"/>
          <w:szCs w:val="20"/>
        </w:rPr>
        <w:t xml:space="preserve"> podmiotu/</w:t>
      </w:r>
      <w:proofErr w:type="spellStart"/>
      <w:r w:rsidRPr="00EC1BCA">
        <w:rPr>
          <w:rFonts w:ascii="Arial" w:hAnsi="Arial" w:cs="Arial"/>
          <w:color w:val="000000" w:themeColor="text1"/>
          <w:sz w:val="20"/>
          <w:szCs w:val="20"/>
        </w:rPr>
        <w:t>tów</w:t>
      </w:r>
      <w:proofErr w:type="spellEnd"/>
      <w:r w:rsidRPr="00EC1BCA">
        <w:rPr>
          <w:rFonts w:ascii="Arial" w:hAnsi="Arial" w:cs="Arial"/>
          <w:color w:val="000000" w:themeColor="text1"/>
          <w:sz w:val="20"/>
          <w:szCs w:val="20"/>
        </w:rPr>
        <w:t>, na którego/</w:t>
      </w:r>
      <w:proofErr w:type="spellStart"/>
      <w:r w:rsidRPr="00EC1BCA">
        <w:rPr>
          <w:rFonts w:ascii="Arial" w:hAnsi="Arial" w:cs="Arial"/>
          <w:color w:val="000000" w:themeColor="text1"/>
          <w:sz w:val="20"/>
          <w:szCs w:val="20"/>
        </w:rPr>
        <w:t>ych</w:t>
      </w:r>
      <w:proofErr w:type="spellEnd"/>
      <w:r w:rsidRPr="00EC1BCA">
        <w:rPr>
          <w:rFonts w:ascii="Arial" w:hAnsi="Arial" w:cs="Arial"/>
          <w:color w:val="000000" w:themeColor="text1"/>
          <w:sz w:val="20"/>
          <w:szCs w:val="20"/>
        </w:rPr>
        <w:t xml:space="preserve"> zasoby powołuję się w niniejszym postępowaniu, tj.: ……………………………………………………………………….............................................………………………………………………………………………………………………………………………………………………… </w:t>
      </w:r>
      <w:r w:rsidRPr="00EC1BCA">
        <w:rPr>
          <w:rFonts w:ascii="Arial" w:hAnsi="Arial" w:cs="Arial"/>
          <w:i/>
          <w:color w:val="000000" w:themeColor="text1"/>
          <w:sz w:val="20"/>
          <w:szCs w:val="20"/>
        </w:rPr>
        <w:t>(podać pełną nazwę/firmę, adres, a także w zależności od podmiotu: NIP/PESEL, KRS/</w:t>
      </w:r>
      <w:proofErr w:type="spellStart"/>
      <w:r w:rsidRPr="00EC1BCA">
        <w:rPr>
          <w:rFonts w:ascii="Arial" w:hAnsi="Arial" w:cs="Arial"/>
          <w:i/>
          <w:color w:val="000000" w:themeColor="text1"/>
          <w:sz w:val="20"/>
          <w:szCs w:val="20"/>
        </w:rPr>
        <w:t>CEiDG</w:t>
      </w:r>
      <w:proofErr w:type="spellEnd"/>
      <w:r w:rsidRPr="00EC1BCA">
        <w:rPr>
          <w:rFonts w:ascii="Arial" w:hAnsi="Arial" w:cs="Arial"/>
          <w:i/>
          <w:color w:val="000000" w:themeColor="text1"/>
          <w:sz w:val="20"/>
          <w:szCs w:val="20"/>
        </w:rPr>
        <w:t xml:space="preserve">) </w:t>
      </w:r>
      <w:r w:rsidRPr="00EC1BCA">
        <w:rPr>
          <w:rFonts w:ascii="Arial" w:hAnsi="Arial" w:cs="Arial"/>
          <w:color w:val="000000" w:themeColor="text1"/>
          <w:sz w:val="20"/>
          <w:szCs w:val="20"/>
        </w:rPr>
        <w:t>nie zachodzą podstawy wykluczenia z postępowania o udzielenie zamówienia.</w:t>
      </w:r>
    </w:p>
    <w:p w14:paraId="3925EE61" w14:textId="77777777" w:rsidR="00E44B66" w:rsidRPr="00EC1BCA" w:rsidRDefault="00E44B66" w:rsidP="00E44B66">
      <w:pPr>
        <w:spacing w:line="360" w:lineRule="auto"/>
        <w:jc w:val="both"/>
        <w:rPr>
          <w:rFonts w:ascii="Arial" w:hAnsi="Arial" w:cs="Arial"/>
          <w:color w:val="000000" w:themeColor="text1"/>
          <w:sz w:val="20"/>
          <w:szCs w:val="20"/>
        </w:rPr>
      </w:pPr>
    </w:p>
    <w:p w14:paraId="7F36D7A6"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47555FD6" w14:textId="4E444247" w:rsidR="00E44B66" w:rsidRPr="00EC1BCA" w:rsidRDefault="00E44B66" w:rsidP="00DC4CA0">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2BAF7CBB" w14:textId="77777777" w:rsidR="00DC4CA0" w:rsidRPr="00EC1BCA" w:rsidRDefault="00DC4CA0" w:rsidP="00DC4CA0">
      <w:pPr>
        <w:tabs>
          <w:tab w:val="left" w:pos="5740"/>
        </w:tabs>
        <w:jc w:val="center"/>
        <w:rPr>
          <w:rFonts w:ascii="Arial" w:hAnsi="Arial" w:cs="Arial"/>
          <w:i/>
          <w:iCs/>
          <w:color w:val="000000" w:themeColor="text1"/>
          <w:sz w:val="16"/>
          <w:szCs w:val="20"/>
        </w:rPr>
      </w:pPr>
    </w:p>
    <w:p w14:paraId="314A6CC9" w14:textId="77777777" w:rsidR="00E44B66" w:rsidRPr="00EC1BCA" w:rsidRDefault="00E44B66" w:rsidP="00E44B66">
      <w:pPr>
        <w:shd w:val="clear" w:color="auto" w:fill="BFBFBF"/>
        <w:spacing w:line="360" w:lineRule="auto"/>
        <w:jc w:val="both"/>
        <w:rPr>
          <w:rFonts w:ascii="Arial" w:hAnsi="Arial" w:cs="Arial"/>
          <w:b/>
          <w:color w:val="000000" w:themeColor="text1"/>
          <w:sz w:val="20"/>
          <w:szCs w:val="20"/>
        </w:rPr>
      </w:pPr>
      <w:r w:rsidRPr="00EC1BCA">
        <w:rPr>
          <w:rFonts w:ascii="Arial" w:hAnsi="Arial" w:cs="Arial"/>
          <w:b/>
          <w:color w:val="000000" w:themeColor="text1"/>
          <w:sz w:val="20"/>
          <w:szCs w:val="20"/>
        </w:rPr>
        <w:t>OŚWIADCZENIE DOTYCZĄCE PODANYCH INFORMACJI:</w:t>
      </w:r>
    </w:p>
    <w:p w14:paraId="0F3C1EE8" w14:textId="77777777" w:rsidR="00E44B66" w:rsidRPr="00EC1BCA" w:rsidRDefault="00E44B66" w:rsidP="00E44B66">
      <w:pPr>
        <w:spacing w:line="360" w:lineRule="auto"/>
        <w:jc w:val="both"/>
        <w:rPr>
          <w:rFonts w:ascii="Arial" w:hAnsi="Arial" w:cs="Arial"/>
          <w:color w:val="000000" w:themeColor="text1"/>
          <w:sz w:val="20"/>
          <w:szCs w:val="20"/>
        </w:rPr>
      </w:pPr>
    </w:p>
    <w:p w14:paraId="107A737D" w14:textId="77777777" w:rsidR="00E44B66" w:rsidRPr="00EC1BCA" w:rsidRDefault="00E44B66" w:rsidP="00E44B66">
      <w:pPr>
        <w:jc w:val="both"/>
        <w:rPr>
          <w:rFonts w:ascii="Arial" w:hAnsi="Arial" w:cs="Arial"/>
          <w:color w:val="000000" w:themeColor="text1"/>
          <w:sz w:val="20"/>
          <w:szCs w:val="20"/>
        </w:rPr>
      </w:pPr>
      <w:r w:rsidRPr="00EC1BCA">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4AD47A5" w14:textId="77777777" w:rsidR="00E44B66" w:rsidRPr="00EC1BCA" w:rsidRDefault="00E44B66" w:rsidP="00E44B66">
      <w:pPr>
        <w:spacing w:line="360" w:lineRule="auto"/>
        <w:jc w:val="both"/>
        <w:rPr>
          <w:rFonts w:ascii="Arial" w:hAnsi="Arial" w:cs="Arial"/>
          <w:color w:val="000000" w:themeColor="text1"/>
          <w:sz w:val="20"/>
          <w:szCs w:val="20"/>
        </w:rPr>
      </w:pPr>
    </w:p>
    <w:p w14:paraId="46A2587D" w14:textId="77777777" w:rsidR="00E44B66" w:rsidRPr="00EC1BCA" w:rsidRDefault="00E44B66" w:rsidP="00E44B66">
      <w:pPr>
        <w:tabs>
          <w:tab w:val="left" w:pos="1800"/>
        </w:tabs>
        <w:jc w:val="right"/>
        <w:rPr>
          <w:rFonts w:ascii="Arial" w:hAnsi="Arial" w:cs="Arial"/>
          <w:color w:val="000000" w:themeColor="text1"/>
          <w:sz w:val="20"/>
          <w:szCs w:val="20"/>
        </w:rPr>
      </w:pPr>
    </w:p>
    <w:p w14:paraId="5D297B31" w14:textId="77777777" w:rsidR="00E44B66" w:rsidRPr="00EC1BCA" w:rsidRDefault="00E44B66" w:rsidP="00E44B66">
      <w:pPr>
        <w:tabs>
          <w:tab w:val="left" w:pos="1800"/>
        </w:tabs>
        <w:jc w:val="right"/>
        <w:rPr>
          <w:rFonts w:ascii="Arial" w:hAnsi="Arial" w:cs="Arial"/>
          <w:color w:val="000000" w:themeColor="text1"/>
          <w:sz w:val="20"/>
          <w:szCs w:val="20"/>
        </w:rPr>
      </w:pPr>
    </w:p>
    <w:p w14:paraId="1B67E118"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hAnsi="Arial" w:cs="Arial"/>
          <w:color w:val="000000" w:themeColor="text1"/>
          <w:sz w:val="20"/>
          <w:szCs w:val="20"/>
        </w:rPr>
        <w:t>.................................. , dnia ......................      …….……….........................................................</w:t>
      </w:r>
    </w:p>
    <w:p w14:paraId="7B330479" w14:textId="77777777" w:rsidR="00E44B66" w:rsidRPr="00EC1BCA" w:rsidRDefault="00E44B66" w:rsidP="00E44B66">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064806B6" w14:textId="77777777" w:rsidR="00DC4CA0" w:rsidRPr="00EC1BCA" w:rsidRDefault="00DC4CA0" w:rsidP="003F0B53">
      <w:pPr>
        <w:pStyle w:val="rozdzia"/>
        <w:jc w:val="center"/>
        <w:rPr>
          <w:rFonts w:ascii="Calibri" w:hAnsi="Calibri"/>
          <w:b/>
          <w:color w:val="000000" w:themeColor="text1"/>
          <w:sz w:val="36"/>
          <w:szCs w:val="36"/>
        </w:rPr>
      </w:pPr>
    </w:p>
    <w:p w14:paraId="143629FE" w14:textId="77777777" w:rsidR="00DC4CA0" w:rsidRPr="00EC1BCA" w:rsidRDefault="00DC4CA0" w:rsidP="00E44B66">
      <w:pPr>
        <w:pStyle w:val="rozdzia"/>
        <w:jc w:val="center"/>
        <w:rPr>
          <w:rFonts w:ascii="Calibri" w:hAnsi="Calibri"/>
          <w:b/>
          <w:color w:val="000000" w:themeColor="text1"/>
          <w:sz w:val="36"/>
          <w:szCs w:val="36"/>
        </w:rPr>
      </w:pPr>
    </w:p>
    <w:p w14:paraId="78C35326" w14:textId="77777777" w:rsidR="00E44B66" w:rsidRPr="00EC1BCA" w:rsidRDefault="00E44B66" w:rsidP="00DC4CA0">
      <w:pPr>
        <w:pStyle w:val="rozdzia"/>
        <w:rPr>
          <w:rFonts w:ascii="Calibri" w:hAnsi="Calibri"/>
          <w:b/>
          <w:color w:val="000000" w:themeColor="text1"/>
          <w:sz w:val="14"/>
          <w:szCs w:val="14"/>
        </w:rPr>
      </w:pPr>
    </w:p>
    <w:p w14:paraId="27AC3F1B" w14:textId="77777777" w:rsidR="00DC4CA0" w:rsidRPr="00EC1BCA" w:rsidRDefault="00DC4CA0" w:rsidP="00DC4CA0">
      <w:pPr>
        <w:spacing w:after="0" w:line="240" w:lineRule="auto"/>
        <w:rPr>
          <w:rFonts w:ascii="Arial" w:eastAsia="Tahoma" w:hAnsi="Arial" w:cs="Arial"/>
          <w:b/>
          <w:i/>
          <w:color w:val="000000" w:themeColor="text1"/>
          <w:sz w:val="14"/>
          <w:szCs w:val="14"/>
        </w:rPr>
      </w:pPr>
      <w:r w:rsidRPr="00EC1BCA">
        <w:rPr>
          <w:rFonts w:ascii="Arial" w:eastAsia="Tahoma" w:hAnsi="Arial" w:cs="Arial"/>
          <w:b/>
          <w:i/>
          <w:color w:val="000000" w:themeColor="text1"/>
          <w:sz w:val="14"/>
          <w:szCs w:val="14"/>
        </w:rPr>
        <w:t xml:space="preserve">*uzupełnić jeśli aktualizuje się podstawa wykluczenia </w:t>
      </w:r>
      <w:r w:rsidRPr="00EC1BCA">
        <w:rPr>
          <w:rFonts w:ascii="Arial" w:hAnsi="Arial" w:cs="Arial"/>
          <w:b/>
          <w:i/>
          <w:color w:val="000000" w:themeColor="text1"/>
          <w:sz w:val="14"/>
          <w:szCs w:val="14"/>
        </w:rPr>
        <w:t>spośród wymienionych w art. 24 ust. 1 pkt 13-14, 16-20</w:t>
      </w:r>
    </w:p>
    <w:p w14:paraId="15FDC6B4" w14:textId="77777777" w:rsidR="00DC4CA0" w:rsidRPr="00EC1BCA" w:rsidRDefault="00DC4CA0" w:rsidP="00DC4CA0">
      <w:pPr>
        <w:spacing w:after="0" w:line="240" w:lineRule="auto"/>
        <w:rPr>
          <w:rFonts w:ascii="Arial" w:eastAsia="Tahoma" w:hAnsi="Arial" w:cs="Arial"/>
          <w:b/>
          <w:i/>
          <w:color w:val="000000" w:themeColor="text1"/>
          <w:sz w:val="14"/>
          <w:szCs w:val="14"/>
        </w:rPr>
      </w:pPr>
      <w:r w:rsidRPr="00EC1BCA">
        <w:rPr>
          <w:rFonts w:ascii="Arial" w:eastAsia="Tahoma" w:hAnsi="Arial" w:cs="Arial"/>
          <w:b/>
          <w:i/>
          <w:color w:val="000000" w:themeColor="text1"/>
          <w:sz w:val="14"/>
          <w:szCs w:val="14"/>
        </w:rPr>
        <w:t>**uzupełnić jeśli wykonawca polega na zasobach innych podmiotów</w:t>
      </w:r>
    </w:p>
    <w:p w14:paraId="2973F8A6" w14:textId="77777777" w:rsidR="00E44B66" w:rsidRPr="00EC1BCA" w:rsidRDefault="00E44B66" w:rsidP="00E44B66">
      <w:pPr>
        <w:pStyle w:val="rozdzia"/>
        <w:jc w:val="center"/>
        <w:rPr>
          <w:rFonts w:ascii="Calibri" w:hAnsi="Calibri"/>
          <w:b/>
          <w:color w:val="000000" w:themeColor="text1"/>
          <w:sz w:val="36"/>
          <w:szCs w:val="36"/>
        </w:rPr>
      </w:pPr>
    </w:p>
    <w:p w14:paraId="6116BDC3" w14:textId="77777777" w:rsidR="00E44B66" w:rsidRPr="00EC1BCA" w:rsidRDefault="00E44B66" w:rsidP="00E44B66">
      <w:pPr>
        <w:pStyle w:val="rozdzia"/>
        <w:jc w:val="center"/>
        <w:rPr>
          <w:rFonts w:ascii="Calibri" w:hAnsi="Calibri"/>
          <w:b/>
          <w:color w:val="000000" w:themeColor="text1"/>
          <w:sz w:val="36"/>
          <w:szCs w:val="36"/>
        </w:rPr>
      </w:pPr>
    </w:p>
    <w:p w14:paraId="407ACA4A" w14:textId="77777777" w:rsidR="00E44B66" w:rsidRPr="00EC1BCA" w:rsidRDefault="00E44B66" w:rsidP="00E44B66">
      <w:pPr>
        <w:pStyle w:val="rozdzia"/>
        <w:jc w:val="center"/>
        <w:rPr>
          <w:rFonts w:ascii="Calibri" w:hAnsi="Calibri"/>
          <w:b/>
          <w:color w:val="000000" w:themeColor="text1"/>
          <w:sz w:val="36"/>
          <w:szCs w:val="36"/>
        </w:rPr>
      </w:pPr>
    </w:p>
    <w:p w14:paraId="41AF5AAA" w14:textId="77777777" w:rsidR="00E44B66" w:rsidRPr="00EC1BCA" w:rsidRDefault="00E44B66" w:rsidP="00E44B66">
      <w:pPr>
        <w:pStyle w:val="rozdzia"/>
        <w:jc w:val="center"/>
        <w:rPr>
          <w:rFonts w:ascii="Calibri" w:hAnsi="Calibri"/>
          <w:b/>
          <w:color w:val="000000" w:themeColor="text1"/>
          <w:sz w:val="36"/>
          <w:szCs w:val="36"/>
        </w:rPr>
      </w:pPr>
    </w:p>
    <w:p w14:paraId="7F36072B" w14:textId="77777777" w:rsidR="00E44B66" w:rsidRPr="00EC1BCA" w:rsidRDefault="00E44B66" w:rsidP="00E44B66">
      <w:pPr>
        <w:pStyle w:val="rozdzia"/>
        <w:jc w:val="center"/>
        <w:rPr>
          <w:rFonts w:ascii="Arial" w:hAnsi="Arial" w:cs="Arial"/>
          <w:b/>
          <w:color w:val="000000" w:themeColor="text1"/>
          <w:sz w:val="36"/>
          <w:szCs w:val="36"/>
        </w:rPr>
      </w:pPr>
    </w:p>
    <w:p w14:paraId="4A63BC8E" w14:textId="77777777" w:rsidR="0016617E" w:rsidRPr="00EC1BCA" w:rsidRDefault="0016617E" w:rsidP="00E44B66">
      <w:pPr>
        <w:pStyle w:val="rozdzia"/>
        <w:jc w:val="center"/>
        <w:rPr>
          <w:rFonts w:ascii="Arial" w:hAnsi="Arial" w:cs="Arial"/>
          <w:b/>
          <w:color w:val="000000" w:themeColor="text1"/>
          <w:sz w:val="36"/>
          <w:szCs w:val="36"/>
        </w:rPr>
      </w:pPr>
    </w:p>
    <w:p w14:paraId="6F457E48" w14:textId="77777777" w:rsidR="0016617E" w:rsidRPr="00EC1BCA" w:rsidRDefault="0016617E" w:rsidP="00E44B66">
      <w:pPr>
        <w:pStyle w:val="rozdzia"/>
        <w:jc w:val="center"/>
        <w:rPr>
          <w:rFonts w:ascii="Arial" w:hAnsi="Arial" w:cs="Arial"/>
          <w:b/>
          <w:color w:val="000000" w:themeColor="text1"/>
          <w:sz w:val="36"/>
          <w:szCs w:val="36"/>
        </w:rPr>
      </w:pPr>
    </w:p>
    <w:p w14:paraId="580A832C" w14:textId="77777777" w:rsidR="0016617E" w:rsidRPr="00EC1BCA" w:rsidRDefault="0016617E" w:rsidP="00E44B66">
      <w:pPr>
        <w:pStyle w:val="rozdzia"/>
        <w:jc w:val="center"/>
        <w:rPr>
          <w:rFonts w:ascii="Arial" w:hAnsi="Arial" w:cs="Arial"/>
          <w:b/>
          <w:color w:val="000000" w:themeColor="text1"/>
          <w:sz w:val="36"/>
          <w:szCs w:val="36"/>
        </w:rPr>
      </w:pPr>
    </w:p>
    <w:p w14:paraId="265701EF" w14:textId="77777777" w:rsidR="0016617E" w:rsidRPr="00EC1BCA" w:rsidRDefault="0016617E" w:rsidP="00E44B66">
      <w:pPr>
        <w:pStyle w:val="rozdzia"/>
        <w:jc w:val="center"/>
        <w:rPr>
          <w:rFonts w:ascii="Arial" w:hAnsi="Arial" w:cs="Arial"/>
          <w:b/>
          <w:color w:val="000000" w:themeColor="text1"/>
          <w:sz w:val="36"/>
          <w:szCs w:val="36"/>
        </w:rPr>
      </w:pPr>
    </w:p>
    <w:p w14:paraId="72F1E438" w14:textId="77777777" w:rsidR="0016617E" w:rsidRPr="00EC1BCA" w:rsidRDefault="0016617E" w:rsidP="00E44B66">
      <w:pPr>
        <w:pStyle w:val="rozdzia"/>
        <w:jc w:val="center"/>
        <w:rPr>
          <w:rFonts w:ascii="Arial" w:hAnsi="Arial" w:cs="Arial"/>
          <w:b/>
          <w:color w:val="000000" w:themeColor="text1"/>
          <w:sz w:val="36"/>
          <w:szCs w:val="36"/>
        </w:rPr>
      </w:pPr>
    </w:p>
    <w:p w14:paraId="56BDED89" w14:textId="77777777" w:rsidR="00E44B66" w:rsidRPr="00EC1BCA" w:rsidRDefault="00E44B66" w:rsidP="00E44B66">
      <w:pPr>
        <w:pStyle w:val="rozdzia"/>
        <w:jc w:val="center"/>
        <w:rPr>
          <w:rFonts w:ascii="Arial" w:hAnsi="Arial" w:cs="Arial"/>
          <w:b/>
          <w:color w:val="000000" w:themeColor="text1"/>
          <w:sz w:val="36"/>
          <w:szCs w:val="36"/>
        </w:rPr>
      </w:pPr>
      <w:r w:rsidRPr="00EC1BCA">
        <w:rPr>
          <w:rFonts w:ascii="Arial" w:hAnsi="Arial" w:cs="Arial"/>
          <w:b/>
          <w:color w:val="000000" w:themeColor="text1"/>
          <w:sz w:val="36"/>
          <w:szCs w:val="36"/>
        </w:rPr>
        <w:t>Oświadczenie o przynależności lub braku przynależności do grupy kapitałowej</w:t>
      </w:r>
    </w:p>
    <w:p w14:paraId="4F4E96C8" w14:textId="77777777" w:rsidR="00E44B66" w:rsidRPr="00EC1BCA" w:rsidRDefault="00E44B66" w:rsidP="00E44B66">
      <w:pPr>
        <w:pStyle w:val="rozdzia"/>
        <w:jc w:val="center"/>
        <w:rPr>
          <w:rFonts w:ascii="Arial" w:hAnsi="Arial" w:cs="Arial"/>
          <w:b/>
          <w:color w:val="000000" w:themeColor="text1"/>
          <w:sz w:val="36"/>
          <w:szCs w:val="36"/>
        </w:rPr>
      </w:pPr>
    </w:p>
    <w:p w14:paraId="14FB53B8" w14:textId="77777777" w:rsidR="00E44B66" w:rsidRPr="00EC1BCA" w:rsidRDefault="00E44B66" w:rsidP="00E44B66">
      <w:pPr>
        <w:pStyle w:val="rozdzia"/>
        <w:jc w:val="center"/>
        <w:rPr>
          <w:rFonts w:ascii="Arial" w:hAnsi="Arial" w:cs="Arial"/>
          <w:b/>
          <w:color w:val="000000" w:themeColor="text1"/>
          <w:sz w:val="36"/>
          <w:szCs w:val="36"/>
        </w:rPr>
      </w:pPr>
    </w:p>
    <w:p w14:paraId="08C78440" w14:textId="77777777" w:rsidR="00E44B66" w:rsidRPr="00EC1BCA" w:rsidRDefault="00E44B66" w:rsidP="00E44B66">
      <w:pPr>
        <w:pStyle w:val="rozdzia"/>
        <w:jc w:val="center"/>
        <w:rPr>
          <w:rFonts w:ascii="Arial" w:hAnsi="Arial" w:cs="Arial"/>
          <w:b/>
          <w:i/>
          <w:color w:val="000000" w:themeColor="text1"/>
          <w:sz w:val="36"/>
          <w:szCs w:val="36"/>
        </w:rPr>
      </w:pPr>
      <w:r w:rsidRPr="00EC1BCA">
        <w:rPr>
          <w:rFonts w:ascii="Arial" w:hAnsi="Arial" w:cs="Arial"/>
          <w:b/>
          <w:i/>
          <w:color w:val="000000" w:themeColor="text1"/>
          <w:sz w:val="36"/>
          <w:szCs w:val="36"/>
        </w:rPr>
        <w:t>SKŁADANE PO TERMINIE SKŁADANIA OFERT</w:t>
      </w:r>
    </w:p>
    <w:p w14:paraId="69294CE3" w14:textId="77777777" w:rsidR="00E44B66" w:rsidRPr="00EC1BCA" w:rsidRDefault="00E44B66" w:rsidP="00E44B66">
      <w:pPr>
        <w:pStyle w:val="rozdzia"/>
        <w:jc w:val="center"/>
        <w:rPr>
          <w:rFonts w:ascii="Arial" w:hAnsi="Arial" w:cs="Arial"/>
          <w:b/>
          <w:i/>
          <w:color w:val="000000" w:themeColor="text1"/>
          <w:sz w:val="36"/>
          <w:szCs w:val="36"/>
        </w:rPr>
      </w:pPr>
      <w:r w:rsidRPr="00EC1BCA">
        <w:rPr>
          <w:rFonts w:ascii="Arial" w:hAnsi="Arial" w:cs="Arial"/>
          <w:b/>
          <w:i/>
          <w:color w:val="000000" w:themeColor="text1"/>
          <w:sz w:val="36"/>
          <w:szCs w:val="36"/>
        </w:rPr>
        <w:t>ZGODNIE Z ROZDZIAŁEM VI UST. 4 PKT. 2 SIWZ</w:t>
      </w:r>
    </w:p>
    <w:p w14:paraId="70777ECC" w14:textId="77777777" w:rsidR="00E44B66" w:rsidRPr="00EC1BCA" w:rsidRDefault="00E44B66" w:rsidP="00E44B66">
      <w:pPr>
        <w:tabs>
          <w:tab w:val="left" w:pos="0"/>
        </w:tabs>
        <w:ind w:left="426" w:right="-2"/>
        <w:jc w:val="both"/>
        <w:rPr>
          <w:rFonts w:ascii="Arial" w:hAnsi="Arial" w:cs="Arial"/>
          <w:i/>
          <w:iCs/>
          <w:color w:val="000000" w:themeColor="text1"/>
        </w:rPr>
      </w:pPr>
    </w:p>
    <w:p w14:paraId="33484C40" w14:textId="77777777" w:rsidR="00E44B66" w:rsidRPr="00EC1BCA" w:rsidRDefault="00E44B66" w:rsidP="00E44B66">
      <w:pPr>
        <w:pStyle w:val="Tre3f3ftekstu"/>
        <w:pageBreakBefore/>
        <w:spacing w:line="200" w:lineRule="atLeast"/>
        <w:jc w:val="right"/>
        <w:rPr>
          <w:rFonts w:ascii="Arial" w:eastAsia="Tahoma" w:hAnsi="Arial" w:cs="Arial"/>
          <w:b/>
          <w:bCs/>
          <w:color w:val="000000" w:themeColor="text1"/>
          <w:sz w:val="20"/>
          <w:szCs w:val="20"/>
        </w:rPr>
      </w:pPr>
      <w:r w:rsidRPr="00EC1BCA">
        <w:rPr>
          <w:rFonts w:ascii="Arial" w:eastAsia="Tahoma" w:hAnsi="Arial" w:cs="Arial"/>
          <w:b/>
          <w:bCs/>
          <w:color w:val="000000" w:themeColor="text1"/>
          <w:sz w:val="20"/>
          <w:szCs w:val="20"/>
        </w:rPr>
        <w:lastRenderedPageBreak/>
        <w:t>Załącznik nr 5 do SIWZ</w:t>
      </w:r>
    </w:p>
    <w:p w14:paraId="77A1FBB4" w14:textId="77777777" w:rsidR="00E44B66" w:rsidRPr="00EC1BCA" w:rsidRDefault="00E44B66" w:rsidP="00E44B66">
      <w:pPr>
        <w:pStyle w:val="Tre3f3ftekstu"/>
        <w:spacing w:line="200" w:lineRule="atLeast"/>
        <w:jc w:val="right"/>
        <w:rPr>
          <w:rFonts w:ascii="Arial" w:eastAsia="Tahoma" w:hAnsi="Arial" w:cs="Arial"/>
          <w:b/>
          <w:bCs/>
          <w:color w:val="000000" w:themeColor="text1"/>
          <w:sz w:val="20"/>
          <w:szCs w:val="20"/>
        </w:rPr>
      </w:pPr>
    </w:p>
    <w:p w14:paraId="1C421B09" w14:textId="77777777" w:rsidR="00E44B66" w:rsidRPr="00EC1BCA" w:rsidRDefault="00E44B66" w:rsidP="00E44B66">
      <w:pPr>
        <w:pStyle w:val="Tre3f3ftekstu"/>
        <w:spacing w:line="200" w:lineRule="atLeast"/>
        <w:jc w:val="both"/>
        <w:rPr>
          <w:rFonts w:ascii="Arial" w:eastAsia="Tahoma" w:hAnsi="Arial" w:cs="Arial"/>
          <w:b/>
          <w:bCs/>
          <w:color w:val="000000" w:themeColor="text1"/>
          <w:sz w:val="20"/>
          <w:szCs w:val="20"/>
        </w:rPr>
      </w:pPr>
    </w:p>
    <w:p w14:paraId="2F13D873"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w:t>
      </w:r>
    </w:p>
    <w:p w14:paraId="276385C0" w14:textId="77777777" w:rsidR="00E44B66" w:rsidRPr="00EC1BCA" w:rsidRDefault="00E44B66" w:rsidP="002C6D4B">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Pieczęć Wykonawcy</w:t>
      </w:r>
    </w:p>
    <w:p w14:paraId="300EE5A7" w14:textId="77777777" w:rsidR="00E44B66" w:rsidRPr="00EC1BCA" w:rsidRDefault="00E44B66" w:rsidP="00E44B66">
      <w:pPr>
        <w:pStyle w:val="Tre3f3ftekstu"/>
        <w:spacing w:line="200" w:lineRule="atLeast"/>
        <w:rPr>
          <w:rFonts w:ascii="Arial" w:eastAsia="Tahoma" w:hAnsi="Arial" w:cs="Arial"/>
          <w:color w:val="000000" w:themeColor="text1"/>
          <w:sz w:val="20"/>
          <w:szCs w:val="20"/>
        </w:rPr>
      </w:pPr>
    </w:p>
    <w:p w14:paraId="468CF569" w14:textId="77777777" w:rsidR="00E44B66" w:rsidRPr="00EC1BCA" w:rsidRDefault="00E44B66" w:rsidP="00E44B66">
      <w:pPr>
        <w:jc w:val="center"/>
        <w:rPr>
          <w:rFonts w:ascii="Arial" w:eastAsia="Tahoma" w:hAnsi="Arial" w:cs="Arial"/>
          <w:b/>
          <w:bCs/>
          <w:color w:val="000000" w:themeColor="text1"/>
          <w:sz w:val="20"/>
          <w:szCs w:val="20"/>
        </w:rPr>
      </w:pPr>
      <w:r w:rsidRPr="00EC1BCA">
        <w:rPr>
          <w:rFonts w:ascii="Arial" w:eastAsia="Tahoma" w:hAnsi="Arial" w:cs="Arial"/>
          <w:b/>
          <w:bCs/>
          <w:color w:val="000000" w:themeColor="text1"/>
          <w:sz w:val="20"/>
          <w:szCs w:val="20"/>
        </w:rPr>
        <w:t>OŚWIADCZENIE WYKONAWCY</w:t>
      </w:r>
    </w:p>
    <w:p w14:paraId="28AF8A66" w14:textId="77777777" w:rsidR="00E44B66" w:rsidRPr="00EC1BCA" w:rsidRDefault="00E44B66" w:rsidP="00E44B66">
      <w:pPr>
        <w:jc w:val="center"/>
        <w:rPr>
          <w:rFonts w:ascii="Arial" w:hAnsi="Arial" w:cs="Arial"/>
          <w:color w:val="000000" w:themeColor="text1"/>
          <w:sz w:val="20"/>
          <w:szCs w:val="20"/>
        </w:rPr>
      </w:pPr>
      <w:r w:rsidRPr="00EC1BCA">
        <w:rPr>
          <w:rFonts w:ascii="Arial" w:hAnsi="Arial" w:cs="Arial"/>
          <w:color w:val="000000" w:themeColor="text1"/>
          <w:sz w:val="20"/>
          <w:szCs w:val="20"/>
        </w:rPr>
        <w:t>składane na podstawie art. 24 ust. 11 ustawy Pzp</w:t>
      </w:r>
    </w:p>
    <w:p w14:paraId="715D28F1" w14:textId="7425F86C" w:rsidR="00E44B66" w:rsidRPr="00EC1BCA" w:rsidRDefault="00E44B66" w:rsidP="002C6D4B">
      <w:pPr>
        <w:jc w:val="center"/>
        <w:rPr>
          <w:rFonts w:ascii="Arial" w:eastAsia="Tahoma" w:hAnsi="Arial" w:cs="Arial"/>
          <w:b/>
          <w:bCs/>
          <w:color w:val="000000" w:themeColor="text1"/>
          <w:sz w:val="20"/>
          <w:szCs w:val="20"/>
        </w:rPr>
      </w:pPr>
      <w:r w:rsidRPr="00EC1BCA">
        <w:rPr>
          <w:rFonts w:ascii="Arial" w:hAnsi="Arial" w:cs="Arial"/>
          <w:b/>
          <w:color w:val="000000" w:themeColor="text1"/>
          <w:sz w:val="20"/>
          <w:szCs w:val="20"/>
        </w:rPr>
        <w:t xml:space="preserve">O PRZYNALEŻNOŚCI LUB BRAKU PRZYNALEŻNOŚCI DO TEJ SAMEJ GRUPY KAPITAŁOWEJ </w:t>
      </w:r>
    </w:p>
    <w:p w14:paraId="1DF8A71B" w14:textId="6F886BDB" w:rsidR="00E44B66" w:rsidRPr="00EC1BCA" w:rsidRDefault="00E44B66" w:rsidP="00E44B66">
      <w:pPr>
        <w:jc w:val="both"/>
        <w:rPr>
          <w:rFonts w:ascii="Arial" w:hAnsi="Arial" w:cs="Arial"/>
          <w:color w:val="000000" w:themeColor="text1"/>
          <w:sz w:val="20"/>
          <w:szCs w:val="20"/>
        </w:rPr>
      </w:pPr>
      <w:r w:rsidRPr="00EC1BCA">
        <w:rPr>
          <w:rFonts w:ascii="Arial" w:eastAsia="Tahoma" w:hAnsi="Arial" w:cs="Arial"/>
          <w:color w:val="000000" w:themeColor="text1"/>
          <w:sz w:val="20"/>
          <w:szCs w:val="20"/>
        </w:rPr>
        <w:t xml:space="preserve">Przystępując do postępowania o udzielenie zamówienia publicznego w trybie przetargu nieograniczonego </w:t>
      </w:r>
      <w:r w:rsidRPr="00EC1BCA">
        <w:rPr>
          <w:rFonts w:ascii="Arial" w:hAnsi="Arial" w:cs="Arial"/>
          <w:color w:val="000000" w:themeColor="text1"/>
          <w:sz w:val="20"/>
          <w:szCs w:val="20"/>
        </w:rPr>
        <w:t xml:space="preserve">pn. </w:t>
      </w:r>
      <w:r w:rsidR="002C6D4B" w:rsidRPr="00EC1BCA">
        <w:rPr>
          <w:rFonts w:ascii="Arial" w:hAnsi="Arial" w:cs="Arial"/>
          <w:color w:val="000000" w:themeColor="text1"/>
          <w:sz w:val="20"/>
          <w:szCs w:val="20"/>
        </w:rPr>
        <w:t>„</w:t>
      </w:r>
      <w:r w:rsidR="002C6D4B" w:rsidRPr="00EC1BCA">
        <w:rPr>
          <w:rFonts w:ascii="Arial" w:hAnsi="Arial" w:cs="Arial"/>
          <w:b/>
          <w:color w:val="000000" w:themeColor="text1"/>
          <w:sz w:val="20"/>
          <w:szCs w:val="20"/>
        </w:rPr>
        <w:t>Pełnienie funkcji „Inżyniera Kontraktu” w ramach projektu pn. „Budowa infrastruktury turystycznej w parkach krajobrazowych województwa zachodniopomorskiego w celu zmniejszenia antro</w:t>
      </w:r>
      <w:r w:rsidR="00357851" w:rsidRPr="00EC1BCA">
        <w:rPr>
          <w:rFonts w:ascii="Arial" w:hAnsi="Arial" w:cs="Arial"/>
          <w:b/>
          <w:color w:val="000000" w:themeColor="text1"/>
          <w:sz w:val="20"/>
          <w:szCs w:val="20"/>
        </w:rPr>
        <w:t>po</w:t>
      </w:r>
      <w:r w:rsidR="002C6D4B" w:rsidRPr="00EC1BCA">
        <w:rPr>
          <w:rFonts w:ascii="Arial" w:hAnsi="Arial" w:cs="Arial"/>
          <w:b/>
          <w:color w:val="000000" w:themeColor="text1"/>
          <w:sz w:val="20"/>
          <w:szCs w:val="20"/>
        </w:rPr>
        <w:t>presji – etap II”</w:t>
      </w:r>
      <w:r w:rsidR="002C6D4B" w:rsidRPr="00EC1BCA">
        <w:rPr>
          <w:rFonts w:ascii="Arial" w:hAnsi="Arial" w:cs="Arial"/>
          <w:color w:val="000000" w:themeColor="text1"/>
          <w:sz w:val="20"/>
          <w:szCs w:val="20"/>
        </w:rPr>
        <w:t xml:space="preserve">, </w:t>
      </w:r>
      <w:r w:rsidRPr="00EC1BCA">
        <w:rPr>
          <w:rFonts w:ascii="Arial" w:eastAsia="Tahoma" w:hAnsi="Arial" w:cs="Arial"/>
          <w:color w:val="000000" w:themeColor="text1"/>
          <w:sz w:val="20"/>
          <w:szCs w:val="20"/>
        </w:rPr>
        <w:t>zgodnie z ustawą z dnia 29 stycznia 2004r. Prawo zamówień publicznych (Dz. U. z 2017r. poz. 1579</w:t>
      </w:r>
      <w:r w:rsidR="002C6D4B" w:rsidRPr="00EC1BCA">
        <w:rPr>
          <w:rFonts w:ascii="Arial" w:eastAsia="Tahoma" w:hAnsi="Arial" w:cs="Arial"/>
          <w:color w:val="000000" w:themeColor="text1"/>
          <w:sz w:val="20"/>
          <w:szCs w:val="20"/>
        </w:rPr>
        <w:t xml:space="preserve"> z późn. zm.</w:t>
      </w:r>
      <w:r w:rsidRPr="00EC1BCA">
        <w:rPr>
          <w:rFonts w:ascii="Arial" w:eastAsia="Tahoma" w:hAnsi="Arial" w:cs="Arial"/>
          <w:color w:val="000000" w:themeColor="text1"/>
          <w:sz w:val="20"/>
          <w:szCs w:val="20"/>
        </w:rPr>
        <w:t>) niniejszym:</w:t>
      </w:r>
    </w:p>
    <w:p w14:paraId="672F6C88" w14:textId="7ACA17B7" w:rsidR="00E44B66" w:rsidRPr="00EC1BCA" w:rsidRDefault="00E44B66" w:rsidP="002C6D4B">
      <w:pPr>
        <w:jc w:val="both"/>
        <w:textAlignment w:val="baseline"/>
        <w:rPr>
          <w:rFonts w:ascii="Arial" w:eastAsia="Tahoma" w:hAnsi="Arial" w:cs="Arial"/>
          <w:color w:val="000000" w:themeColor="text1"/>
          <w:sz w:val="20"/>
          <w:szCs w:val="20"/>
        </w:rPr>
      </w:pPr>
      <w:r w:rsidRPr="00EC1BCA">
        <w:rPr>
          <w:rFonts w:ascii="Arial" w:eastAsia="Tahoma" w:hAnsi="Arial" w:cs="Arial"/>
          <w:b/>
          <w:bCs/>
          <w:color w:val="000000" w:themeColor="text1"/>
          <w:sz w:val="20"/>
          <w:szCs w:val="20"/>
        </w:rPr>
        <w:t xml:space="preserve">□ OŚWIADCZAM/Y, </w:t>
      </w:r>
      <w:r w:rsidRPr="00EC1BCA">
        <w:rPr>
          <w:rFonts w:ascii="Arial" w:eastAsia="Tahoma" w:hAnsi="Arial" w:cs="Arial"/>
          <w:bCs/>
          <w:color w:val="000000" w:themeColor="text1"/>
          <w:sz w:val="20"/>
          <w:szCs w:val="20"/>
        </w:rPr>
        <w:t xml:space="preserve">że </w:t>
      </w:r>
      <w:r w:rsidRPr="00EC1BCA">
        <w:rPr>
          <w:rFonts w:ascii="Arial" w:eastAsia="Tahoma" w:hAnsi="Arial" w:cs="Arial"/>
          <w:color w:val="000000" w:themeColor="text1"/>
          <w:sz w:val="20"/>
          <w:szCs w:val="20"/>
        </w:rPr>
        <w:t>należę/należymy do tej samej grupy kapitałowej w rozumieniu art. 24 ust. 1 pkt. 23 ustawy z dnia 29 stycznia 2004 roku - Prawo zamówień publicznych (Dz. U. z 2017 r. poz. 1574</w:t>
      </w:r>
      <w:r w:rsidR="002C6D4B" w:rsidRPr="00EC1BCA">
        <w:rPr>
          <w:rFonts w:ascii="Arial" w:eastAsia="Tahoma" w:hAnsi="Arial" w:cs="Arial"/>
          <w:color w:val="000000" w:themeColor="text1"/>
          <w:sz w:val="20"/>
          <w:szCs w:val="20"/>
        </w:rPr>
        <w:t xml:space="preserve"> z późn. zm.</w:t>
      </w:r>
      <w:r w:rsidRPr="00EC1BCA">
        <w:rPr>
          <w:rFonts w:ascii="Arial" w:eastAsia="Tahoma" w:hAnsi="Arial" w:cs="Arial"/>
          <w:color w:val="000000" w:themeColor="text1"/>
          <w:sz w:val="20"/>
          <w:szCs w:val="20"/>
        </w:rPr>
        <w:t>) w skład któr</w:t>
      </w:r>
      <w:r w:rsidR="00DC4CA0" w:rsidRPr="00EC1BCA">
        <w:rPr>
          <w:rFonts w:ascii="Arial" w:eastAsia="Tahoma" w:hAnsi="Arial" w:cs="Arial"/>
          <w:color w:val="000000" w:themeColor="text1"/>
          <w:sz w:val="20"/>
          <w:szCs w:val="20"/>
        </w:rPr>
        <w:t>ej wchodzą następujące podmioty</w:t>
      </w:r>
      <w:r w:rsidRPr="00EC1BCA">
        <w:rPr>
          <w:rFonts w:ascii="Arial" w:eastAsia="Tahoma" w:hAnsi="Arial" w:cs="Arial"/>
          <w:color w:val="000000" w:themeColor="text1"/>
          <w:sz w:val="20"/>
          <w:szCs w:val="20"/>
        </w:rPr>
        <w:t>:</w:t>
      </w: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EC1BCA" w:rsidRPr="00EC1BCA" w14:paraId="4E3FBD1C" w14:textId="77777777" w:rsidTr="00FA1CE1">
        <w:trPr>
          <w:trHeight w:val="567"/>
        </w:trPr>
        <w:tc>
          <w:tcPr>
            <w:tcW w:w="548" w:type="dxa"/>
            <w:shd w:val="clear" w:color="auto" w:fill="BFBFBF"/>
            <w:vAlign w:val="center"/>
          </w:tcPr>
          <w:p w14:paraId="21638050" w14:textId="77777777" w:rsidR="00E44B66" w:rsidRPr="00EC1BCA" w:rsidRDefault="00E44B66" w:rsidP="00FA1CE1">
            <w:pPr>
              <w:jc w:val="center"/>
              <w:textAlignment w:val="baseline"/>
              <w:rPr>
                <w:rFonts w:ascii="Arial" w:eastAsia="Tahoma" w:hAnsi="Arial" w:cs="Arial"/>
                <w:b/>
                <w:color w:val="000000" w:themeColor="text1"/>
                <w:sz w:val="20"/>
                <w:szCs w:val="20"/>
              </w:rPr>
            </w:pPr>
            <w:r w:rsidRPr="00EC1BCA">
              <w:rPr>
                <w:rFonts w:ascii="Arial" w:eastAsia="Tahoma" w:hAnsi="Arial" w:cs="Arial"/>
                <w:b/>
                <w:color w:val="000000" w:themeColor="text1"/>
                <w:sz w:val="20"/>
                <w:szCs w:val="20"/>
              </w:rPr>
              <w:t>Lp.</w:t>
            </w:r>
          </w:p>
        </w:tc>
        <w:tc>
          <w:tcPr>
            <w:tcW w:w="8806" w:type="dxa"/>
            <w:shd w:val="clear" w:color="auto" w:fill="BFBFBF"/>
            <w:vAlign w:val="center"/>
          </w:tcPr>
          <w:p w14:paraId="013E4DEA" w14:textId="77777777" w:rsidR="00E44B66" w:rsidRPr="00EC1BCA" w:rsidRDefault="00E44B66" w:rsidP="00FA1CE1">
            <w:pPr>
              <w:jc w:val="center"/>
              <w:textAlignment w:val="baseline"/>
              <w:rPr>
                <w:rFonts w:ascii="Arial" w:eastAsia="Tahoma" w:hAnsi="Arial" w:cs="Arial"/>
                <w:b/>
                <w:color w:val="000000" w:themeColor="text1"/>
                <w:sz w:val="20"/>
                <w:szCs w:val="20"/>
              </w:rPr>
            </w:pPr>
            <w:r w:rsidRPr="00EC1BCA">
              <w:rPr>
                <w:rFonts w:ascii="Arial" w:eastAsia="Tahoma" w:hAnsi="Arial" w:cs="Arial"/>
                <w:b/>
                <w:color w:val="000000" w:themeColor="text1"/>
                <w:sz w:val="20"/>
                <w:szCs w:val="20"/>
              </w:rPr>
              <w:t>Lista podmiotów</w:t>
            </w:r>
          </w:p>
        </w:tc>
      </w:tr>
      <w:tr w:rsidR="00EC1BCA" w:rsidRPr="00EC1BCA" w14:paraId="17E30A4D" w14:textId="77777777" w:rsidTr="00FA1CE1">
        <w:tc>
          <w:tcPr>
            <w:tcW w:w="548" w:type="dxa"/>
            <w:shd w:val="clear" w:color="auto" w:fill="auto"/>
          </w:tcPr>
          <w:p w14:paraId="7E46B05D" w14:textId="77777777" w:rsidR="00E44B66" w:rsidRPr="00EC1BCA" w:rsidRDefault="00E44B66" w:rsidP="00FA1CE1">
            <w:pPr>
              <w:jc w:val="both"/>
              <w:textAlignment w:val="baseline"/>
              <w:rPr>
                <w:rFonts w:ascii="Arial" w:eastAsia="Tahoma" w:hAnsi="Arial" w:cs="Arial"/>
                <w:color w:val="000000" w:themeColor="text1"/>
                <w:sz w:val="20"/>
                <w:szCs w:val="20"/>
              </w:rPr>
            </w:pPr>
            <w:r w:rsidRPr="00EC1BCA">
              <w:rPr>
                <w:rFonts w:ascii="Arial" w:eastAsia="Tahoma" w:hAnsi="Arial" w:cs="Arial"/>
                <w:color w:val="000000" w:themeColor="text1"/>
                <w:sz w:val="20"/>
                <w:szCs w:val="20"/>
              </w:rPr>
              <w:t>1</w:t>
            </w:r>
          </w:p>
        </w:tc>
        <w:tc>
          <w:tcPr>
            <w:tcW w:w="8806" w:type="dxa"/>
            <w:shd w:val="clear" w:color="auto" w:fill="auto"/>
          </w:tcPr>
          <w:p w14:paraId="78E8D93E" w14:textId="77777777" w:rsidR="00E44B66" w:rsidRPr="00EC1BCA" w:rsidRDefault="00E44B66" w:rsidP="00FA1CE1">
            <w:pPr>
              <w:rPr>
                <w:rFonts w:ascii="Arial" w:eastAsia="Tahoma" w:hAnsi="Arial" w:cs="Arial"/>
                <w:color w:val="000000" w:themeColor="text1"/>
                <w:sz w:val="20"/>
                <w:szCs w:val="20"/>
              </w:rPr>
            </w:pPr>
          </w:p>
        </w:tc>
      </w:tr>
      <w:tr w:rsidR="00EC1BCA" w:rsidRPr="00EC1BCA" w14:paraId="5BB8FA22" w14:textId="77777777" w:rsidTr="00FA1CE1">
        <w:tc>
          <w:tcPr>
            <w:tcW w:w="548" w:type="dxa"/>
            <w:shd w:val="clear" w:color="auto" w:fill="auto"/>
          </w:tcPr>
          <w:p w14:paraId="7C0ED94D" w14:textId="77777777" w:rsidR="00E44B66" w:rsidRPr="00EC1BCA" w:rsidRDefault="00E44B66" w:rsidP="00FA1CE1">
            <w:pPr>
              <w:jc w:val="both"/>
              <w:textAlignment w:val="baseline"/>
              <w:rPr>
                <w:rFonts w:ascii="Arial" w:eastAsia="Tahoma" w:hAnsi="Arial" w:cs="Arial"/>
                <w:color w:val="000000" w:themeColor="text1"/>
                <w:sz w:val="20"/>
                <w:szCs w:val="20"/>
              </w:rPr>
            </w:pPr>
            <w:r w:rsidRPr="00EC1BCA">
              <w:rPr>
                <w:rFonts w:ascii="Arial" w:eastAsia="Tahoma" w:hAnsi="Arial" w:cs="Arial"/>
                <w:color w:val="000000" w:themeColor="text1"/>
                <w:sz w:val="20"/>
                <w:szCs w:val="20"/>
              </w:rPr>
              <w:t>2</w:t>
            </w:r>
          </w:p>
        </w:tc>
        <w:tc>
          <w:tcPr>
            <w:tcW w:w="8806" w:type="dxa"/>
            <w:shd w:val="clear" w:color="auto" w:fill="auto"/>
          </w:tcPr>
          <w:p w14:paraId="60B35B0D" w14:textId="77777777" w:rsidR="00E44B66" w:rsidRPr="00EC1BCA" w:rsidRDefault="00E44B66" w:rsidP="00FA1CE1">
            <w:pPr>
              <w:jc w:val="both"/>
              <w:textAlignment w:val="baseline"/>
              <w:rPr>
                <w:rFonts w:ascii="Arial" w:eastAsia="Tahoma" w:hAnsi="Arial" w:cs="Arial"/>
                <w:color w:val="000000" w:themeColor="text1"/>
                <w:sz w:val="20"/>
                <w:szCs w:val="20"/>
              </w:rPr>
            </w:pPr>
          </w:p>
        </w:tc>
      </w:tr>
      <w:tr w:rsidR="00EC1BCA" w:rsidRPr="00EC1BCA" w14:paraId="05A1D825" w14:textId="77777777" w:rsidTr="00FA1CE1">
        <w:tc>
          <w:tcPr>
            <w:tcW w:w="548" w:type="dxa"/>
            <w:shd w:val="clear" w:color="auto" w:fill="auto"/>
          </w:tcPr>
          <w:p w14:paraId="6260C038" w14:textId="77777777" w:rsidR="00E44B66" w:rsidRPr="00EC1BCA" w:rsidRDefault="00E44B66" w:rsidP="00FA1CE1">
            <w:pPr>
              <w:jc w:val="both"/>
              <w:textAlignment w:val="baseline"/>
              <w:rPr>
                <w:rFonts w:ascii="Arial" w:eastAsia="Tahoma" w:hAnsi="Arial" w:cs="Arial"/>
                <w:color w:val="000000" w:themeColor="text1"/>
                <w:sz w:val="20"/>
                <w:szCs w:val="20"/>
              </w:rPr>
            </w:pPr>
            <w:r w:rsidRPr="00EC1BCA">
              <w:rPr>
                <w:rFonts w:ascii="Arial" w:eastAsia="Tahoma" w:hAnsi="Arial" w:cs="Arial"/>
                <w:color w:val="000000" w:themeColor="text1"/>
                <w:sz w:val="20"/>
                <w:szCs w:val="20"/>
              </w:rPr>
              <w:t>3</w:t>
            </w:r>
          </w:p>
        </w:tc>
        <w:tc>
          <w:tcPr>
            <w:tcW w:w="8806" w:type="dxa"/>
            <w:shd w:val="clear" w:color="auto" w:fill="auto"/>
          </w:tcPr>
          <w:p w14:paraId="34BB0454" w14:textId="77777777" w:rsidR="00E44B66" w:rsidRPr="00EC1BCA" w:rsidRDefault="00E44B66" w:rsidP="00FA1CE1">
            <w:pPr>
              <w:jc w:val="both"/>
              <w:textAlignment w:val="baseline"/>
              <w:rPr>
                <w:rFonts w:ascii="Arial" w:eastAsia="Tahoma" w:hAnsi="Arial" w:cs="Arial"/>
                <w:color w:val="000000" w:themeColor="text1"/>
                <w:sz w:val="20"/>
                <w:szCs w:val="20"/>
              </w:rPr>
            </w:pPr>
          </w:p>
        </w:tc>
      </w:tr>
    </w:tbl>
    <w:p w14:paraId="2CEDBDD0" w14:textId="77777777" w:rsidR="00E44B66" w:rsidRPr="00EC1BCA" w:rsidRDefault="00E44B66" w:rsidP="00E44B66">
      <w:pPr>
        <w:jc w:val="both"/>
        <w:textAlignment w:val="baseline"/>
        <w:rPr>
          <w:rFonts w:ascii="Arial" w:eastAsia="Tahoma" w:hAnsi="Arial" w:cs="Arial"/>
          <w:color w:val="000000" w:themeColor="text1"/>
          <w:sz w:val="20"/>
          <w:szCs w:val="20"/>
        </w:rPr>
      </w:pPr>
    </w:p>
    <w:p w14:paraId="37979B25" w14:textId="4E7D6855" w:rsidR="00E44B66" w:rsidRPr="00EC1BCA" w:rsidRDefault="00E44B66" w:rsidP="00E44B66">
      <w:pPr>
        <w:jc w:val="both"/>
        <w:textAlignment w:val="baseline"/>
        <w:rPr>
          <w:rFonts w:ascii="Arial" w:eastAsia="Tahoma" w:hAnsi="Arial" w:cs="Arial"/>
          <w:color w:val="000000" w:themeColor="text1"/>
          <w:sz w:val="20"/>
          <w:szCs w:val="20"/>
        </w:rPr>
      </w:pPr>
      <w:r w:rsidRPr="00EC1BCA">
        <w:rPr>
          <w:rFonts w:ascii="Arial" w:eastAsia="Tahoma" w:hAnsi="Arial" w:cs="Arial"/>
          <w:b/>
          <w:bCs/>
          <w:color w:val="000000" w:themeColor="text1"/>
          <w:sz w:val="20"/>
          <w:szCs w:val="20"/>
        </w:rPr>
        <w:t xml:space="preserve">□ OŚWIADCZAM/Y, </w:t>
      </w:r>
      <w:r w:rsidRPr="00EC1BCA">
        <w:rPr>
          <w:rFonts w:ascii="Arial" w:eastAsia="Tahoma" w:hAnsi="Arial" w:cs="Arial"/>
          <w:bCs/>
          <w:color w:val="000000" w:themeColor="text1"/>
          <w:sz w:val="20"/>
          <w:szCs w:val="20"/>
        </w:rPr>
        <w:t xml:space="preserve">że nie </w:t>
      </w:r>
      <w:r w:rsidRPr="00EC1BCA">
        <w:rPr>
          <w:rFonts w:ascii="Arial" w:eastAsia="Tahoma" w:hAnsi="Arial" w:cs="Arial"/>
          <w:color w:val="000000" w:themeColor="text1"/>
          <w:sz w:val="20"/>
          <w:szCs w:val="20"/>
        </w:rPr>
        <w:t>należę/należymy do grupy kapitałowej o której mowa w art. 24 ust. 1 pkt. 23 ustawy z dnia 29 stycznia 2004 roku - Prawo zamówień publicznych (Dz. U. z 2017 r. poz. 1579</w:t>
      </w:r>
      <w:r w:rsidR="002C6D4B" w:rsidRPr="00EC1BCA">
        <w:rPr>
          <w:rFonts w:ascii="Arial" w:eastAsia="Tahoma" w:hAnsi="Arial" w:cs="Arial"/>
          <w:color w:val="000000" w:themeColor="text1"/>
          <w:sz w:val="20"/>
          <w:szCs w:val="20"/>
        </w:rPr>
        <w:t xml:space="preserve"> </w:t>
      </w:r>
      <w:r w:rsidR="00807582">
        <w:rPr>
          <w:rFonts w:ascii="Arial" w:eastAsia="Tahoma" w:hAnsi="Arial" w:cs="Arial"/>
          <w:color w:val="000000" w:themeColor="text1"/>
          <w:sz w:val="20"/>
          <w:szCs w:val="20"/>
        </w:rPr>
        <w:br/>
      </w:r>
      <w:r w:rsidR="002C6D4B" w:rsidRPr="00EC1BCA">
        <w:rPr>
          <w:rFonts w:ascii="Arial" w:eastAsia="Tahoma" w:hAnsi="Arial" w:cs="Arial"/>
          <w:color w:val="000000" w:themeColor="text1"/>
          <w:sz w:val="20"/>
          <w:szCs w:val="20"/>
        </w:rPr>
        <w:t>z późn. zm.</w:t>
      </w:r>
      <w:r w:rsidR="00DC4CA0" w:rsidRPr="00EC1BCA">
        <w:rPr>
          <w:rFonts w:ascii="Arial" w:eastAsia="Tahoma" w:hAnsi="Arial" w:cs="Arial"/>
          <w:color w:val="000000" w:themeColor="text1"/>
          <w:sz w:val="20"/>
          <w:szCs w:val="20"/>
        </w:rPr>
        <w:t>)</w:t>
      </w:r>
      <w:r w:rsidRPr="00EC1BCA">
        <w:rPr>
          <w:rFonts w:ascii="Arial" w:eastAsia="Tahoma" w:hAnsi="Arial" w:cs="Arial"/>
          <w:color w:val="000000" w:themeColor="text1"/>
          <w:sz w:val="20"/>
          <w:szCs w:val="20"/>
        </w:rPr>
        <w:t>.</w:t>
      </w:r>
    </w:p>
    <w:p w14:paraId="4E27B853" w14:textId="77777777" w:rsidR="00E44B66" w:rsidRPr="00EC1BCA" w:rsidRDefault="00E44B66" w:rsidP="00E44B66">
      <w:pPr>
        <w:jc w:val="both"/>
        <w:textAlignment w:val="baseline"/>
        <w:rPr>
          <w:rFonts w:ascii="Arial" w:eastAsia="Tahoma" w:hAnsi="Arial" w:cs="Arial"/>
          <w:i/>
          <w:iCs/>
          <w:color w:val="000000" w:themeColor="text1"/>
        </w:rPr>
      </w:pPr>
    </w:p>
    <w:p w14:paraId="64D738D8" w14:textId="77777777" w:rsidR="002C6D4B" w:rsidRPr="00EC1BCA" w:rsidRDefault="002C6D4B" w:rsidP="00E44B66">
      <w:pPr>
        <w:jc w:val="both"/>
        <w:textAlignment w:val="baseline"/>
        <w:rPr>
          <w:rFonts w:ascii="Arial" w:eastAsia="Tahoma" w:hAnsi="Arial" w:cs="Arial"/>
          <w:i/>
          <w:iCs/>
          <w:color w:val="000000" w:themeColor="text1"/>
        </w:rPr>
      </w:pPr>
    </w:p>
    <w:p w14:paraId="2FAC9781"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eastAsia="Tahoma" w:hAnsi="Arial" w:cs="Arial"/>
          <w:i/>
          <w:iCs/>
          <w:color w:val="000000" w:themeColor="text1"/>
          <w:position w:val="6"/>
        </w:rPr>
        <w:t xml:space="preserve"> </w:t>
      </w:r>
      <w:r w:rsidRPr="00EC1BCA">
        <w:rPr>
          <w:rFonts w:ascii="Arial" w:hAnsi="Arial" w:cs="Arial"/>
          <w:color w:val="000000" w:themeColor="text1"/>
          <w:sz w:val="20"/>
          <w:szCs w:val="20"/>
        </w:rPr>
        <w:t>.................................. , dnia ......................      …….……….........................................................</w:t>
      </w:r>
    </w:p>
    <w:p w14:paraId="0B3CEBF6" w14:textId="77777777" w:rsidR="002C6D4B" w:rsidRPr="00EC1BCA" w:rsidRDefault="00E44B66" w:rsidP="002C6D4B">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p w14:paraId="7704D89B" w14:textId="77777777" w:rsidR="00E44B66" w:rsidRPr="00EC1BCA" w:rsidRDefault="00E44B66" w:rsidP="00E44B66">
      <w:pPr>
        <w:pStyle w:val="rozdzia"/>
        <w:jc w:val="center"/>
        <w:rPr>
          <w:rFonts w:ascii="Calibri" w:hAnsi="Calibri"/>
          <w:b/>
          <w:color w:val="000000" w:themeColor="text1"/>
          <w:sz w:val="36"/>
          <w:szCs w:val="36"/>
        </w:rPr>
      </w:pPr>
    </w:p>
    <w:p w14:paraId="0FF6AB9F" w14:textId="77777777" w:rsidR="00E44B66" w:rsidRPr="00EC1BCA" w:rsidRDefault="00E44B66" w:rsidP="002C6D4B">
      <w:pPr>
        <w:pStyle w:val="rozdzia"/>
        <w:rPr>
          <w:rFonts w:ascii="Calibri" w:hAnsi="Calibri"/>
          <w:b/>
          <w:color w:val="000000" w:themeColor="text1"/>
          <w:sz w:val="36"/>
          <w:szCs w:val="36"/>
        </w:rPr>
      </w:pPr>
    </w:p>
    <w:p w14:paraId="0522A93D" w14:textId="77777777" w:rsidR="00E44B66" w:rsidRPr="00EC1BCA" w:rsidRDefault="00E44B66" w:rsidP="00E44B66">
      <w:pPr>
        <w:pStyle w:val="rozdzia"/>
        <w:jc w:val="center"/>
        <w:rPr>
          <w:rFonts w:ascii="Arial" w:hAnsi="Arial" w:cs="Arial"/>
          <w:b/>
          <w:color w:val="000000" w:themeColor="text1"/>
          <w:sz w:val="36"/>
          <w:szCs w:val="36"/>
        </w:rPr>
      </w:pPr>
    </w:p>
    <w:p w14:paraId="308E7C2B" w14:textId="77777777" w:rsidR="00DC4CA0" w:rsidRPr="00EC1BCA" w:rsidRDefault="00DC4CA0" w:rsidP="00E44B66">
      <w:pPr>
        <w:pStyle w:val="rozdzia"/>
        <w:jc w:val="center"/>
        <w:rPr>
          <w:rFonts w:ascii="Arial" w:hAnsi="Arial" w:cs="Arial"/>
          <w:b/>
          <w:color w:val="000000" w:themeColor="text1"/>
          <w:sz w:val="36"/>
          <w:szCs w:val="36"/>
        </w:rPr>
      </w:pPr>
    </w:p>
    <w:p w14:paraId="653E5D74" w14:textId="77777777" w:rsidR="00DC4CA0" w:rsidRPr="00EC1BCA" w:rsidRDefault="00DC4CA0" w:rsidP="00E44B66">
      <w:pPr>
        <w:pStyle w:val="rozdzia"/>
        <w:jc w:val="center"/>
        <w:rPr>
          <w:rFonts w:ascii="Arial" w:hAnsi="Arial" w:cs="Arial"/>
          <w:b/>
          <w:color w:val="000000" w:themeColor="text1"/>
          <w:sz w:val="36"/>
          <w:szCs w:val="36"/>
        </w:rPr>
      </w:pPr>
    </w:p>
    <w:p w14:paraId="24941132" w14:textId="77777777" w:rsidR="00DC4CA0" w:rsidRPr="00EC1BCA" w:rsidRDefault="00DC4CA0" w:rsidP="00E44B66">
      <w:pPr>
        <w:pStyle w:val="rozdzia"/>
        <w:jc w:val="center"/>
        <w:rPr>
          <w:rFonts w:ascii="Arial" w:hAnsi="Arial" w:cs="Arial"/>
          <w:b/>
          <w:color w:val="000000" w:themeColor="text1"/>
          <w:sz w:val="36"/>
          <w:szCs w:val="36"/>
        </w:rPr>
      </w:pPr>
    </w:p>
    <w:p w14:paraId="5F646DC6" w14:textId="77777777" w:rsidR="00DC4CA0" w:rsidRPr="00EC1BCA" w:rsidRDefault="00DC4CA0" w:rsidP="00E44B66">
      <w:pPr>
        <w:pStyle w:val="rozdzia"/>
        <w:jc w:val="center"/>
        <w:rPr>
          <w:rFonts w:ascii="Arial" w:hAnsi="Arial" w:cs="Arial"/>
          <w:b/>
          <w:color w:val="000000" w:themeColor="text1"/>
          <w:sz w:val="36"/>
          <w:szCs w:val="36"/>
        </w:rPr>
      </w:pPr>
    </w:p>
    <w:p w14:paraId="1DC33EA9" w14:textId="77777777" w:rsidR="00E44B66" w:rsidRPr="00EC1BCA" w:rsidRDefault="00E44B66" w:rsidP="00E44B66">
      <w:pPr>
        <w:pStyle w:val="rozdzia"/>
        <w:jc w:val="center"/>
        <w:rPr>
          <w:rFonts w:ascii="Arial" w:hAnsi="Arial" w:cs="Arial"/>
          <w:b/>
          <w:color w:val="000000" w:themeColor="text1"/>
          <w:sz w:val="36"/>
          <w:szCs w:val="36"/>
        </w:rPr>
      </w:pPr>
      <w:r w:rsidRPr="00EC1BCA">
        <w:rPr>
          <w:rFonts w:ascii="Arial" w:hAnsi="Arial" w:cs="Arial"/>
          <w:b/>
          <w:color w:val="000000" w:themeColor="text1"/>
          <w:sz w:val="36"/>
          <w:szCs w:val="36"/>
        </w:rPr>
        <w:t>Dokumenty i oświadczenia na potwierdzenie spełnienia warunków udziału w postępowaniu i braku podstaw do wykluczenia</w:t>
      </w:r>
    </w:p>
    <w:p w14:paraId="6647A765" w14:textId="77777777" w:rsidR="00E44B66" w:rsidRPr="00EC1BCA" w:rsidRDefault="00E44B66" w:rsidP="00E44B66">
      <w:pPr>
        <w:pStyle w:val="rozdzia"/>
        <w:jc w:val="center"/>
        <w:rPr>
          <w:rFonts w:ascii="Arial" w:hAnsi="Arial" w:cs="Arial"/>
          <w:b/>
          <w:color w:val="000000" w:themeColor="text1"/>
          <w:sz w:val="36"/>
          <w:szCs w:val="36"/>
        </w:rPr>
      </w:pPr>
    </w:p>
    <w:p w14:paraId="65EDAAE6" w14:textId="77777777" w:rsidR="00E44B66" w:rsidRPr="00EC1BCA" w:rsidRDefault="00E44B66" w:rsidP="00E44B66">
      <w:pPr>
        <w:pStyle w:val="rozdzia"/>
        <w:jc w:val="center"/>
        <w:rPr>
          <w:rFonts w:ascii="Arial" w:hAnsi="Arial" w:cs="Arial"/>
          <w:b/>
          <w:color w:val="000000" w:themeColor="text1"/>
          <w:sz w:val="36"/>
          <w:szCs w:val="36"/>
        </w:rPr>
      </w:pPr>
    </w:p>
    <w:p w14:paraId="69C23842" w14:textId="77777777" w:rsidR="00E44B66" w:rsidRPr="00EC1BCA" w:rsidRDefault="00E44B66" w:rsidP="00E44B66">
      <w:pPr>
        <w:pStyle w:val="rozdzia"/>
        <w:jc w:val="center"/>
        <w:rPr>
          <w:rFonts w:ascii="Arial" w:hAnsi="Arial" w:cs="Arial"/>
          <w:b/>
          <w:color w:val="000000" w:themeColor="text1"/>
          <w:sz w:val="36"/>
          <w:szCs w:val="36"/>
        </w:rPr>
      </w:pPr>
      <w:r w:rsidRPr="00EC1BCA">
        <w:rPr>
          <w:rFonts w:ascii="Arial" w:hAnsi="Arial" w:cs="Arial"/>
          <w:b/>
          <w:color w:val="000000" w:themeColor="text1"/>
          <w:sz w:val="36"/>
          <w:szCs w:val="36"/>
        </w:rPr>
        <w:t>SKŁADANE NA WEZWANIE ZAMAWIAJĄCEGO PRZEZ WYKONAWCĘ, KTÓREGO OFERTA ZOSTANIE OCENIONA NAJWYŻEJ</w:t>
      </w:r>
    </w:p>
    <w:p w14:paraId="5AF51BBC" w14:textId="77777777" w:rsidR="00E44B66" w:rsidRPr="00EC1BCA" w:rsidRDefault="00E44B66" w:rsidP="00E44B66">
      <w:pPr>
        <w:pStyle w:val="rozdzia"/>
        <w:jc w:val="center"/>
        <w:rPr>
          <w:rFonts w:ascii="Arial" w:hAnsi="Arial" w:cs="Arial"/>
          <w:b/>
          <w:color w:val="000000" w:themeColor="text1"/>
          <w:sz w:val="36"/>
          <w:szCs w:val="36"/>
        </w:rPr>
      </w:pPr>
    </w:p>
    <w:p w14:paraId="0835DA62" w14:textId="77777777" w:rsidR="00E44B66" w:rsidRPr="00EC1BCA" w:rsidRDefault="00E44B66" w:rsidP="00E44B66">
      <w:pPr>
        <w:pStyle w:val="rozdzia"/>
        <w:jc w:val="center"/>
        <w:rPr>
          <w:rFonts w:ascii="Arial" w:hAnsi="Arial" w:cs="Arial"/>
          <w:b/>
          <w:i/>
          <w:color w:val="000000" w:themeColor="text1"/>
          <w:sz w:val="36"/>
          <w:szCs w:val="36"/>
        </w:rPr>
      </w:pPr>
      <w:r w:rsidRPr="00EC1BCA">
        <w:rPr>
          <w:rFonts w:ascii="Arial" w:hAnsi="Arial" w:cs="Arial"/>
          <w:b/>
          <w:i/>
          <w:color w:val="000000" w:themeColor="text1"/>
          <w:sz w:val="36"/>
          <w:szCs w:val="36"/>
        </w:rPr>
        <w:t>PO TERMINIE SKŁADANIA OFERT</w:t>
      </w:r>
    </w:p>
    <w:p w14:paraId="1507A856" w14:textId="77777777" w:rsidR="00E44B66" w:rsidRPr="00EC1BCA" w:rsidRDefault="00E44B66" w:rsidP="00E44B66">
      <w:pPr>
        <w:pStyle w:val="rozdzia"/>
        <w:jc w:val="center"/>
        <w:rPr>
          <w:rFonts w:ascii="Arial" w:hAnsi="Arial" w:cs="Arial"/>
          <w:b/>
          <w:i/>
          <w:color w:val="000000" w:themeColor="text1"/>
          <w:sz w:val="36"/>
          <w:szCs w:val="36"/>
        </w:rPr>
      </w:pPr>
      <w:r w:rsidRPr="00EC1BCA">
        <w:rPr>
          <w:rFonts w:ascii="Arial" w:hAnsi="Arial" w:cs="Arial"/>
          <w:b/>
          <w:i/>
          <w:color w:val="000000" w:themeColor="text1"/>
          <w:sz w:val="36"/>
          <w:szCs w:val="36"/>
        </w:rPr>
        <w:t>ZGODNIE Z ROZDZIAŁEM VI UST. 2 SIWZ</w:t>
      </w:r>
    </w:p>
    <w:p w14:paraId="61D1B0B3" w14:textId="77777777" w:rsidR="00E44B66" w:rsidRPr="00EC1BCA" w:rsidRDefault="00E44B66" w:rsidP="00E44B66">
      <w:pPr>
        <w:tabs>
          <w:tab w:val="left" w:pos="0"/>
        </w:tabs>
        <w:ind w:left="426" w:right="-2"/>
        <w:jc w:val="both"/>
        <w:rPr>
          <w:rFonts w:ascii="Arial" w:hAnsi="Arial" w:cs="Arial"/>
          <w:i/>
          <w:iCs/>
          <w:color w:val="000000" w:themeColor="text1"/>
        </w:rPr>
      </w:pPr>
    </w:p>
    <w:p w14:paraId="4474AB7A" w14:textId="77777777" w:rsidR="00E44B66" w:rsidRPr="00EC1BCA" w:rsidRDefault="00E44B66" w:rsidP="00E44B66">
      <w:pPr>
        <w:tabs>
          <w:tab w:val="left" w:pos="0"/>
        </w:tabs>
        <w:ind w:left="426" w:right="-2"/>
        <w:jc w:val="both"/>
        <w:rPr>
          <w:rFonts w:ascii="Arial" w:hAnsi="Arial" w:cs="Arial"/>
          <w:i/>
          <w:iCs/>
          <w:color w:val="000000" w:themeColor="text1"/>
        </w:rPr>
      </w:pPr>
    </w:p>
    <w:p w14:paraId="4AE3491A" w14:textId="77777777" w:rsidR="00E44B66" w:rsidRPr="00EC1BCA" w:rsidRDefault="00E44B66" w:rsidP="00E44B66">
      <w:pPr>
        <w:tabs>
          <w:tab w:val="left" w:pos="0"/>
        </w:tabs>
        <w:ind w:left="426" w:right="-2"/>
        <w:jc w:val="both"/>
        <w:rPr>
          <w:rFonts w:ascii="Arial" w:hAnsi="Arial" w:cs="Arial"/>
          <w:i/>
          <w:iCs/>
          <w:color w:val="000000" w:themeColor="text1"/>
        </w:rPr>
      </w:pPr>
    </w:p>
    <w:p w14:paraId="0C7845DC" w14:textId="77777777" w:rsidR="00E44B66" w:rsidRPr="00EC1BCA" w:rsidRDefault="00E44B66" w:rsidP="00E44B66">
      <w:pPr>
        <w:tabs>
          <w:tab w:val="left" w:pos="0"/>
        </w:tabs>
        <w:ind w:left="426" w:right="-2"/>
        <w:jc w:val="both"/>
        <w:rPr>
          <w:rFonts w:ascii="Arial" w:hAnsi="Arial" w:cs="Arial"/>
          <w:i/>
          <w:iCs/>
          <w:color w:val="000000" w:themeColor="text1"/>
        </w:rPr>
      </w:pPr>
    </w:p>
    <w:p w14:paraId="7D1CD379" w14:textId="77777777" w:rsidR="00E44B66" w:rsidRPr="00EC1BCA" w:rsidRDefault="00E44B66" w:rsidP="00E44B66">
      <w:pPr>
        <w:tabs>
          <w:tab w:val="left" w:pos="0"/>
        </w:tabs>
        <w:ind w:left="426" w:right="-2"/>
        <w:jc w:val="both"/>
        <w:rPr>
          <w:rFonts w:ascii="Arial" w:hAnsi="Arial" w:cs="Arial"/>
          <w:i/>
          <w:iCs/>
          <w:color w:val="000000" w:themeColor="text1"/>
        </w:rPr>
      </w:pPr>
    </w:p>
    <w:p w14:paraId="55E9BEE5" w14:textId="77777777" w:rsidR="00E44B66" w:rsidRPr="00EC1BCA" w:rsidRDefault="00E44B66" w:rsidP="00E44B66">
      <w:pPr>
        <w:tabs>
          <w:tab w:val="left" w:pos="0"/>
        </w:tabs>
        <w:ind w:left="426" w:right="-2"/>
        <w:jc w:val="both"/>
        <w:rPr>
          <w:rFonts w:ascii="Arial" w:hAnsi="Arial" w:cs="Arial"/>
          <w:i/>
          <w:iCs/>
          <w:color w:val="000000" w:themeColor="text1"/>
        </w:rPr>
      </w:pPr>
    </w:p>
    <w:p w14:paraId="034D2D70" w14:textId="77777777" w:rsidR="00E44B66" w:rsidRPr="00EC1BCA" w:rsidRDefault="00E44B66" w:rsidP="00E44B66">
      <w:pPr>
        <w:tabs>
          <w:tab w:val="left" w:pos="0"/>
        </w:tabs>
        <w:ind w:right="-2"/>
        <w:jc w:val="both"/>
        <w:rPr>
          <w:rFonts w:ascii="Arial" w:hAnsi="Arial" w:cs="Arial"/>
          <w:i/>
          <w:iCs/>
          <w:color w:val="000000" w:themeColor="text1"/>
        </w:rPr>
      </w:pPr>
    </w:p>
    <w:p w14:paraId="42D4D7C9" w14:textId="1165BDEE" w:rsidR="00E44B66" w:rsidRPr="00EC1BCA" w:rsidRDefault="00E44B66" w:rsidP="00E44B66">
      <w:pPr>
        <w:tabs>
          <w:tab w:val="left" w:pos="0"/>
        </w:tabs>
        <w:ind w:left="426" w:right="-2"/>
        <w:jc w:val="both"/>
        <w:rPr>
          <w:rFonts w:ascii="Arial" w:hAnsi="Arial" w:cs="Arial"/>
          <w:i/>
          <w:iCs/>
          <w:color w:val="000000" w:themeColor="text1"/>
        </w:rPr>
      </w:pPr>
    </w:p>
    <w:p w14:paraId="7A671967" w14:textId="77777777" w:rsidR="00E44B66" w:rsidRPr="00EC1BCA" w:rsidRDefault="00E44B66" w:rsidP="00E44B66">
      <w:pPr>
        <w:autoSpaceDE w:val="0"/>
        <w:autoSpaceDN w:val="0"/>
        <w:adjustRightInd w:val="0"/>
        <w:jc w:val="both"/>
        <w:rPr>
          <w:rFonts w:ascii="Arial" w:hAnsi="Arial" w:cs="Arial"/>
          <w:b/>
          <w:bCs/>
          <w:color w:val="000000" w:themeColor="text1"/>
        </w:rPr>
      </w:pPr>
      <w:r w:rsidRPr="00EC1BCA">
        <w:rPr>
          <w:rFonts w:ascii="Arial" w:hAnsi="Arial" w:cs="Arial"/>
          <w:b/>
          <w:bCs/>
          <w:color w:val="000000" w:themeColor="text1"/>
        </w:rPr>
        <w:t>Załącznik nr 6 - wykaz usług</w:t>
      </w:r>
    </w:p>
    <w:p w14:paraId="60467E06" w14:textId="77777777" w:rsidR="00E44B66" w:rsidRPr="00EC1BCA" w:rsidRDefault="00E44B66" w:rsidP="00E44B66">
      <w:pPr>
        <w:tabs>
          <w:tab w:val="left" w:pos="0"/>
        </w:tabs>
        <w:ind w:left="426" w:right="-2"/>
        <w:jc w:val="right"/>
        <w:rPr>
          <w:b/>
          <w:iCs/>
          <w:color w:val="000000" w:themeColor="text1"/>
        </w:rPr>
      </w:pPr>
    </w:p>
    <w:p w14:paraId="0B5DA4E5" w14:textId="77777777" w:rsidR="00E44B66" w:rsidRPr="00EC1BCA" w:rsidRDefault="00E44B66" w:rsidP="00E44B66">
      <w:pPr>
        <w:tabs>
          <w:tab w:val="left" w:pos="0"/>
        </w:tabs>
        <w:ind w:left="426" w:right="-2"/>
        <w:jc w:val="right"/>
        <w:rPr>
          <w:b/>
          <w:iCs/>
          <w:color w:val="000000" w:themeColor="text1"/>
        </w:rPr>
      </w:pPr>
    </w:p>
    <w:p w14:paraId="20A4D53D" w14:textId="77777777" w:rsidR="00E44B66" w:rsidRPr="00EC1BCA" w:rsidRDefault="00E44B66" w:rsidP="00E44B66">
      <w:pPr>
        <w:tabs>
          <w:tab w:val="left" w:pos="0"/>
        </w:tabs>
        <w:ind w:right="-2"/>
        <w:rPr>
          <w:b/>
          <w:iCs/>
          <w:color w:val="000000" w:themeColor="text1"/>
        </w:rPr>
      </w:pPr>
    </w:p>
    <w:p w14:paraId="6E9557CE" w14:textId="77777777" w:rsidR="00E44B66" w:rsidRPr="00EC1BCA" w:rsidRDefault="00E44B66" w:rsidP="00E44B66">
      <w:pPr>
        <w:tabs>
          <w:tab w:val="left" w:pos="0"/>
        </w:tabs>
        <w:ind w:right="-2"/>
        <w:jc w:val="right"/>
        <w:rPr>
          <w:rFonts w:ascii="Arial" w:hAnsi="Arial" w:cs="Arial"/>
          <w:b/>
          <w:iCs/>
          <w:color w:val="000000" w:themeColor="text1"/>
        </w:rPr>
      </w:pPr>
      <w:r w:rsidRPr="00EC1BCA">
        <w:rPr>
          <w:rFonts w:ascii="Arial" w:hAnsi="Arial" w:cs="Arial"/>
          <w:b/>
          <w:iCs/>
          <w:color w:val="000000" w:themeColor="text1"/>
        </w:rPr>
        <w:lastRenderedPageBreak/>
        <w:t>Załącznik nr 6 do SIWZ</w:t>
      </w:r>
    </w:p>
    <w:p w14:paraId="72566116" w14:textId="77777777" w:rsidR="00E44B66" w:rsidRPr="00EC1BCA" w:rsidRDefault="00E44B66" w:rsidP="00CF5A1F">
      <w:pPr>
        <w:tabs>
          <w:tab w:val="left" w:pos="0"/>
        </w:tabs>
        <w:ind w:left="426" w:right="-2"/>
        <w:rPr>
          <w:rFonts w:ascii="Arial" w:hAnsi="Arial" w:cs="Arial"/>
          <w:b/>
          <w:iCs/>
          <w:color w:val="000000" w:themeColor="text1"/>
        </w:rPr>
      </w:pPr>
    </w:p>
    <w:p w14:paraId="76D76E84"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w:t>
      </w:r>
    </w:p>
    <w:p w14:paraId="41B7C2F3" w14:textId="77777777" w:rsidR="00E44B66" w:rsidRPr="00EC1BCA" w:rsidRDefault="00E44B66" w:rsidP="00E44B66">
      <w:pPr>
        <w:ind w:right="6218"/>
        <w:jc w:val="center"/>
        <w:rPr>
          <w:rFonts w:ascii="Arial" w:eastAsia="Tahoma" w:hAnsi="Arial" w:cs="Arial"/>
          <w:i/>
          <w:iCs/>
          <w:color w:val="000000" w:themeColor="text1"/>
          <w:sz w:val="20"/>
          <w:szCs w:val="20"/>
        </w:rPr>
      </w:pPr>
      <w:r w:rsidRPr="00EC1BCA">
        <w:rPr>
          <w:rFonts w:ascii="Arial" w:eastAsia="Tahoma" w:hAnsi="Arial" w:cs="Arial"/>
          <w:i/>
          <w:iCs/>
          <w:color w:val="000000" w:themeColor="text1"/>
          <w:sz w:val="20"/>
          <w:szCs w:val="20"/>
        </w:rPr>
        <w:t>Pieczęć Wykonawcy</w:t>
      </w:r>
    </w:p>
    <w:p w14:paraId="41BECE00" w14:textId="77777777" w:rsidR="00E44B66" w:rsidRPr="00EC1BCA" w:rsidRDefault="00E44B66" w:rsidP="00E44B66">
      <w:pPr>
        <w:tabs>
          <w:tab w:val="left" w:pos="0"/>
        </w:tabs>
        <w:ind w:right="-2"/>
        <w:rPr>
          <w:rFonts w:ascii="Arial" w:hAnsi="Arial" w:cs="Arial"/>
          <w:b/>
          <w:iCs/>
          <w:color w:val="000000" w:themeColor="text1"/>
        </w:rPr>
      </w:pPr>
    </w:p>
    <w:p w14:paraId="4FF1BB27" w14:textId="7FB1B21A" w:rsidR="00E44B66" w:rsidRPr="00EC1BCA" w:rsidRDefault="00E44B66" w:rsidP="00E44B66">
      <w:pPr>
        <w:tabs>
          <w:tab w:val="left" w:pos="0"/>
        </w:tabs>
        <w:ind w:left="426" w:right="-2"/>
        <w:jc w:val="center"/>
        <w:rPr>
          <w:rFonts w:ascii="Arial" w:hAnsi="Arial" w:cs="Arial"/>
          <w:b/>
          <w:iCs/>
          <w:color w:val="000000" w:themeColor="text1"/>
          <w:sz w:val="32"/>
          <w:szCs w:val="32"/>
        </w:rPr>
      </w:pPr>
      <w:r w:rsidRPr="00EC1BCA">
        <w:rPr>
          <w:rFonts w:ascii="Arial" w:hAnsi="Arial" w:cs="Arial"/>
          <w:b/>
          <w:iCs/>
          <w:color w:val="000000" w:themeColor="text1"/>
          <w:sz w:val="32"/>
          <w:szCs w:val="32"/>
        </w:rPr>
        <w:t>WYKAZ</w:t>
      </w:r>
      <w:r w:rsidR="002C6D4B" w:rsidRPr="00EC1BCA">
        <w:rPr>
          <w:rFonts w:ascii="Arial" w:hAnsi="Arial" w:cs="Arial"/>
          <w:b/>
          <w:iCs/>
          <w:color w:val="000000" w:themeColor="text1"/>
          <w:sz w:val="32"/>
          <w:szCs w:val="32"/>
        </w:rPr>
        <w:t xml:space="preserve"> </w:t>
      </w:r>
      <w:r w:rsidRPr="00EC1BCA">
        <w:rPr>
          <w:rFonts w:ascii="Arial" w:hAnsi="Arial" w:cs="Arial"/>
          <w:b/>
          <w:iCs/>
          <w:color w:val="000000" w:themeColor="text1"/>
          <w:sz w:val="32"/>
          <w:szCs w:val="32"/>
        </w:rPr>
        <w:t>USŁUG</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843"/>
        <w:gridCol w:w="1227"/>
        <w:gridCol w:w="1328"/>
        <w:gridCol w:w="1463"/>
        <w:gridCol w:w="1752"/>
        <w:gridCol w:w="1735"/>
      </w:tblGrid>
      <w:tr w:rsidR="00EC1BCA" w:rsidRPr="00EC1BCA" w14:paraId="2CB3F9CB" w14:textId="5D0F0BB9" w:rsidTr="008F4478">
        <w:trPr>
          <w:trHeight w:val="822"/>
        </w:trPr>
        <w:tc>
          <w:tcPr>
            <w:tcW w:w="484" w:type="dxa"/>
            <w:vMerge w:val="restart"/>
            <w:shd w:val="clear" w:color="auto" w:fill="D9D9D9" w:themeFill="background1" w:themeFillShade="D9"/>
          </w:tcPr>
          <w:p w14:paraId="07A5A941" w14:textId="77777777" w:rsidR="008F4478" w:rsidRPr="00EC1BCA" w:rsidRDefault="008F4478" w:rsidP="003A6436">
            <w:pPr>
              <w:tabs>
                <w:tab w:val="left" w:pos="0"/>
              </w:tabs>
              <w:spacing w:before="120" w:after="24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Lp.</w:t>
            </w:r>
          </w:p>
        </w:tc>
        <w:tc>
          <w:tcPr>
            <w:tcW w:w="5861" w:type="dxa"/>
            <w:gridSpan w:val="4"/>
            <w:shd w:val="clear" w:color="auto" w:fill="D9D9D9" w:themeFill="background1" w:themeFillShade="D9"/>
          </w:tcPr>
          <w:p w14:paraId="2B7DF16B" w14:textId="3BF5247C" w:rsidR="008F4478" w:rsidRPr="00EC1BCA" w:rsidRDefault="008F4478" w:rsidP="003A6436">
            <w:pPr>
              <w:tabs>
                <w:tab w:val="left" w:pos="0"/>
              </w:tabs>
              <w:spacing w:before="12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Przedmiot zamówienia</w:t>
            </w:r>
          </w:p>
        </w:tc>
        <w:tc>
          <w:tcPr>
            <w:tcW w:w="1752" w:type="dxa"/>
            <w:vMerge w:val="restart"/>
            <w:shd w:val="clear" w:color="auto" w:fill="D9D9D9" w:themeFill="background1" w:themeFillShade="D9"/>
          </w:tcPr>
          <w:p w14:paraId="244312DE" w14:textId="77777777" w:rsidR="008F4478" w:rsidRPr="00EC1BCA" w:rsidRDefault="008F4478" w:rsidP="008F4478">
            <w:pPr>
              <w:tabs>
                <w:tab w:val="left" w:pos="0"/>
              </w:tabs>
              <w:spacing w:after="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Termin realizacji zamówienia</w:t>
            </w:r>
          </w:p>
          <w:p w14:paraId="63180F48" w14:textId="2D0F17BF" w:rsidR="008F4478" w:rsidRPr="00EC1BCA" w:rsidRDefault="008F4478" w:rsidP="008F4478">
            <w:pPr>
              <w:tabs>
                <w:tab w:val="left" w:pos="0"/>
              </w:tabs>
              <w:spacing w:after="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w:t>
            </w:r>
          </w:p>
          <w:p w14:paraId="3C3795D5" w14:textId="0F416D25" w:rsidR="008F4478" w:rsidRPr="00EC1BCA" w:rsidRDefault="008F4478" w:rsidP="008F4478">
            <w:pPr>
              <w:tabs>
                <w:tab w:val="left" w:pos="0"/>
              </w:tabs>
              <w:spacing w:after="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Początek (d</w:t>
            </w:r>
            <w:r w:rsidR="0016617E" w:rsidRPr="00EC1BCA">
              <w:rPr>
                <w:rFonts w:ascii="Arial" w:eastAsia="Times New Roman" w:hAnsi="Arial" w:cs="Arial"/>
                <w:b/>
                <w:iCs/>
                <w:color w:val="000000" w:themeColor="text1"/>
                <w:sz w:val="18"/>
                <w:szCs w:val="18"/>
              </w:rPr>
              <w:t>zień</w:t>
            </w:r>
            <w:r w:rsidRPr="00EC1BCA">
              <w:rPr>
                <w:rFonts w:ascii="Arial" w:eastAsia="Times New Roman" w:hAnsi="Arial" w:cs="Arial"/>
                <w:b/>
                <w:iCs/>
                <w:color w:val="000000" w:themeColor="text1"/>
                <w:sz w:val="18"/>
                <w:szCs w:val="18"/>
              </w:rPr>
              <w:t>/m</w:t>
            </w:r>
            <w:r w:rsidR="0016617E" w:rsidRPr="00EC1BCA">
              <w:rPr>
                <w:rFonts w:ascii="Arial" w:eastAsia="Times New Roman" w:hAnsi="Arial" w:cs="Arial"/>
                <w:b/>
                <w:iCs/>
                <w:color w:val="000000" w:themeColor="text1"/>
                <w:sz w:val="18"/>
                <w:szCs w:val="18"/>
              </w:rPr>
              <w:t>-c</w:t>
            </w:r>
            <w:r w:rsidRPr="00EC1BCA">
              <w:rPr>
                <w:rFonts w:ascii="Arial" w:eastAsia="Times New Roman" w:hAnsi="Arial" w:cs="Arial"/>
                <w:b/>
                <w:iCs/>
                <w:color w:val="000000" w:themeColor="text1"/>
                <w:sz w:val="18"/>
                <w:szCs w:val="18"/>
              </w:rPr>
              <w:t>/rok)</w:t>
            </w:r>
          </w:p>
          <w:p w14:paraId="3B7BD549" w14:textId="77777777" w:rsidR="008F4478" w:rsidRPr="00EC1BCA" w:rsidRDefault="008F4478" w:rsidP="008F4478">
            <w:pPr>
              <w:tabs>
                <w:tab w:val="left" w:pos="0"/>
              </w:tabs>
              <w:spacing w:after="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Koniec</w:t>
            </w:r>
          </w:p>
          <w:p w14:paraId="19A36705" w14:textId="22F496D9" w:rsidR="008F4478" w:rsidRPr="00EC1BCA" w:rsidRDefault="008F4478" w:rsidP="008F4478">
            <w:pPr>
              <w:tabs>
                <w:tab w:val="left" w:pos="0"/>
              </w:tabs>
              <w:spacing w:after="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(d</w:t>
            </w:r>
            <w:r w:rsidR="0016617E" w:rsidRPr="00EC1BCA">
              <w:rPr>
                <w:rFonts w:ascii="Arial" w:eastAsia="Times New Roman" w:hAnsi="Arial" w:cs="Arial"/>
                <w:b/>
                <w:iCs/>
                <w:color w:val="000000" w:themeColor="text1"/>
                <w:sz w:val="18"/>
                <w:szCs w:val="18"/>
              </w:rPr>
              <w:t>zień</w:t>
            </w:r>
            <w:r w:rsidRPr="00EC1BCA">
              <w:rPr>
                <w:rFonts w:ascii="Arial" w:eastAsia="Times New Roman" w:hAnsi="Arial" w:cs="Arial"/>
                <w:b/>
                <w:iCs/>
                <w:color w:val="000000" w:themeColor="text1"/>
                <w:sz w:val="18"/>
                <w:szCs w:val="18"/>
              </w:rPr>
              <w:t>/m</w:t>
            </w:r>
            <w:r w:rsidR="0016617E" w:rsidRPr="00EC1BCA">
              <w:rPr>
                <w:rFonts w:ascii="Arial" w:eastAsia="Times New Roman" w:hAnsi="Arial" w:cs="Arial"/>
                <w:b/>
                <w:iCs/>
                <w:color w:val="000000" w:themeColor="text1"/>
                <w:sz w:val="18"/>
                <w:szCs w:val="18"/>
              </w:rPr>
              <w:t>-c</w:t>
            </w:r>
            <w:r w:rsidRPr="00EC1BCA">
              <w:rPr>
                <w:rFonts w:ascii="Arial" w:eastAsia="Times New Roman" w:hAnsi="Arial" w:cs="Arial"/>
                <w:b/>
                <w:iCs/>
                <w:color w:val="000000" w:themeColor="text1"/>
                <w:sz w:val="18"/>
                <w:szCs w:val="18"/>
              </w:rPr>
              <w:t>/r</w:t>
            </w:r>
            <w:r w:rsidR="0016617E" w:rsidRPr="00EC1BCA">
              <w:rPr>
                <w:rFonts w:ascii="Arial" w:eastAsia="Times New Roman" w:hAnsi="Arial" w:cs="Arial"/>
                <w:b/>
                <w:iCs/>
                <w:color w:val="000000" w:themeColor="text1"/>
                <w:sz w:val="18"/>
                <w:szCs w:val="18"/>
              </w:rPr>
              <w:t>ok</w:t>
            </w:r>
            <w:r w:rsidRPr="00EC1BCA">
              <w:rPr>
                <w:rFonts w:ascii="Arial" w:eastAsia="Times New Roman" w:hAnsi="Arial" w:cs="Arial"/>
                <w:b/>
                <w:iCs/>
                <w:color w:val="000000" w:themeColor="text1"/>
                <w:sz w:val="18"/>
                <w:szCs w:val="18"/>
              </w:rPr>
              <w:t>)</w:t>
            </w:r>
          </w:p>
        </w:tc>
        <w:tc>
          <w:tcPr>
            <w:tcW w:w="1735" w:type="dxa"/>
            <w:vMerge w:val="restart"/>
            <w:shd w:val="clear" w:color="auto" w:fill="D9D9D9" w:themeFill="background1" w:themeFillShade="D9"/>
          </w:tcPr>
          <w:p w14:paraId="254191C0" w14:textId="5BDCCC1E" w:rsidR="008F4478" w:rsidRPr="00EC1BCA" w:rsidRDefault="008F4478" w:rsidP="003A6436">
            <w:pPr>
              <w:tabs>
                <w:tab w:val="left" w:pos="0"/>
              </w:tabs>
              <w:spacing w:before="12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Zamawiający (Inwestor)</w:t>
            </w:r>
          </w:p>
        </w:tc>
      </w:tr>
      <w:tr w:rsidR="00EC1BCA" w:rsidRPr="00EC1BCA" w14:paraId="073FB34A" w14:textId="77777777" w:rsidTr="008F4478">
        <w:tc>
          <w:tcPr>
            <w:tcW w:w="484" w:type="dxa"/>
            <w:vMerge/>
            <w:shd w:val="clear" w:color="auto" w:fill="D9D9D9" w:themeFill="background1" w:themeFillShade="D9"/>
          </w:tcPr>
          <w:p w14:paraId="0F82A575" w14:textId="0F8CE76F" w:rsidR="008F4478" w:rsidRPr="00EC1BCA" w:rsidRDefault="008F4478" w:rsidP="003A6436">
            <w:pPr>
              <w:tabs>
                <w:tab w:val="left" w:pos="0"/>
              </w:tabs>
              <w:ind w:right="-2"/>
              <w:jc w:val="both"/>
              <w:rPr>
                <w:rFonts w:ascii="Arial" w:eastAsia="Times New Roman" w:hAnsi="Arial" w:cs="Arial"/>
                <w:b/>
                <w:iCs/>
                <w:color w:val="000000" w:themeColor="text1"/>
                <w:sz w:val="18"/>
                <w:szCs w:val="18"/>
              </w:rPr>
            </w:pPr>
          </w:p>
        </w:tc>
        <w:tc>
          <w:tcPr>
            <w:tcW w:w="1843" w:type="dxa"/>
            <w:vMerge w:val="restart"/>
            <w:shd w:val="clear" w:color="auto" w:fill="D9D9D9" w:themeFill="background1" w:themeFillShade="D9"/>
          </w:tcPr>
          <w:p w14:paraId="324A6607" w14:textId="640BB95E" w:rsidR="00CE33B7" w:rsidRPr="00EC1BCA" w:rsidRDefault="00CE33B7" w:rsidP="003A6436">
            <w:pPr>
              <w:tabs>
                <w:tab w:val="left" w:pos="0"/>
              </w:tabs>
              <w:spacing w:before="12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 xml:space="preserve">Przedmiot usługi wraz ze wskazaniem </w:t>
            </w:r>
            <w:r w:rsidR="008F4478" w:rsidRPr="00EC1BCA">
              <w:rPr>
                <w:rFonts w:ascii="Arial" w:eastAsia="Times New Roman" w:hAnsi="Arial" w:cs="Arial"/>
                <w:b/>
                <w:iCs/>
                <w:color w:val="000000" w:themeColor="text1"/>
                <w:sz w:val="18"/>
                <w:szCs w:val="18"/>
              </w:rPr>
              <w:t xml:space="preserve">zadania </w:t>
            </w:r>
            <w:r w:rsidRPr="00EC1BCA">
              <w:rPr>
                <w:rFonts w:ascii="Arial" w:eastAsia="Times New Roman" w:hAnsi="Arial" w:cs="Arial"/>
                <w:b/>
                <w:iCs/>
                <w:color w:val="000000" w:themeColor="text1"/>
                <w:sz w:val="18"/>
                <w:szCs w:val="18"/>
              </w:rPr>
              <w:t>inwestycyjnego</w:t>
            </w:r>
          </w:p>
          <w:p w14:paraId="221242A3" w14:textId="31D1D010" w:rsidR="008F4478" w:rsidRPr="00EC1BCA" w:rsidRDefault="008F4478" w:rsidP="00CE33B7">
            <w:pPr>
              <w:tabs>
                <w:tab w:val="left" w:pos="0"/>
              </w:tabs>
              <w:spacing w:before="120"/>
              <w:ind w:right="-2"/>
              <w:rPr>
                <w:rFonts w:ascii="Arial" w:eastAsia="Times New Roman" w:hAnsi="Arial" w:cs="Arial"/>
                <w:b/>
                <w:iCs/>
                <w:color w:val="000000" w:themeColor="text1"/>
                <w:sz w:val="18"/>
                <w:szCs w:val="18"/>
              </w:rPr>
            </w:pPr>
          </w:p>
        </w:tc>
        <w:tc>
          <w:tcPr>
            <w:tcW w:w="2555" w:type="dxa"/>
            <w:gridSpan w:val="2"/>
            <w:shd w:val="clear" w:color="auto" w:fill="D9D9D9" w:themeFill="background1" w:themeFillShade="D9"/>
          </w:tcPr>
          <w:p w14:paraId="70AEA4E2" w14:textId="76F852D5" w:rsidR="008F4478" w:rsidRPr="00EC1BCA" w:rsidRDefault="008F4478" w:rsidP="003A6436">
            <w:pPr>
              <w:tabs>
                <w:tab w:val="left" w:pos="0"/>
              </w:tabs>
              <w:spacing w:before="12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Wskazanie zakresu usług*</w:t>
            </w:r>
          </w:p>
          <w:p w14:paraId="7511B759" w14:textId="4D2E3427" w:rsidR="008F4478" w:rsidRPr="00EC1BCA" w:rsidRDefault="008F4478" w:rsidP="003A6436">
            <w:pPr>
              <w:tabs>
                <w:tab w:val="left" w:pos="0"/>
              </w:tabs>
              <w:spacing w:before="120"/>
              <w:ind w:right="-2"/>
              <w:jc w:val="center"/>
              <w:rPr>
                <w:rFonts w:ascii="Arial" w:eastAsia="Times New Roman" w:hAnsi="Arial" w:cs="Arial"/>
                <w:b/>
                <w:iCs/>
                <w:color w:val="000000" w:themeColor="text1"/>
                <w:sz w:val="18"/>
                <w:szCs w:val="18"/>
              </w:rPr>
            </w:pPr>
          </w:p>
        </w:tc>
        <w:tc>
          <w:tcPr>
            <w:tcW w:w="1463" w:type="dxa"/>
            <w:vMerge w:val="restart"/>
            <w:shd w:val="clear" w:color="auto" w:fill="D9D9D9" w:themeFill="background1" w:themeFillShade="D9"/>
          </w:tcPr>
          <w:p w14:paraId="43B3BF1A" w14:textId="5725CCC7" w:rsidR="008F4478" w:rsidRPr="00EC1BCA" w:rsidRDefault="008F4478" w:rsidP="008F4478">
            <w:pPr>
              <w:tabs>
                <w:tab w:val="left" w:pos="0"/>
              </w:tabs>
              <w:spacing w:before="120"/>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 xml:space="preserve">Wartość kontraktowa robót brutto* </w:t>
            </w:r>
            <w:r w:rsidRPr="00EC1BCA">
              <w:rPr>
                <w:rFonts w:ascii="Arial" w:eastAsia="Times New Roman" w:hAnsi="Arial" w:cs="Arial"/>
                <w:b/>
                <w:iCs/>
                <w:color w:val="000000" w:themeColor="text1"/>
                <w:sz w:val="18"/>
                <w:szCs w:val="18"/>
              </w:rPr>
              <w:br/>
              <w:t>(PLN)</w:t>
            </w:r>
          </w:p>
        </w:tc>
        <w:tc>
          <w:tcPr>
            <w:tcW w:w="1752" w:type="dxa"/>
            <w:vMerge/>
            <w:shd w:val="clear" w:color="auto" w:fill="D9D9D9" w:themeFill="background1" w:themeFillShade="D9"/>
          </w:tcPr>
          <w:p w14:paraId="61B72654" w14:textId="0904270B" w:rsidR="008F4478" w:rsidRPr="00EC1BCA" w:rsidRDefault="008F4478" w:rsidP="003A6436">
            <w:pPr>
              <w:tabs>
                <w:tab w:val="left" w:pos="0"/>
              </w:tabs>
              <w:spacing w:before="120"/>
              <w:ind w:right="-2"/>
              <w:jc w:val="center"/>
              <w:rPr>
                <w:rFonts w:ascii="Arial" w:eastAsia="Times New Roman" w:hAnsi="Arial" w:cs="Arial"/>
                <w:b/>
                <w:iCs/>
                <w:color w:val="000000" w:themeColor="text1"/>
                <w:sz w:val="18"/>
                <w:szCs w:val="18"/>
              </w:rPr>
            </w:pPr>
          </w:p>
        </w:tc>
        <w:tc>
          <w:tcPr>
            <w:tcW w:w="1735" w:type="dxa"/>
            <w:vMerge/>
            <w:shd w:val="clear" w:color="auto" w:fill="D9D9D9" w:themeFill="background1" w:themeFillShade="D9"/>
          </w:tcPr>
          <w:p w14:paraId="4A465535" w14:textId="77777777" w:rsidR="008F4478" w:rsidRPr="00EC1BCA" w:rsidRDefault="008F4478" w:rsidP="003A6436">
            <w:pPr>
              <w:tabs>
                <w:tab w:val="left" w:pos="0"/>
              </w:tabs>
              <w:ind w:right="-2"/>
              <w:jc w:val="both"/>
              <w:rPr>
                <w:rFonts w:ascii="Arial" w:eastAsia="Times New Roman" w:hAnsi="Arial" w:cs="Arial"/>
                <w:b/>
                <w:iCs/>
                <w:color w:val="000000" w:themeColor="text1"/>
                <w:sz w:val="18"/>
                <w:szCs w:val="18"/>
              </w:rPr>
            </w:pPr>
          </w:p>
        </w:tc>
      </w:tr>
      <w:tr w:rsidR="00EC1BCA" w:rsidRPr="00EC1BCA" w14:paraId="070B2635" w14:textId="77777777" w:rsidTr="008F4478">
        <w:tc>
          <w:tcPr>
            <w:tcW w:w="484" w:type="dxa"/>
            <w:vMerge/>
            <w:shd w:val="pct15" w:color="auto" w:fill="auto"/>
          </w:tcPr>
          <w:p w14:paraId="31CDD9FA" w14:textId="6B38E984" w:rsidR="008F4478" w:rsidRPr="00EC1BCA" w:rsidRDefault="008F4478" w:rsidP="003A6436">
            <w:pPr>
              <w:tabs>
                <w:tab w:val="left" w:pos="0"/>
              </w:tabs>
              <w:ind w:right="-2"/>
              <w:jc w:val="both"/>
              <w:rPr>
                <w:rFonts w:ascii="Arial" w:eastAsia="Times New Roman" w:hAnsi="Arial" w:cs="Arial"/>
                <w:b/>
                <w:iCs/>
                <w:color w:val="000000" w:themeColor="text1"/>
                <w:sz w:val="20"/>
                <w:szCs w:val="20"/>
              </w:rPr>
            </w:pPr>
          </w:p>
        </w:tc>
        <w:tc>
          <w:tcPr>
            <w:tcW w:w="1843" w:type="dxa"/>
            <w:vMerge/>
            <w:shd w:val="pct15" w:color="auto" w:fill="auto"/>
          </w:tcPr>
          <w:p w14:paraId="41301939" w14:textId="029B6704" w:rsidR="008F4478" w:rsidRPr="00EC1BCA" w:rsidRDefault="008F4478" w:rsidP="00DC4CA0">
            <w:pPr>
              <w:tabs>
                <w:tab w:val="left" w:pos="0"/>
              </w:tabs>
              <w:ind w:right="-2"/>
              <w:rPr>
                <w:rFonts w:ascii="Arial" w:eastAsia="Times New Roman" w:hAnsi="Arial" w:cs="Arial"/>
                <w:iCs/>
                <w:color w:val="000000" w:themeColor="text1"/>
                <w:sz w:val="18"/>
                <w:szCs w:val="18"/>
              </w:rPr>
            </w:pPr>
          </w:p>
        </w:tc>
        <w:tc>
          <w:tcPr>
            <w:tcW w:w="1227" w:type="dxa"/>
            <w:shd w:val="clear" w:color="auto" w:fill="D9D9D9" w:themeFill="background1" w:themeFillShade="D9"/>
          </w:tcPr>
          <w:p w14:paraId="296D7D8E" w14:textId="7071091C" w:rsidR="008F4478" w:rsidRPr="00EC1BCA" w:rsidRDefault="008F4478" w:rsidP="008F4478">
            <w:pPr>
              <w:tabs>
                <w:tab w:val="left" w:pos="0"/>
              </w:tabs>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Zakres rzeczowy zamówienia</w:t>
            </w:r>
          </w:p>
          <w:p w14:paraId="6D446B88" w14:textId="1540582E" w:rsidR="008F4478" w:rsidRPr="00EC1BCA" w:rsidRDefault="008F4478" w:rsidP="008F4478">
            <w:pPr>
              <w:tabs>
                <w:tab w:val="left" w:pos="0"/>
              </w:tabs>
              <w:ind w:right="-2"/>
              <w:jc w:val="center"/>
              <w:rPr>
                <w:rFonts w:ascii="Arial" w:eastAsia="Times New Roman" w:hAnsi="Arial" w:cs="Arial"/>
                <w:b/>
                <w:iCs/>
                <w:color w:val="000000" w:themeColor="text1"/>
                <w:sz w:val="18"/>
                <w:szCs w:val="18"/>
              </w:rPr>
            </w:pPr>
          </w:p>
        </w:tc>
        <w:tc>
          <w:tcPr>
            <w:tcW w:w="1328" w:type="dxa"/>
            <w:shd w:val="clear" w:color="auto" w:fill="D9D9D9" w:themeFill="background1" w:themeFillShade="D9"/>
          </w:tcPr>
          <w:p w14:paraId="74DE39B6" w14:textId="6B2F194E" w:rsidR="008F4478" w:rsidRPr="00EC1BCA" w:rsidRDefault="008F4478" w:rsidP="008F4478">
            <w:pPr>
              <w:tabs>
                <w:tab w:val="left" w:pos="0"/>
              </w:tabs>
              <w:ind w:right="-2"/>
              <w:jc w:val="center"/>
              <w:rPr>
                <w:rFonts w:ascii="Arial" w:eastAsia="Times New Roman" w:hAnsi="Arial" w:cs="Arial"/>
                <w:b/>
                <w:iCs/>
                <w:color w:val="000000" w:themeColor="text1"/>
                <w:sz w:val="18"/>
                <w:szCs w:val="18"/>
              </w:rPr>
            </w:pPr>
            <w:r w:rsidRPr="00EC1BCA">
              <w:rPr>
                <w:rFonts w:ascii="Arial" w:eastAsia="Times New Roman" w:hAnsi="Arial" w:cs="Arial"/>
                <w:b/>
                <w:iCs/>
                <w:color w:val="000000" w:themeColor="text1"/>
                <w:sz w:val="18"/>
                <w:szCs w:val="18"/>
              </w:rPr>
              <w:t>TAK / NIE</w:t>
            </w:r>
            <w:r w:rsidRPr="00EC1BCA">
              <w:rPr>
                <w:rFonts w:ascii="Arial" w:eastAsia="Times New Roman" w:hAnsi="Arial" w:cs="Arial"/>
                <w:b/>
                <w:iCs/>
                <w:color w:val="000000" w:themeColor="text1"/>
                <w:sz w:val="18"/>
                <w:szCs w:val="18"/>
              </w:rPr>
              <w:br/>
            </w:r>
            <w:r w:rsidRPr="00EC1BCA">
              <w:rPr>
                <w:rFonts w:ascii="Arial" w:eastAsia="Times New Roman" w:hAnsi="Arial" w:cs="Arial"/>
                <w:b/>
                <w:i/>
                <w:iCs/>
                <w:color w:val="000000" w:themeColor="text1"/>
                <w:sz w:val="18"/>
                <w:szCs w:val="18"/>
              </w:rPr>
              <w:t>(podać)</w:t>
            </w:r>
          </w:p>
        </w:tc>
        <w:tc>
          <w:tcPr>
            <w:tcW w:w="1463" w:type="dxa"/>
            <w:vMerge/>
            <w:shd w:val="clear" w:color="auto" w:fill="D9D9D9" w:themeFill="background1" w:themeFillShade="D9"/>
          </w:tcPr>
          <w:p w14:paraId="0C58FE52" w14:textId="2D413506" w:rsidR="008F4478" w:rsidRPr="00EC1BCA" w:rsidRDefault="008F4478" w:rsidP="003A6436">
            <w:pPr>
              <w:tabs>
                <w:tab w:val="left" w:pos="0"/>
              </w:tabs>
              <w:ind w:right="-2"/>
              <w:jc w:val="both"/>
              <w:rPr>
                <w:rFonts w:ascii="Arial" w:eastAsia="Times New Roman" w:hAnsi="Arial" w:cs="Arial"/>
                <w:b/>
                <w:iCs/>
                <w:color w:val="000000" w:themeColor="text1"/>
                <w:sz w:val="20"/>
                <w:szCs w:val="20"/>
              </w:rPr>
            </w:pPr>
          </w:p>
        </w:tc>
        <w:tc>
          <w:tcPr>
            <w:tcW w:w="1752" w:type="dxa"/>
            <w:vMerge/>
            <w:shd w:val="clear" w:color="auto" w:fill="D9D9D9" w:themeFill="background1" w:themeFillShade="D9"/>
          </w:tcPr>
          <w:p w14:paraId="4D21455D" w14:textId="77777777" w:rsidR="008F4478" w:rsidRPr="00EC1BCA" w:rsidRDefault="008F4478" w:rsidP="003A6436">
            <w:pPr>
              <w:tabs>
                <w:tab w:val="left" w:pos="0"/>
              </w:tabs>
              <w:ind w:right="-2"/>
              <w:jc w:val="both"/>
              <w:rPr>
                <w:rFonts w:ascii="Arial" w:eastAsia="Times New Roman" w:hAnsi="Arial" w:cs="Arial"/>
                <w:b/>
                <w:iCs/>
                <w:color w:val="000000" w:themeColor="text1"/>
                <w:sz w:val="20"/>
                <w:szCs w:val="20"/>
              </w:rPr>
            </w:pPr>
          </w:p>
        </w:tc>
        <w:tc>
          <w:tcPr>
            <w:tcW w:w="1735" w:type="dxa"/>
            <w:vMerge/>
            <w:shd w:val="clear" w:color="auto" w:fill="D9D9D9" w:themeFill="background1" w:themeFillShade="D9"/>
          </w:tcPr>
          <w:p w14:paraId="106ED5C2" w14:textId="77777777" w:rsidR="008F4478" w:rsidRPr="00EC1BCA" w:rsidRDefault="008F4478" w:rsidP="003A6436">
            <w:pPr>
              <w:tabs>
                <w:tab w:val="left" w:pos="0"/>
              </w:tabs>
              <w:ind w:right="-2"/>
              <w:jc w:val="both"/>
              <w:rPr>
                <w:rFonts w:ascii="Arial" w:eastAsia="Times New Roman" w:hAnsi="Arial" w:cs="Arial"/>
                <w:b/>
                <w:iCs/>
                <w:color w:val="000000" w:themeColor="text1"/>
                <w:sz w:val="20"/>
                <w:szCs w:val="20"/>
              </w:rPr>
            </w:pPr>
          </w:p>
        </w:tc>
      </w:tr>
      <w:tr w:rsidR="00EC1BCA" w:rsidRPr="00EC1BCA" w14:paraId="681F29E6" w14:textId="77777777" w:rsidTr="006A5D64">
        <w:trPr>
          <w:trHeight w:val="939"/>
        </w:trPr>
        <w:tc>
          <w:tcPr>
            <w:tcW w:w="484" w:type="dxa"/>
            <w:vMerge w:val="restart"/>
            <w:shd w:val="clear" w:color="auto" w:fill="auto"/>
          </w:tcPr>
          <w:p w14:paraId="51C5719B" w14:textId="169E088E" w:rsidR="008C2596" w:rsidRPr="00EC1BCA" w:rsidRDefault="008C2596" w:rsidP="003A6436">
            <w:pPr>
              <w:tabs>
                <w:tab w:val="left" w:pos="0"/>
              </w:tabs>
              <w:ind w:right="-2"/>
              <w:jc w:val="both"/>
              <w:rPr>
                <w:rFonts w:ascii="Arial" w:eastAsia="Times New Roman" w:hAnsi="Arial" w:cs="Arial"/>
                <w:iCs/>
                <w:color w:val="000000" w:themeColor="text1"/>
                <w:sz w:val="20"/>
                <w:szCs w:val="20"/>
              </w:rPr>
            </w:pPr>
            <w:r w:rsidRPr="00EC1BCA">
              <w:rPr>
                <w:rFonts w:ascii="Arial" w:eastAsia="Times New Roman" w:hAnsi="Arial" w:cs="Arial"/>
                <w:iCs/>
                <w:color w:val="000000" w:themeColor="text1"/>
                <w:sz w:val="20"/>
                <w:szCs w:val="20"/>
              </w:rPr>
              <w:t>1</w:t>
            </w:r>
          </w:p>
        </w:tc>
        <w:tc>
          <w:tcPr>
            <w:tcW w:w="1843" w:type="dxa"/>
            <w:vMerge w:val="restart"/>
            <w:shd w:val="clear" w:color="auto" w:fill="auto"/>
          </w:tcPr>
          <w:p w14:paraId="0F39BC26" w14:textId="13ACB13C" w:rsidR="008C2596" w:rsidRPr="00EC1BCA" w:rsidRDefault="008C2596" w:rsidP="008F4478">
            <w:pPr>
              <w:tabs>
                <w:tab w:val="left" w:pos="0"/>
              </w:tabs>
              <w:ind w:right="-2"/>
              <w:rPr>
                <w:rFonts w:ascii="Arial" w:eastAsia="Times New Roman" w:hAnsi="Arial" w:cs="Arial"/>
                <w:iCs/>
                <w:color w:val="000000" w:themeColor="text1"/>
                <w:sz w:val="18"/>
                <w:szCs w:val="18"/>
              </w:rPr>
            </w:pPr>
            <w:r w:rsidRPr="00EC1BCA">
              <w:rPr>
                <w:rFonts w:ascii="Arial" w:eastAsia="Times New Roman" w:hAnsi="Arial" w:cs="Arial"/>
                <w:iCs/>
                <w:color w:val="000000" w:themeColor="text1"/>
                <w:sz w:val="18"/>
                <w:szCs w:val="18"/>
              </w:rPr>
              <w:t>Pełnienie nadzoru nad realizacją inwestycji budowlanej pn. ………………………</w:t>
            </w:r>
          </w:p>
          <w:p w14:paraId="1EA4238C" w14:textId="5D42749D" w:rsidR="008C2596" w:rsidRPr="00EC1BCA" w:rsidRDefault="008C2596" w:rsidP="008F4478">
            <w:pPr>
              <w:tabs>
                <w:tab w:val="left" w:pos="0"/>
              </w:tabs>
              <w:ind w:right="-2"/>
              <w:rPr>
                <w:rFonts w:ascii="Arial" w:eastAsia="Times New Roman" w:hAnsi="Arial" w:cs="Arial"/>
                <w:b/>
                <w:iCs/>
                <w:color w:val="000000" w:themeColor="text1"/>
                <w:sz w:val="20"/>
                <w:szCs w:val="20"/>
              </w:rPr>
            </w:pPr>
            <w:r w:rsidRPr="00EC1BCA">
              <w:rPr>
                <w:rFonts w:ascii="Arial" w:eastAsia="Times New Roman" w:hAnsi="Arial" w:cs="Arial"/>
                <w:iCs/>
                <w:color w:val="000000" w:themeColor="text1"/>
                <w:sz w:val="18"/>
                <w:szCs w:val="18"/>
              </w:rPr>
              <w:t>………………………</w:t>
            </w:r>
            <w:r w:rsidRPr="00EC1BCA">
              <w:rPr>
                <w:rFonts w:ascii="Arial" w:eastAsia="Times New Roman" w:hAnsi="Arial" w:cs="Arial"/>
                <w:iCs/>
                <w:color w:val="000000" w:themeColor="text1"/>
                <w:sz w:val="18"/>
                <w:szCs w:val="18"/>
              </w:rPr>
              <w:br/>
            </w:r>
            <w:r w:rsidRPr="00EC1BCA">
              <w:rPr>
                <w:rFonts w:ascii="Arial" w:eastAsia="Times New Roman" w:hAnsi="Arial" w:cs="Arial"/>
                <w:i/>
                <w:iCs/>
                <w:color w:val="000000" w:themeColor="text1"/>
                <w:sz w:val="14"/>
                <w:szCs w:val="14"/>
              </w:rPr>
              <w:t>(podać nazwę inwestycji)</w:t>
            </w:r>
          </w:p>
        </w:tc>
        <w:tc>
          <w:tcPr>
            <w:tcW w:w="1227" w:type="dxa"/>
            <w:shd w:val="clear" w:color="auto" w:fill="auto"/>
          </w:tcPr>
          <w:p w14:paraId="19F47C57" w14:textId="6083AA43" w:rsidR="008C2596" w:rsidRPr="00EC1BCA" w:rsidRDefault="008C2596" w:rsidP="003A6436">
            <w:pPr>
              <w:tabs>
                <w:tab w:val="left" w:pos="0"/>
              </w:tabs>
              <w:ind w:right="-2"/>
              <w:jc w:val="both"/>
              <w:rPr>
                <w:rFonts w:ascii="Arial" w:eastAsia="Times New Roman" w:hAnsi="Arial" w:cs="Arial"/>
                <w:iCs/>
                <w:color w:val="000000" w:themeColor="text1"/>
                <w:sz w:val="18"/>
                <w:szCs w:val="18"/>
              </w:rPr>
            </w:pPr>
            <w:r w:rsidRPr="00EC1BCA">
              <w:rPr>
                <w:rFonts w:ascii="Arial" w:eastAsia="Times New Roman" w:hAnsi="Arial" w:cs="Arial"/>
                <w:iCs/>
                <w:color w:val="000000" w:themeColor="text1"/>
                <w:sz w:val="18"/>
                <w:szCs w:val="18"/>
              </w:rPr>
              <w:t>zarządzanie</w:t>
            </w:r>
          </w:p>
        </w:tc>
        <w:tc>
          <w:tcPr>
            <w:tcW w:w="1328" w:type="dxa"/>
            <w:shd w:val="clear" w:color="auto" w:fill="auto"/>
          </w:tcPr>
          <w:p w14:paraId="5352DE36" w14:textId="77777777" w:rsidR="008C2596" w:rsidRPr="00EC1BCA" w:rsidRDefault="008C2596" w:rsidP="003A6436">
            <w:pPr>
              <w:tabs>
                <w:tab w:val="left" w:pos="0"/>
              </w:tabs>
              <w:ind w:right="-2"/>
              <w:jc w:val="both"/>
              <w:rPr>
                <w:rFonts w:ascii="Arial" w:eastAsia="Times New Roman" w:hAnsi="Arial" w:cs="Arial"/>
                <w:b/>
                <w:iCs/>
                <w:color w:val="000000" w:themeColor="text1"/>
                <w:sz w:val="20"/>
                <w:szCs w:val="20"/>
              </w:rPr>
            </w:pPr>
          </w:p>
        </w:tc>
        <w:tc>
          <w:tcPr>
            <w:tcW w:w="1463" w:type="dxa"/>
            <w:vMerge w:val="restart"/>
          </w:tcPr>
          <w:p w14:paraId="2D2397D5" w14:textId="30DFEE7D" w:rsidR="008C2596" w:rsidRPr="00EC1BCA" w:rsidRDefault="008C2596" w:rsidP="003A6436">
            <w:pPr>
              <w:tabs>
                <w:tab w:val="left" w:pos="0"/>
              </w:tabs>
              <w:ind w:right="-2"/>
              <w:jc w:val="both"/>
              <w:rPr>
                <w:rFonts w:ascii="Arial" w:eastAsia="Times New Roman" w:hAnsi="Arial" w:cs="Arial"/>
                <w:b/>
                <w:iCs/>
                <w:color w:val="000000" w:themeColor="text1"/>
                <w:sz w:val="20"/>
                <w:szCs w:val="20"/>
              </w:rPr>
            </w:pPr>
          </w:p>
        </w:tc>
        <w:tc>
          <w:tcPr>
            <w:tcW w:w="1752" w:type="dxa"/>
            <w:vMerge w:val="restart"/>
            <w:shd w:val="clear" w:color="auto" w:fill="auto"/>
          </w:tcPr>
          <w:p w14:paraId="4566BA86" w14:textId="77777777" w:rsidR="008C2596" w:rsidRPr="00EC1BCA" w:rsidRDefault="008C2596" w:rsidP="003A6436">
            <w:pPr>
              <w:tabs>
                <w:tab w:val="left" w:pos="0"/>
              </w:tabs>
              <w:ind w:right="-2"/>
              <w:jc w:val="both"/>
              <w:rPr>
                <w:rFonts w:ascii="Arial" w:eastAsia="Times New Roman" w:hAnsi="Arial" w:cs="Arial"/>
                <w:iCs/>
                <w:color w:val="000000" w:themeColor="text1"/>
                <w:sz w:val="18"/>
                <w:szCs w:val="18"/>
              </w:rPr>
            </w:pPr>
          </w:p>
          <w:p w14:paraId="49D411C8" w14:textId="77777777" w:rsidR="008C2596" w:rsidRPr="00EC1BCA" w:rsidRDefault="008C2596" w:rsidP="003A6436">
            <w:pPr>
              <w:tabs>
                <w:tab w:val="left" w:pos="0"/>
              </w:tabs>
              <w:ind w:right="-2"/>
              <w:jc w:val="both"/>
              <w:rPr>
                <w:rFonts w:ascii="Arial" w:eastAsia="Times New Roman" w:hAnsi="Arial" w:cs="Arial"/>
                <w:iCs/>
                <w:color w:val="000000" w:themeColor="text1"/>
                <w:sz w:val="18"/>
                <w:szCs w:val="18"/>
              </w:rPr>
            </w:pPr>
            <w:r w:rsidRPr="00EC1BCA">
              <w:rPr>
                <w:rFonts w:ascii="Arial" w:eastAsia="Times New Roman" w:hAnsi="Arial" w:cs="Arial"/>
                <w:iCs/>
                <w:color w:val="000000" w:themeColor="text1"/>
                <w:sz w:val="18"/>
                <w:szCs w:val="18"/>
              </w:rPr>
              <w:t>od …. / …. / ……..</w:t>
            </w:r>
          </w:p>
          <w:p w14:paraId="49849487" w14:textId="0B22793B" w:rsidR="008C2596" w:rsidRPr="00EC1BCA" w:rsidRDefault="008C2596" w:rsidP="003A6436">
            <w:pPr>
              <w:tabs>
                <w:tab w:val="left" w:pos="0"/>
              </w:tabs>
              <w:ind w:right="-2"/>
              <w:jc w:val="both"/>
              <w:rPr>
                <w:rFonts w:ascii="Arial" w:eastAsia="Times New Roman" w:hAnsi="Arial" w:cs="Arial"/>
                <w:iCs/>
                <w:color w:val="000000" w:themeColor="text1"/>
                <w:sz w:val="18"/>
                <w:szCs w:val="18"/>
              </w:rPr>
            </w:pPr>
            <w:r w:rsidRPr="00EC1BCA">
              <w:rPr>
                <w:rFonts w:ascii="Arial" w:eastAsia="Times New Roman" w:hAnsi="Arial" w:cs="Arial"/>
                <w:iCs/>
                <w:color w:val="000000" w:themeColor="text1"/>
                <w:sz w:val="18"/>
                <w:szCs w:val="18"/>
              </w:rPr>
              <w:t>do …. / …. / ……..</w:t>
            </w:r>
          </w:p>
        </w:tc>
        <w:tc>
          <w:tcPr>
            <w:tcW w:w="1735" w:type="dxa"/>
            <w:vMerge w:val="restart"/>
            <w:shd w:val="clear" w:color="auto" w:fill="auto"/>
          </w:tcPr>
          <w:p w14:paraId="7E42EA30" w14:textId="77777777" w:rsidR="008C2596" w:rsidRPr="00EC1BCA" w:rsidRDefault="008C2596" w:rsidP="003A6436">
            <w:pPr>
              <w:tabs>
                <w:tab w:val="left" w:pos="0"/>
              </w:tabs>
              <w:ind w:right="-2"/>
              <w:jc w:val="both"/>
              <w:rPr>
                <w:rFonts w:ascii="Arial" w:eastAsia="Times New Roman" w:hAnsi="Arial" w:cs="Arial"/>
                <w:b/>
                <w:iCs/>
                <w:color w:val="000000" w:themeColor="text1"/>
                <w:sz w:val="20"/>
                <w:szCs w:val="20"/>
              </w:rPr>
            </w:pPr>
          </w:p>
        </w:tc>
      </w:tr>
      <w:tr w:rsidR="008F4478" w:rsidRPr="00EC1BCA" w14:paraId="43F316AC" w14:textId="77777777" w:rsidTr="006A5D64">
        <w:tc>
          <w:tcPr>
            <w:tcW w:w="484" w:type="dxa"/>
            <w:vMerge/>
            <w:tcBorders>
              <w:bottom w:val="single" w:sz="4" w:space="0" w:color="000000"/>
            </w:tcBorders>
            <w:shd w:val="clear" w:color="auto" w:fill="auto"/>
          </w:tcPr>
          <w:p w14:paraId="30567BE5"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c>
          <w:tcPr>
            <w:tcW w:w="1843" w:type="dxa"/>
            <w:vMerge/>
            <w:tcBorders>
              <w:bottom w:val="single" w:sz="4" w:space="0" w:color="000000"/>
            </w:tcBorders>
            <w:shd w:val="clear" w:color="auto" w:fill="auto"/>
          </w:tcPr>
          <w:p w14:paraId="00DBCA60"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c>
          <w:tcPr>
            <w:tcW w:w="1227" w:type="dxa"/>
            <w:tcBorders>
              <w:top w:val="single" w:sz="4" w:space="0" w:color="000000"/>
              <w:bottom w:val="single" w:sz="4" w:space="0" w:color="000000"/>
              <w:right w:val="single" w:sz="4" w:space="0" w:color="000000"/>
            </w:tcBorders>
            <w:shd w:val="clear" w:color="auto" w:fill="auto"/>
          </w:tcPr>
          <w:p w14:paraId="0AEF719C" w14:textId="77777777" w:rsidR="008F4478" w:rsidRPr="00EC1BCA" w:rsidRDefault="008F4478" w:rsidP="006A5D64">
            <w:pPr>
              <w:tabs>
                <w:tab w:val="left" w:pos="0"/>
              </w:tabs>
              <w:ind w:right="-2"/>
              <w:jc w:val="both"/>
              <w:rPr>
                <w:rFonts w:ascii="Arial" w:eastAsia="Times New Roman" w:hAnsi="Arial" w:cs="Arial"/>
                <w:iCs/>
                <w:color w:val="000000" w:themeColor="text1"/>
                <w:sz w:val="18"/>
                <w:szCs w:val="18"/>
              </w:rPr>
            </w:pPr>
            <w:r w:rsidRPr="00EC1BCA">
              <w:rPr>
                <w:rFonts w:ascii="Arial" w:eastAsia="Times New Roman" w:hAnsi="Arial" w:cs="Arial"/>
                <w:iCs/>
                <w:color w:val="000000" w:themeColor="text1"/>
                <w:sz w:val="18"/>
                <w:szCs w:val="18"/>
              </w:rPr>
              <w:t>nadzór inwestorski</w:t>
            </w:r>
          </w:p>
        </w:tc>
        <w:tc>
          <w:tcPr>
            <w:tcW w:w="1328" w:type="dxa"/>
            <w:tcBorders>
              <w:top w:val="single" w:sz="4" w:space="0" w:color="000000"/>
              <w:left w:val="single" w:sz="4" w:space="0" w:color="000000"/>
              <w:bottom w:val="single" w:sz="4" w:space="0" w:color="000000"/>
            </w:tcBorders>
            <w:shd w:val="clear" w:color="auto" w:fill="auto"/>
          </w:tcPr>
          <w:p w14:paraId="1EE63203"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c>
          <w:tcPr>
            <w:tcW w:w="1463" w:type="dxa"/>
            <w:vMerge/>
            <w:tcBorders>
              <w:bottom w:val="single" w:sz="4" w:space="0" w:color="000000"/>
            </w:tcBorders>
          </w:tcPr>
          <w:p w14:paraId="65F3EF41"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c>
          <w:tcPr>
            <w:tcW w:w="1752" w:type="dxa"/>
            <w:vMerge/>
            <w:tcBorders>
              <w:bottom w:val="single" w:sz="4" w:space="0" w:color="000000"/>
            </w:tcBorders>
            <w:shd w:val="clear" w:color="auto" w:fill="auto"/>
          </w:tcPr>
          <w:p w14:paraId="5A2E8D2F"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c>
          <w:tcPr>
            <w:tcW w:w="1735" w:type="dxa"/>
            <w:vMerge/>
            <w:tcBorders>
              <w:bottom w:val="single" w:sz="4" w:space="0" w:color="000000"/>
            </w:tcBorders>
            <w:shd w:val="clear" w:color="auto" w:fill="auto"/>
          </w:tcPr>
          <w:p w14:paraId="46EB178B" w14:textId="77777777" w:rsidR="008F4478" w:rsidRPr="00EC1BCA" w:rsidRDefault="008F4478" w:rsidP="006A5D64">
            <w:pPr>
              <w:tabs>
                <w:tab w:val="left" w:pos="0"/>
              </w:tabs>
              <w:ind w:right="-2"/>
              <w:jc w:val="both"/>
              <w:rPr>
                <w:rFonts w:ascii="Arial" w:eastAsia="Times New Roman" w:hAnsi="Arial" w:cs="Arial"/>
                <w:b/>
                <w:iCs/>
                <w:color w:val="000000" w:themeColor="text1"/>
                <w:sz w:val="20"/>
                <w:szCs w:val="20"/>
              </w:rPr>
            </w:pPr>
          </w:p>
        </w:tc>
      </w:tr>
    </w:tbl>
    <w:p w14:paraId="2C4A100D" w14:textId="77777777" w:rsidR="008F4478" w:rsidRPr="00EC1BCA" w:rsidRDefault="008F4478" w:rsidP="0012126E">
      <w:pPr>
        <w:jc w:val="both"/>
        <w:rPr>
          <w:rFonts w:ascii="Arial" w:hAnsi="Arial" w:cs="Arial"/>
          <w:color w:val="000000" w:themeColor="text1"/>
          <w:sz w:val="18"/>
          <w:szCs w:val="18"/>
        </w:rPr>
      </w:pPr>
    </w:p>
    <w:p w14:paraId="691B4C06" w14:textId="77777777" w:rsidR="00E44B66" w:rsidRPr="00EC1BCA" w:rsidRDefault="00E44B66" w:rsidP="0012126E">
      <w:pPr>
        <w:jc w:val="both"/>
        <w:rPr>
          <w:rFonts w:ascii="Arial" w:hAnsi="Arial" w:cs="Arial"/>
          <w:color w:val="000000" w:themeColor="text1"/>
          <w:sz w:val="18"/>
          <w:szCs w:val="18"/>
        </w:rPr>
      </w:pPr>
      <w:r w:rsidRPr="00EC1BCA">
        <w:rPr>
          <w:rFonts w:ascii="Arial" w:hAnsi="Arial" w:cs="Arial"/>
          <w:color w:val="000000" w:themeColor="text1"/>
          <w:sz w:val="18"/>
          <w:szCs w:val="18"/>
        </w:rPr>
        <w:t>* Wykonawca zobowiązany jest podać informacje w celu potwierdzenia spełnienia warunk</w:t>
      </w:r>
      <w:r w:rsidR="008E4F3E" w:rsidRPr="00EC1BCA">
        <w:rPr>
          <w:rFonts w:ascii="Arial" w:hAnsi="Arial" w:cs="Arial"/>
          <w:color w:val="000000" w:themeColor="text1"/>
          <w:sz w:val="18"/>
          <w:szCs w:val="18"/>
        </w:rPr>
        <w:t>u</w:t>
      </w:r>
      <w:r w:rsidRPr="00EC1BCA">
        <w:rPr>
          <w:rFonts w:ascii="Arial" w:hAnsi="Arial" w:cs="Arial"/>
          <w:color w:val="000000" w:themeColor="text1"/>
          <w:sz w:val="18"/>
          <w:szCs w:val="18"/>
        </w:rPr>
        <w:t xml:space="preserve"> udziału w postępowaniu określon</w:t>
      </w:r>
      <w:r w:rsidR="008E4F3E" w:rsidRPr="00EC1BCA">
        <w:rPr>
          <w:rFonts w:ascii="Arial" w:hAnsi="Arial" w:cs="Arial"/>
          <w:color w:val="000000" w:themeColor="text1"/>
          <w:sz w:val="18"/>
          <w:szCs w:val="18"/>
        </w:rPr>
        <w:t>ego</w:t>
      </w:r>
      <w:r w:rsidRPr="00EC1BCA">
        <w:rPr>
          <w:rFonts w:ascii="Arial" w:hAnsi="Arial" w:cs="Arial"/>
          <w:color w:val="000000" w:themeColor="text1"/>
          <w:sz w:val="18"/>
          <w:szCs w:val="18"/>
        </w:rPr>
        <w:t xml:space="preserve"> w rozdziale V ust. 1 pkt. 3 SIWZ.</w:t>
      </w:r>
    </w:p>
    <w:p w14:paraId="57407605" w14:textId="77777777" w:rsidR="00E44B66" w:rsidRPr="00EC1BCA" w:rsidRDefault="00E44B66" w:rsidP="00E44B66">
      <w:pPr>
        <w:jc w:val="both"/>
        <w:textAlignment w:val="baseline"/>
        <w:rPr>
          <w:rFonts w:ascii="Arial" w:eastAsia="Tahoma" w:hAnsi="Arial" w:cs="Arial"/>
          <w:i/>
          <w:iCs/>
          <w:color w:val="000000" w:themeColor="text1"/>
        </w:rPr>
      </w:pPr>
    </w:p>
    <w:p w14:paraId="5EFC709C" w14:textId="77777777" w:rsidR="0012126E" w:rsidRPr="00EC1BCA" w:rsidRDefault="0012126E" w:rsidP="00E44B66">
      <w:pPr>
        <w:jc w:val="both"/>
        <w:textAlignment w:val="baseline"/>
        <w:rPr>
          <w:rFonts w:ascii="Arial" w:eastAsia="Tahoma" w:hAnsi="Arial" w:cs="Arial"/>
          <w:i/>
          <w:iCs/>
          <w:color w:val="000000" w:themeColor="text1"/>
        </w:rPr>
      </w:pPr>
    </w:p>
    <w:p w14:paraId="157905DD" w14:textId="77777777" w:rsidR="00E44B66" w:rsidRPr="00EC1BCA" w:rsidRDefault="00E44B66" w:rsidP="00E44B66">
      <w:pPr>
        <w:tabs>
          <w:tab w:val="left" w:pos="1800"/>
        </w:tabs>
        <w:jc w:val="right"/>
        <w:rPr>
          <w:rFonts w:ascii="Arial" w:hAnsi="Arial" w:cs="Arial"/>
          <w:color w:val="000000" w:themeColor="text1"/>
          <w:sz w:val="20"/>
          <w:szCs w:val="20"/>
        </w:rPr>
      </w:pPr>
      <w:r w:rsidRPr="00EC1BCA">
        <w:rPr>
          <w:rFonts w:ascii="Arial" w:eastAsia="Tahoma" w:hAnsi="Arial" w:cs="Arial"/>
          <w:i/>
          <w:iCs/>
          <w:color w:val="000000" w:themeColor="text1"/>
          <w:position w:val="6"/>
        </w:rPr>
        <w:t xml:space="preserve"> </w:t>
      </w:r>
      <w:r w:rsidRPr="00EC1BCA">
        <w:rPr>
          <w:rFonts w:ascii="Arial" w:hAnsi="Arial" w:cs="Arial"/>
          <w:color w:val="000000" w:themeColor="text1"/>
          <w:sz w:val="20"/>
          <w:szCs w:val="20"/>
        </w:rPr>
        <w:t>.................................. , dnia ......................      …….……….........................................................</w:t>
      </w:r>
    </w:p>
    <w:p w14:paraId="5A87822B" w14:textId="30D325F6" w:rsidR="00E44B66" w:rsidRPr="00EC1BCA" w:rsidRDefault="00E44B66" w:rsidP="00CE33B7">
      <w:pPr>
        <w:tabs>
          <w:tab w:val="left" w:pos="5740"/>
        </w:tabs>
        <w:jc w:val="right"/>
        <w:rPr>
          <w:rFonts w:ascii="Arial" w:hAnsi="Arial" w:cs="Arial"/>
          <w:i/>
          <w:iCs/>
          <w:color w:val="000000" w:themeColor="text1"/>
          <w:sz w:val="16"/>
          <w:szCs w:val="20"/>
        </w:rPr>
      </w:pPr>
      <w:r w:rsidRPr="00EC1BCA">
        <w:rPr>
          <w:rFonts w:ascii="Arial" w:hAnsi="Arial" w:cs="Arial"/>
          <w:color w:val="000000" w:themeColor="text1"/>
          <w:sz w:val="16"/>
          <w:szCs w:val="20"/>
        </w:rPr>
        <w:t xml:space="preserve">                                                                           </w:t>
      </w:r>
      <w:r w:rsidRPr="00EC1BCA">
        <w:rPr>
          <w:rFonts w:ascii="Arial" w:hAnsi="Arial" w:cs="Arial"/>
          <w:i/>
          <w:iCs/>
          <w:color w:val="000000" w:themeColor="text1"/>
          <w:sz w:val="16"/>
          <w:szCs w:val="20"/>
        </w:rPr>
        <w:t>(podpis osoby upoważnionej do reprezentacji)</w:t>
      </w:r>
    </w:p>
    <w:sectPr w:rsidR="00E44B66" w:rsidRPr="00EC1BCA" w:rsidSect="00AC7774">
      <w:headerReference w:type="even" r:id="rId12"/>
      <w:headerReference w:type="default" r:id="rId13"/>
      <w:footerReference w:type="even" r:id="rId14"/>
      <w:footerReference w:type="default" r:id="rId15"/>
      <w:pgSz w:w="11906" w:h="16838"/>
      <w:pgMar w:top="2410" w:right="1558" w:bottom="127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04F07" w16cid:durableId="1E91AA3C"/>
  <w16cid:commentId w16cid:paraId="6F94BB5F" w16cid:durableId="1E91AA3D"/>
  <w16cid:commentId w16cid:paraId="43F8EE1A" w16cid:durableId="1E91AA3E"/>
  <w16cid:commentId w16cid:paraId="0DC227AC" w16cid:durableId="1E91AA3F"/>
  <w16cid:commentId w16cid:paraId="693F3BE1" w16cid:durableId="1E91AA40"/>
  <w16cid:commentId w16cid:paraId="3CB24DCE" w16cid:durableId="1E91AA41"/>
  <w16cid:commentId w16cid:paraId="03C82341" w16cid:durableId="1E91AA42"/>
  <w16cid:commentId w16cid:paraId="7A4AF2EB" w16cid:durableId="1E91AA43"/>
  <w16cid:commentId w16cid:paraId="30614CF2" w16cid:durableId="1E91AA44"/>
  <w16cid:commentId w16cid:paraId="31F37080" w16cid:durableId="1E91AA45"/>
  <w16cid:commentId w16cid:paraId="7F582FEC" w16cid:durableId="1E91AA46"/>
  <w16cid:commentId w16cid:paraId="730C1773" w16cid:durableId="1E91AA47"/>
  <w16cid:commentId w16cid:paraId="38B79888" w16cid:durableId="1E91AA48"/>
  <w16cid:commentId w16cid:paraId="74A316CB" w16cid:durableId="1E91AA49"/>
  <w16cid:commentId w16cid:paraId="631A412A" w16cid:durableId="1E91A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37F3" w14:textId="77777777" w:rsidR="00A04079" w:rsidRDefault="00A04079" w:rsidP="00A10022">
      <w:pPr>
        <w:spacing w:after="0" w:line="240" w:lineRule="auto"/>
      </w:pPr>
      <w:r>
        <w:separator/>
      </w:r>
    </w:p>
  </w:endnote>
  <w:endnote w:type="continuationSeparator" w:id="0">
    <w:p w14:paraId="27581A92" w14:textId="77777777" w:rsidR="00A04079" w:rsidRDefault="00A04079" w:rsidP="00A1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20509000000000000"/>
    <w:charset w:val="88"/>
    <w:family w:val="modern"/>
    <w:notTrueType/>
    <w:pitch w:val="fixed"/>
    <w:sig w:usb0="00000000"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B7BD" w14:textId="77777777" w:rsidR="00667FA7" w:rsidRDefault="00667FA7" w:rsidP="00344F8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6358A" w14:textId="77777777" w:rsidR="00667FA7" w:rsidRDefault="00667FA7" w:rsidP="009E29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A7E1" w14:textId="77777777" w:rsidR="00667FA7" w:rsidRDefault="00667FA7" w:rsidP="00344F8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93D3A">
      <w:rPr>
        <w:rStyle w:val="Numerstrony"/>
        <w:noProof/>
      </w:rPr>
      <w:t>43</w:t>
    </w:r>
    <w:r>
      <w:rPr>
        <w:rStyle w:val="Numerstrony"/>
      </w:rPr>
      <w:fldChar w:fldCharType="end"/>
    </w:r>
  </w:p>
  <w:p w14:paraId="046FC26B" w14:textId="77777777" w:rsidR="00667FA7" w:rsidRDefault="00667FA7" w:rsidP="009E2992">
    <w:pPr>
      <w:pStyle w:val="Stopka"/>
      <w:ind w:right="360"/>
      <w:rPr>
        <w:noProof/>
        <w:lang w:eastAsia="pl-PL"/>
      </w:rPr>
    </w:pPr>
  </w:p>
  <w:p w14:paraId="4E8233CC" w14:textId="410943D7" w:rsidR="00667FA7" w:rsidRPr="00EA419E" w:rsidRDefault="00667FA7" w:rsidP="00461C55">
    <w:pPr>
      <w:pStyle w:val="Stopka"/>
      <w:spacing w:line="360" w:lineRule="auto"/>
      <w:rPr>
        <w:rFonts w:ascii="Arial" w:hAnsi="Arial" w:cs="Arial"/>
      </w:rPr>
    </w:pPr>
    <w:r>
      <w:rPr>
        <w:rFonts w:ascii="Arial" w:hAnsi="Arial" w:cs="Arial"/>
        <w:noProof/>
        <w:lang w:eastAsia="pl-PL"/>
      </w:rPr>
      <mc:AlternateContent>
        <mc:Choice Requires="wps">
          <w:drawing>
            <wp:anchor distT="0" distB="0" distL="114300" distR="114300" simplePos="0" relativeHeight="251656192" behindDoc="0" locked="0" layoutInCell="1" allowOverlap="1" wp14:anchorId="756FF9B0" wp14:editId="38020868">
              <wp:simplePos x="0" y="0"/>
              <wp:positionH relativeFrom="column">
                <wp:posOffset>4414520</wp:posOffset>
              </wp:positionH>
              <wp:positionV relativeFrom="paragraph">
                <wp:posOffset>82550</wp:posOffset>
              </wp:positionV>
              <wp:extent cx="7019925" cy="6350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9925" cy="63500"/>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6F743" id="Rectangle 2" o:spid="_x0000_s1026" style="position:absolute;margin-left:347.6pt;margin-top:6.5pt;width:552.7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" fillcolor="#76923c" stroked="f" strokecolor="#f2f2f2" strokeweight="3pt">
              <v:shadow color="#622423" opacity=".5" offset="1pt"/>
            </v:rect>
          </w:pict>
        </mc:Fallback>
      </mc:AlternateContent>
    </w:r>
    <w:r>
      <w:rPr>
        <w:rFonts w:ascii="Arial" w:hAnsi="Arial" w:cs="Arial"/>
        <w:noProof/>
        <w:lang w:eastAsia="pl-PL"/>
      </w:rPr>
      <mc:AlternateContent>
        <mc:Choice Requires="wps">
          <w:drawing>
            <wp:anchor distT="0" distB="0" distL="114300" distR="114300" simplePos="0" relativeHeight="251657216" behindDoc="0" locked="0" layoutInCell="1" allowOverlap="1" wp14:anchorId="63CAC840" wp14:editId="428AEB83">
              <wp:simplePos x="0" y="0"/>
              <wp:positionH relativeFrom="column">
                <wp:posOffset>-7825105</wp:posOffset>
              </wp:positionH>
              <wp:positionV relativeFrom="paragraph">
                <wp:posOffset>92075</wp:posOffset>
              </wp:positionV>
              <wp:extent cx="7734300" cy="53975"/>
              <wp:effectExtent l="444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0" cy="53975"/>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E98BF" id="Rectangle 4" o:spid="_x0000_s1026" style="position:absolute;margin-left:-616.15pt;margin-top:7.25pt;width:609pt;height: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" fillcolor="#76923c" stroked="f" strokecolor="#f2f2f2" strokeweight="3pt">
              <v:shadow color="#622423" opacity=".5" offset="1pt"/>
            </v:rect>
          </w:pict>
        </mc:Fallback>
      </mc:AlternateContent>
    </w:r>
    <w:r w:rsidRPr="00EA419E">
      <w:rPr>
        <w:rFonts w:ascii="Arial" w:hAnsi="Arial" w:cs="Arial"/>
      </w:rPr>
      <w:t>Zespół Parków Krajobrazowych Województwa Zachodniopomorskiego</w:t>
    </w:r>
  </w:p>
  <w:p w14:paraId="740A0A66" w14:textId="77777777" w:rsidR="00667FA7" w:rsidRPr="00EA419E" w:rsidRDefault="00667FA7" w:rsidP="00395B74">
    <w:pPr>
      <w:pStyle w:val="Stopka"/>
      <w:tabs>
        <w:tab w:val="clear" w:pos="4536"/>
        <w:tab w:val="left" w:pos="2835"/>
        <w:tab w:val="left" w:pos="4962"/>
        <w:tab w:val="left" w:pos="7230"/>
      </w:tabs>
      <w:spacing w:line="360" w:lineRule="auto"/>
      <w:rPr>
        <w:rFonts w:ascii="Arial" w:hAnsi="Arial" w:cs="Arial"/>
        <w:sz w:val="16"/>
        <w:szCs w:val="16"/>
      </w:rPr>
    </w:pPr>
    <w:r w:rsidRPr="00EA419E">
      <w:rPr>
        <w:rFonts w:ascii="Arial" w:hAnsi="Arial" w:cs="Arial"/>
        <w:sz w:val="16"/>
        <w:szCs w:val="16"/>
      </w:rPr>
      <w:t>ul. Teofila Starzyńskiego 3-4</w:t>
    </w:r>
    <w:r w:rsidRPr="00EA419E">
      <w:rPr>
        <w:rFonts w:ascii="Arial" w:hAnsi="Arial" w:cs="Arial"/>
        <w:sz w:val="16"/>
        <w:szCs w:val="16"/>
      </w:rPr>
      <w:tab/>
    </w:r>
    <w:r>
      <w:rPr>
        <w:rFonts w:ascii="Arial" w:hAnsi="Arial" w:cs="Arial"/>
        <w:sz w:val="16"/>
        <w:szCs w:val="16"/>
      </w:rPr>
      <w:t>tel. (</w:t>
    </w:r>
    <w:r w:rsidRPr="00EA419E">
      <w:rPr>
        <w:rFonts w:ascii="Arial" w:hAnsi="Arial" w:cs="Arial"/>
        <w:sz w:val="16"/>
        <w:szCs w:val="16"/>
      </w:rPr>
      <w:t>91</w:t>
    </w:r>
    <w:r>
      <w:rPr>
        <w:rFonts w:ascii="Arial" w:hAnsi="Arial" w:cs="Arial"/>
        <w:sz w:val="16"/>
        <w:szCs w:val="16"/>
      </w:rPr>
      <w:t xml:space="preserve">)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120</w:t>
    </w:r>
    <w:r w:rsidRPr="00EA419E">
      <w:rPr>
        <w:rFonts w:ascii="Arial" w:hAnsi="Arial" w:cs="Arial"/>
        <w:sz w:val="16"/>
        <w:szCs w:val="16"/>
      </w:rPr>
      <w:tab/>
      <w:t>sekretariat@zpkwz.pl</w:t>
    </w:r>
    <w:r w:rsidRPr="00EA419E">
      <w:rPr>
        <w:rFonts w:ascii="Arial" w:hAnsi="Arial" w:cs="Arial"/>
        <w:sz w:val="16"/>
        <w:szCs w:val="16"/>
      </w:rPr>
      <w:tab/>
    </w:r>
  </w:p>
  <w:p w14:paraId="403DDD78" w14:textId="77777777" w:rsidR="00667FA7" w:rsidRPr="00E54139" w:rsidRDefault="00667FA7" w:rsidP="00395B74">
    <w:pPr>
      <w:pStyle w:val="Stopka"/>
      <w:tabs>
        <w:tab w:val="clear" w:pos="4536"/>
        <w:tab w:val="left" w:pos="2835"/>
        <w:tab w:val="left" w:pos="4962"/>
        <w:tab w:val="left" w:pos="7230"/>
      </w:tabs>
      <w:rPr>
        <w:sz w:val="18"/>
      </w:rPr>
    </w:pPr>
    <w:r w:rsidRPr="00EA419E">
      <w:rPr>
        <w:rFonts w:ascii="Arial" w:hAnsi="Arial" w:cs="Arial"/>
        <w:sz w:val="16"/>
        <w:szCs w:val="16"/>
      </w:rPr>
      <w:t>70-506 Szczecin</w:t>
    </w:r>
    <w:r w:rsidRPr="00EA419E">
      <w:rPr>
        <w:rFonts w:ascii="Arial" w:hAnsi="Arial" w:cs="Arial"/>
        <w:sz w:val="16"/>
        <w:szCs w:val="16"/>
      </w:rPr>
      <w:tab/>
      <w:t>fax</w:t>
    </w:r>
    <w:r>
      <w:rPr>
        <w:rFonts w:ascii="Arial" w:hAnsi="Arial" w:cs="Arial"/>
        <w:sz w:val="16"/>
        <w:szCs w:val="16"/>
      </w:rPr>
      <w:t>.:</w:t>
    </w:r>
    <w:r w:rsidRPr="00EA419E">
      <w:rPr>
        <w:rFonts w:ascii="Arial" w:hAnsi="Arial" w:cs="Arial"/>
        <w:sz w:val="16"/>
        <w:szCs w:val="16"/>
      </w:rPr>
      <w:t xml:space="preserve"> </w:t>
    </w:r>
    <w:r>
      <w:rPr>
        <w:rFonts w:ascii="Arial" w:hAnsi="Arial" w:cs="Arial"/>
        <w:sz w:val="16"/>
        <w:szCs w:val="16"/>
      </w:rPr>
      <w:t xml:space="preserve">(91)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121</w:t>
    </w:r>
    <w:r w:rsidRPr="00EA419E">
      <w:rPr>
        <w:rFonts w:ascii="Arial" w:hAnsi="Arial" w:cs="Arial"/>
        <w:sz w:val="16"/>
        <w:szCs w:val="16"/>
      </w:rPr>
      <w:tab/>
      <w:t>www.zpkwz.pl</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18987" w14:textId="77777777" w:rsidR="00A04079" w:rsidRDefault="00A04079" w:rsidP="00A10022">
      <w:pPr>
        <w:spacing w:after="0" w:line="240" w:lineRule="auto"/>
      </w:pPr>
      <w:r>
        <w:separator/>
      </w:r>
    </w:p>
  </w:footnote>
  <w:footnote w:type="continuationSeparator" w:id="0">
    <w:p w14:paraId="292CA802" w14:textId="77777777" w:rsidR="00A04079" w:rsidRDefault="00A04079" w:rsidP="00A10022">
      <w:pPr>
        <w:spacing w:after="0" w:line="240" w:lineRule="auto"/>
      </w:pPr>
      <w:r>
        <w:continuationSeparator/>
      </w:r>
    </w:p>
  </w:footnote>
  <w:footnote w:id="1">
    <w:p w14:paraId="75712E11" w14:textId="77777777" w:rsidR="00667FA7" w:rsidRPr="00622AA1" w:rsidRDefault="00667FA7" w:rsidP="00E318E4">
      <w:pPr>
        <w:pStyle w:val="Tekstprzypisudolnego"/>
        <w:ind w:left="0" w:firstLine="0"/>
        <w:rPr>
          <w:rFonts w:ascii="Arial" w:hAnsi="Arial" w:cs="Arial"/>
          <w:i/>
          <w:sz w:val="16"/>
          <w:szCs w:val="16"/>
          <w:lang w:eastAsia="pl-PL"/>
        </w:rPr>
      </w:pPr>
      <w:r>
        <w:rPr>
          <w:rStyle w:val="Odwoanieprzypisudolnego"/>
        </w:rPr>
        <w:footnoteRef/>
      </w:r>
      <w:r>
        <w:t xml:space="preserve"> </w:t>
      </w:r>
      <w:r w:rsidRPr="00622AA1">
        <w:rPr>
          <w:rFonts w:ascii="Arial" w:hAnsi="Arial" w:cs="Arial"/>
          <w:i/>
          <w:sz w:val="16"/>
          <w:szCs w:val="16"/>
        </w:rPr>
        <w:t>W</w:t>
      </w:r>
      <w:r w:rsidRPr="00622AA1">
        <w:rPr>
          <w:rFonts w:ascii="Arial" w:hAnsi="Arial" w:cs="Arial"/>
          <w:i/>
          <w:sz w:val="16"/>
          <w:szCs w:val="16"/>
          <w:lang w:eastAsia="pl-PL"/>
        </w:rPr>
        <w:t xml:space="preserve"> przypadku składania oferty przez podmioty występujące wspólnie podać nazwy (firmy) i dokładne adresy wszystkich członków konsorcjum lub spółki cywilnej.</w:t>
      </w:r>
    </w:p>
  </w:footnote>
  <w:footnote w:id="2">
    <w:p w14:paraId="120134D2" w14:textId="77777777" w:rsidR="00667FA7" w:rsidRPr="00622AA1" w:rsidRDefault="00667FA7" w:rsidP="00622AA1">
      <w:pPr>
        <w:pStyle w:val="Tekstprzypisudolnego"/>
        <w:ind w:left="0" w:hanging="11"/>
        <w:rPr>
          <w:rFonts w:ascii="Arial" w:hAnsi="Arial" w:cs="Arial"/>
          <w:i/>
          <w:sz w:val="16"/>
          <w:szCs w:val="16"/>
          <w:lang w:eastAsia="pl-PL"/>
        </w:rPr>
      </w:pPr>
      <w:r w:rsidRPr="00622AA1">
        <w:rPr>
          <w:rStyle w:val="Odwoanieprzypisudolnego"/>
          <w:rFonts w:ascii="Arial" w:hAnsi="Arial" w:cs="Arial"/>
        </w:rPr>
        <w:footnoteRef/>
      </w:r>
      <w:r w:rsidRPr="00622AA1">
        <w:rPr>
          <w:rFonts w:ascii="Arial" w:hAnsi="Arial" w:cs="Arial"/>
        </w:rPr>
        <w:t xml:space="preserve"> </w:t>
      </w:r>
      <w:r w:rsidRPr="00622AA1">
        <w:rPr>
          <w:rFonts w:ascii="Arial" w:hAnsi="Arial" w:cs="Arial"/>
          <w:i/>
          <w:sz w:val="16"/>
          <w:szCs w:val="16"/>
        </w:rPr>
        <w:t>W</w:t>
      </w:r>
      <w:r w:rsidRPr="00622AA1">
        <w:rPr>
          <w:rFonts w:ascii="Arial" w:hAnsi="Arial" w:cs="Arial"/>
          <w:i/>
          <w:sz w:val="16"/>
          <w:szCs w:val="16"/>
          <w:lang w:eastAsia="pl-PL"/>
        </w:rPr>
        <w:t xml:space="preserve"> przypadku składania oferty przez podmioty występujące wspólnie numer NIP i REGON wszystkich członków konsorcjum lub spółki cywilnej.</w:t>
      </w:r>
    </w:p>
  </w:footnote>
  <w:footnote w:id="3">
    <w:p w14:paraId="624F141B" w14:textId="77777777" w:rsidR="00667FA7" w:rsidRPr="00B549A8" w:rsidRDefault="00667FA7" w:rsidP="003D0A04">
      <w:pPr>
        <w:pStyle w:val="Tekstprzypisudolnego"/>
        <w:rPr>
          <w:rFonts w:ascii="Arial" w:hAnsi="Arial" w:cs="Arial"/>
          <w:sz w:val="16"/>
          <w:szCs w:val="16"/>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X ust. 18 SIWZ.</w:t>
      </w:r>
    </w:p>
  </w:footnote>
  <w:footnote w:id="4">
    <w:p w14:paraId="5A6F2990" w14:textId="77777777" w:rsidR="00667FA7" w:rsidRPr="00622AA1" w:rsidRDefault="00667FA7" w:rsidP="00E44B66">
      <w:pPr>
        <w:pStyle w:val="Tekstprzypisudolnego"/>
        <w:rPr>
          <w:rFonts w:ascii="Arial" w:hAnsi="Arial" w:cs="Arial"/>
        </w:rPr>
      </w:pPr>
      <w:r w:rsidRPr="00622AA1">
        <w:rPr>
          <w:rStyle w:val="Odwoanieprzypisudolnego"/>
          <w:rFonts w:ascii="Arial" w:hAnsi="Arial" w:cs="Arial"/>
        </w:rPr>
        <w:footnoteRef/>
      </w:r>
      <w:r w:rsidRPr="00622AA1">
        <w:rPr>
          <w:rFonts w:ascii="Arial" w:hAnsi="Arial" w:cs="Arial"/>
        </w:rPr>
        <w:t xml:space="preserve"> </w:t>
      </w:r>
      <w:r w:rsidRPr="00622AA1">
        <w:rPr>
          <w:rFonts w:ascii="Arial" w:hAnsi="Arial" w:cs="Arial"/>
          <w:i/>
          <w:sz w:val="16"/>
          <w:szCs w:val="16"/>
        </w:rPr>
        <w:t>Patrz rozdział VI ust. 5 pkt. 2 SIWZ.</w:t>
      </w:r>
    </w:p>
  </w:footnote>
  <w:footnote w:id="5">
    <w:p w14:paraId="759A6E93" w14:textId="77777777" w:rsidR="00667FA7" w:rsidRDefault="00667FA7" w:rsidP="00E44B66">
      <w:pPr>
        <w:pStyle w:val="Tekstprzypisudolnego"/>
      </w:pPr>
      <w:r>
        <w:rPr>
          <w:rStyle w:val="Odwoanieprzypisudolnego"/>
        </w:rPr>
        <w:footnoteRef/>
      </w:r>
      <w:r>
        <w:t xml:space="preserve"> </w:t>
      </w:r>
      <w:r w:rsidRPr="00622AA1">
        <w:rPr>
          <w:rFonts w:ascii="Arial" w:hAnsi="Arial" w:cs="Arial"/>
          <w:sz w:val="16"/>
          <w:szCs w:val="16"/>
        </w:rPr>
        <w:t>Zgodnie z rozdziałem XIII ust. 3 SIWZ.</w:t>
      </w:r>
    </w:p>
  </w:footnote>
  <w:footnote w:id="6">
    <w:p w14:paraId="4090E182" w14:textId="77777777" w:rsidR="00667FA7" w:rsidRPr="00065182" w:rsidRDefault="00667FA7" w:rsidP="00065182">
      <w:pPr>
        <w:pStyle w:val="Tekstprzypisudolnego"/>
        <w:ind w:left="0" w:firstLine="0"/>
        <w:rPr>
          <w:rFonts w:ascii="Arial" w:hAnsi="Arial" w:cs="Arial"/>
          <w:color w:val="000000"/>
          <w:sz w:val="16"/>
          <w:szCs w:val="16"/>
        </w:rPr>
      </w:pPr>
      <w:r w:rsidRPr="00065182">
        <w:rPr>
          <w:rStyle w:val="Odwoanieprzypisudolnego"/>
          <w:rFonts w:ascii="Arial" w:hAnsi="Arial" w:cs="Arial"/>
          <w:color w:val="000000"/>
          <w:sz w:val="16"/>
          <w:szCs w:val="16"/>
        </w:rPr>
        <w:footnoteRef/>
      </w:r>
      <w:r w:rsidRPr="00065182">
        <w:rPr>
          <w:rFonts w:ascii="Arial" w:hAnsi="Arial" w:cs="Arial"/>
          <w:color w:val="000000"/>
          <w:sz w:val="16"/>
          <w:szCs w:val="16"/>
        </w:rPr>
        <w:t xml:space="preserve">  W przypadku odpowiedzi negatywnej tj. „NIE” wypełnić należy pkt. II oświadczenia tj. INFORMACJA W ZWIĄZKU Z POLEGANIEM NA</w:t>
      </w:r>
      <w:r>
        <w:rPr>
          <w:rFonts w:ascii="Arial" w:hAnsi="Arial" w:cs="Arial"/>
          <w:color w:val="000000"/>
          <w:sz w:val="16"/>
          <w:szCs w:val="16"/>
        </w:rPr>
        <w:t xml:space="preserve"> </w:t>
      </w:r>
      <w:r w:rsidRPr="00065182">
        <w:rPr>
          <w:rFonts w:ascii="Arial" w:hAnsi="Arial" w:cs="Arial"/>
          <w:color w:val="000000"/>
          <w:sz w:val="16"/>
          <w:szCs w:val="16"/>
        </w:rPr>
        <w:t xml:space="preserve">ZASOBACH INNYCH PODMIOTÓW oraz załączyć wraz z ofertą zobowiązanie tego podmiotu zgodnie z </w:t>
      </w:r>
      <w:r w:rsidRPr="00622AA1">
        <w:rPr>
          <w:rFonts w:ascii="Arial" w:hAnsi="Arial" w:cs="Arial"/>
          <w:color w:val="000000"/>
          <w:sz w:val="16"/>
          <w:szCs w:val="16"/>
        </w:rPr>
        <w:t>rozdziałem VI ust. 1 pkt. 3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3CA2" w14:textId="77777777" w:rsidR="00667FA7" w:rsidRDefault="00667F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4BFF" w14:textId="77777777" w:rsidR="00667FA7" w:rsidRDefault="00667FA7" w:rsidP="001E313A">
    <w:pPr>
      <w:pStyle w:val="Nagwek"/>
      <w:rPr>
        <w:noProof/>
        <w:lang w:eastAsia="pl-PL"/>
      </w:rPr>
    </w:pPr>
  </w:p>
  <w:p w14:paraId="3A086C8C" w14:textId="2A1B3E4D" w:rsidR="00667FA7" w:rsidRDefault="00667FA7">
    <w:pPr>
      <w:pStyle w:val="Nagwek"/>
      <w:rPr>
        <w:noProof/>
        <w:lang w:eastAsia="pl-PL"/>
      </w:rPr>
    </w:pPr>
    <w:r>
      <w:rPr>
        <w:noProof/>
        <w:lang w:eastAsia="pl-PL"/>
      </w:rPr>
      <mc:AlternateContent>
        <mc:Choice Requires="wpg">
          <w:drawing>
            <wp:anchor distT="0" distB="0" distL="114300" distR="114300" simplePos="0" relativeHeight="251659264" behindDoc="0" locked="0" layoutInCell="1" allowOverlap="1" wp14:anchorId="0601287A" wp14:editId="631EA7E1">
              <wp:simplePos x="0" y="0"/>
              <wp:positionH relativeFrom="column">
                <wp:posOffset>-281305</wp:posOffset>
              </wp:positionH>
              <wp:positionV relativeFrom="paragraph">
                <wp:posOffset>43180</wp:posOffset>
              </wp:positionV>
              <wp:extent cx="6219825" cy="500380"/>
              <wp:effectExtent l="0" t="5080" r="508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00380"/>
                        <a:chOff x="167" y="10840"/>
                        <a:chExt cx="11288" cy="1067"/>
                      </a:xfrm>
                    </wpg:grpSpPr>
                    <pic:pic xmlns:pic="http://schemas.openxmlformats.org/drawingml/2006/picture">
                      <pic:nvPicPr>
                        <pic:cNvPr id="4"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81" y="10904"/>
                          <a:ext cx="2157"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r="35948"/>
                        <a:stretch>
                          <a:fillRect/>
                        </a:stretch>
                      </pic:blipFill>
                      <pic:spPr bwMode="auto">
                        <a:xfrm>
                          <a:off x="167" y="10840"/>
                          <a:ext cx="5781"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3"/>
                        <pic:cNvPicPr>
                          <a:picLocks noChangeAspect="1" noChangeArrowheads="1"/>
                        </pic:cNvPicPr>
                      </pic:nvPicPr>
                      <pic:blipFill>
                        <a:blip r:embed="rId2">
                          <a:extLst>
                            <a:ext uri="{28A0092B-C50C-407E-A947-70E740481C1C}">
                              <a14:useLocalDpi xmlns:a14="http://schemas.microsoft.com/office/drawing/2010/main" val="0"/>
                            </a:ext>
                          </a:extLst>
                        </a:blip>
                        <a:srcRect l="66707"/>
                        <a:stretch>
                          <a:fillRect/>
                        </a:stretch>
                      </pic:blipFill>
                      <pic:spPr bwMode="auto">
                        <a:xfrm>
                          <a:off x="8448" y="10916"/>
                          <a:ext cx="3007"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1A792" id="Group 12" o:spid="_x0000_s1026" style="position:absolute;margin-left:-22.15pt;margin-top:3.4pt;width:489.75pt;height:39.4pt;z-index:251659264" coordorigin="167,10840" coordsize="11288,10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3J6eXN6dG9mIEdhcmN6ecWEc2tpAAAFkAMAAgAAABQAABCukAQAAgAAABQAABDCkpEAAgAAAAMx&#10;NAAAkpIAAgAAAAMxNAAA6hwABwAACAwAAAii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xMzowNjoyNSAxMzo0NDo1&#10;NAAyMDEzOjA2OjI1IDEzOjQ0OjU0AAAASwByAHoAeQBzAHoAdABvAGYAIABHAGEAcgBjAHoAeQBE&#10;AXMAawBpAAAA/+ELK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MtMDYtMjVUMTM6&#10;NDQ6NTQuMTM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ktyenlzenRvZiBHYXJjennFhHNraT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EBAQEBAQEBAQEBAQEBAQEBAQEBAQEBAQEBAQEBAQEBAQEB&#10;AQEBAQEBAQEBAQEBAQEBAQEBAQEBAQEBAQEBAQH/wAAUCAD0CIwEQxEATREAWREASx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DgRDAE0AWQBLAAA/AP7+&#10;K/v4r+/iv7+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Jn9t/8A4LAfs0/sgjV/B2iX0Xxs+NtmJ7U/DzwXqlsdJ8N6imVEfxA8Yxx3uneH3hkVluND0+HW&#10;fFEUixx3mjafb3CX6FFFfjL+wH/wUD/aV/bP/wCCpPwDu/i/41kh8IrH8YpfDvwt8LfaNF+Hfh0r&#10;8F/iJcQPb6ILmeXWdUgSORV1/wAS3es64qSSwQ38FmyWkZRRX9g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L37UH7ZP&#10;7PH7H3hL/hK/jn4/0/w9LdW803h7wfYFNW8eeLpIdy+R4Z8K20ov72MzhbabVrr7F4f06aSL+1tX&#10;0+NxJRRRX8jv7cP/AAWz/aG/aZGr+Bfg81/+z/8ABu78+zms9A1Nj8SvF+nyBomHinxjZeRJpFle&#10;w5M/hzwmbK3EU9xp2raz4ltCr0UUV+KZJYlmJLEkkkkkknJJJ5JJ5JPJNFFFfqL/AMEXZ/I/4KX/&#10;ALNL5wHm+LUB9/P+BXxPhA/76dce+KKKK/vq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r+ZD/AIKC/wDBd3UPA3iLxv8AA/8A&#10;ZI8NNb+KvC2ta34P8U/GTxzpcbw6RreiX9zpOrQeAvBd4JI7+ezvraWKLxB4wi+wmWGdIvCd/byW&#10;upkoor+XH4g/EXx58V/Fur+PPiX4v8Q+OvGWvXBudX8SeKNVu9Y1a9kHEaPd3ksrx21vHiGzs4fL&#10;tLK2SO2tIILeOOJSiiuMooooooor9MP+CO83kf8ABSP9mJ843a549h/8CfhL4+t8fj5uPfPfpRRR&#10;X+gB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X+bL+2hY/2Z+2H+1fpu3aLD9pT46WYXGAFtvih4phXA/ulUBXHBBBGRRRRXzT&#10;RRRRRRRRRRRX6M/8EkZvI/4KL/suPnG7xnr0P/gT4C8W2+Px83Hv0ooor/QX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r/OW/&#10;4KG2P9n/ALdf7XUGNvmftC/FW+x/2E/F+qaln/gX2vd+NFFFfHFFFFFFFFFFFFfoH/wSrm+z/wDB&#10;Qv8AZWfON3xJEPXH/Hz4f1y3x+Pm4x3ziiiiv9C2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v88b/AIKjWP8AZ/8AwUF/atgx&#10;t8z4q6lfY6Z/tPT9N1LP/Avte73zmiiivgiiiiiiiiiiiivvD/gmC0i/8FAf2UTEju3/AAtzQ1YR&#10;ozsI3gvElchQSEjiZ3kc/Kkas7EKpNFFFf6I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r5z+IP7Xv7Lfwq+KHgL4I/EP9oL4R+FPjR8UfEWk+Ffh98ItT8daAPid4s1zXHWP&#10;TLbSPAVvez+Kp7a4Z036o2lJpNqskcl3fQJIjN4f40/aX/Z8+HfxA8HfCfxt8aPht4d+KfxB1vTf&#10;Dvgv4a3/AIu0YeP/ABHq2ruE0+DTfB0N1L4hlgmZl3ag2nJp1uro9zdwo6sSsu61zR7K8ttPutTs&#10;YL+8lSG1sXuYvtk8khwgjtgxmIP9/ZsXILMARX0ZXuFFal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pWem6dp7Xr2FhZWL6jePqOoNZ2sFs1/qEsMFvJfXrQxobq8k&#10;gtraB7qcyTvDbwRM5SKNVggtba2M7W1vBbtdTtc3JghjiNxcskcbXE5jVTLO0cUUbSybpCkcaFiq&#10;KBSs9N07T2vXsLCysX1G8fUdQaztYLZr/UJYYLeS+vWhjQ3V5JBbW0D3U5kneG3giZykUaqVdqer&#10;t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6081;top:10904;width:2157;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">
                <v:imagedata r:id="rId3" o:title=""/>
              </v:shape>
              <v:shape id="Obraz 3" o:spid="_x0000_s1028" type="#_x0000_t75" style="position:absolute;left:167;top:10840;width:5781;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">
                <v:imagedata r:id="rId4" o:title="" cropright="23559f"/>
              </v:shape>
              <v:shape id="Obraz 3" o:spid="_x0000_s1029" type="#_x0000_t75" style="position:absolute;left:8448;top:10916;width:3007;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">
                <v:imagedata r:id="rId4" o:title="" cropleft="43717f"/>
              </v:shape>
            </v:group>
          </w:pict>
        </mc:Fallback>
      </mc:AlternateContent>
    </w:r>
  </w:p>
  <w:p w14:paraId="70391AE3" w14:textId="77777777" w:rsidR="00667FA7" w:rsidRDefault="00667FA7">
    <w:pPr>
      <w:pStyle w:val="Nagwek"/>
      <w:rPr>
        <w:noProof/>
        <w:lang w:eastAsia="pl-PL"/>
      </w:rPr>
    </w:pPr>
  </w:p>
  <w:p w14:paraId="59C9631C" w14:textId="32F7D7E8" w:rsidR="00667FA7" w:rsidRDefault="00667FA7">
    <w:pPr>
      <w:pStyle w:val="Nagwek"/>
    </w:pPr>
    <w:r>
      <w:rPr>
        <w:noProof/>
        <w:lang w:eastAsia="pl-PL"/>
      </w:rPr>
      <w:drawing>
        <wp:anchor distT="0" distB="0" distL="114300" distR="114300" simplePos="0" relativeHeight="251658240" behindDoc="0" locked="0" layoutInCell="1" allowOverlap="1" wp14:anchorId="757A71E3" wp14:editId="50B7B717">
          <wp:simplePos x="0" y="0"/>
          <wp:positionH relativeFrom="column">
            <wp:posOffset>-14605</wp:posOffset>
          </wp:positionH>
          <wp:positionV relativeFrom="paragraph">
            <wp:posOffset>376555</wp:posOffset>
          </wp:positionV>
          <wp:extent cx="5667375" cy="80645"/>
          <wp:effectExtent l="0" t="0" r="952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116" t="94202" r="1947"/>
                  <a:stretch>
                    <a:fillRect/>
                  </a:stretch>
                </pic:blipFill>
                <pic:spPr bwMode="auto">
                  <a:xfrm>
                    <a:off x="0" y="0"/>
                    <a:ext cx="5667375" cy="80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58B62A"/>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2">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nsid w:val="03BC03B0"/>
    <w:multiLevelType w:val="multilevel"/>
    <w:tmpl w:val="B1F696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val="0"/>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3C432D6"/>
    <w:multiLevelType w:val="hybridMultilevel"/>
    <w:tmpl w:val="FB1CF9AE"/>
    <w:lvl w:ilvl="0" w:tplc="CF8A72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61622F"/>
    <w:multiLevelType w:val="hybridMultilevel"/>
    <w:tmpl w:val="DF6254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nsid w:val="0BF30E23"/>
    <w:multiLevelType w:val="hybridMultilevel"/>
    <w:tmpl w:val="861C631A"/>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nsid w:val="0C9316AE"/>
    <w:multiLevelType w:val="hybridMultilevel"/>
    <w:tmpl w:val="F6048A7E"/>
    <w:lvl w:ilvl="0" w:tplc="699C067A">
      <w:start w:val="1"/>
      <w:numFmt w:val="decimal"/>
      <w:lvlText w:val="%1)"/>
      <w:lvlJc w:val="left"/>
      <w:pPr>
        <w:ind w:left="927" w:hanging="360"/>
      </w:pPr>
      <w:rPr>
        <w:rFonts w:ascii="Arial" w:eastAsia="Calibri" w:hAnsi="Arial" w:cs="Arial"/>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0">
    <w:nsid w:val="10967E23"/>
    <w:multiLevelType w:val="hybridMultilevel"/>
    <w:tmpl w:val="CC149C88"/>
    <w:lvl w:ilvl="0" w:tplc="9EB64C7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D500F7"/>
    <w:multiLevelType w:val="multilevel"/>
    <w:tmpl w:val="01BE33FA"/>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1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A8C1823"/>
    <w:multiLevelType w:val="hybridMultilevel"/>
    <w:tmpl w:val="FB102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0B38DD"/>
    <w:multiLevelType w:val="hybridMultilevel"/>
    <w:tmpl w:val="16C4BE24"/>
    <w:lvl w:ilvl="0" w:tplc="686EBEF0">
      <w:start w:val="1"/>
      <w:numFmt w:val="upperRoman"/>
      <w:lvlText w:val="%1."/>
      <w:lvlJc w:val="right"/>
      <w:pPr>
        <w:ind w:left="360" w:hanging="360"/>
      </w:pPr>
      <w:rPr>
        <w:b/>
        <w:sz w:val="24"/>
        <w:szCs w:val="24"/>
      </w:rPr>
    </w:lvl>
    <w:lvl w:ilvl="1" w:tplc="4D32CB68">
      <w:start w:val="1"/>
      <w:numFmt w:val="decimal"/>
      <w:lvlText w:val="%2)"/>
      <w:lvlJc w:val="left"/>
      <w:pPr>
        <w:ind w:left="360" w:hanging="360"/>
      </w:pPr>
      <w:rPr>
        <w:rFonts w:hint="default"/>
        <w:color w:val="000000"/>
        <w:sz w:val="22"/>
        <w:szCs w:val="22"/>
      </w:rPr>
    </w:lvl>
    <w:lvl w:ilvl="2" w:tplc="E5DA6C76">
      <w:start w:val="1"/>
      <w:numFmt w:val="decimal"/>
      <w:lvlText w:val="%3)"/>
      <w:lvlJc w:val="left"/>
      <w:pPr>
        <w:ind w:left="643" w:hanging="360"/>
      </w:pPr>
      <w:rPr>
        <w:rFonts w:hint="default"/>
      </w:rPr>
    </w:lvl>
    <w:lvl w:ilvl="3" w:tplc="17F2263E">
      <w:start w:val="1"/>
      <w:numFmt w:val="decimal"/>
      <w:lvlText w:val="%4."/>
      <w:lvlJc w:val="left"/>
      <w:pPr>
        <w:ind w:left="360" w:hanging="360"/>
      </w:pPr>
      <w:rPr>
        <w:rFonts w:ascii="Arial" w:eastAsia="Times New Roman" w:hAnsi="Arial" w:cs="Arial" w:hint="default"/>
        <w:b w:val="0"/>
        <w:sz w:val="22"/>
        <w:szCs w:val="22"/>
      </w:rPr>
    </w:lvl>
    <w:lvl w:ilvl="4" w:tplc="6CC88FCE">
      <w:start w:val="1"/>
      <w:numFmt w:val="lowerLetter"/>
      <w:lvlText w:val="%5)"/>
      <w:lvlJc w:val="left"/>
      <w:pPr>
        <w:ind w:left="1494"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D3E07AF"/>
    <w:multiLevelType w:val="hybridMultilevel"/>
    <w:tmpl w:val="9428494E"/>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0AA15E2">
      <w:start w:val="1"/>
      <w:numFmt w:val="decimal"/>
      <w:lvlText w:val="%3."/>
      <w:lvlJc w:val="right"/>
      <w:pPr>
        <w:tabs>
          <w:tab w:val="num" w:pos="180"/>
        </w:tabs>
        <w:ind w:left="180" w:hanging="180"/>
      </w:pPr>
      <w:rPr>
        <w:rFonts w:ascii="Arial" w:eastAsia="Times New Roman" w:hAnsi="Arial" w:cs="Arial" w:hint="default"/>
        <w:b w:val="0"/>
      </w:rPr>
    </w:lvl>
    <w:lvl w:ilvl="3" w:tplc="C24EB2CA">
      <w:start w:val="1"/>
      <w:numFmt w:val="decimal"/>
      <w:lvlText w:val="%4)"/>
      <w:lvlJc w:val="left"/>
      <w:pPr>
        <w:ind w:left="360" w:hanging="360"/>
      </w:pPr>
      <w:rPr>
        <w:rFonts w:hint="default"/>
        <w:color w:val="00000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208C5120"/>
    <w:multiLevelType w:val="hybridMultilevel"/>
    <w:tmpl w:val="EFA88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A75004"/>
    <w:multiLevelType w:val="multilevel"/>
    <w:tmpl w:val="F75AC186"/>
    <w:lvl w:ilvl="0">
      <w:start w:val="2"/>
      <w:numFmt w:val="decimal"/>
      <w:lvlText w:val="%1)"/>
      <w:lvlJc w:val="left"/>
      <w:pPr>
        <w:tabs>
          <w:tab w:val="num" w:pos="643"/>
        </w:tabs>
        <w:ind w:left="643" w:hanging="360"/>
      </w:pPr>
      <w:rPr>
        <w:rFonts w:ascii="Calibri" w:eastAsia="Calibri" w:hAnsi="Calibri" w:cs="Arial" w:hint="default"/>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1571"/>
        </w:tabs>
        <w:ind w:left="1571"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19">
    <w:nsid w:val="20DA120E"/>
    <w:multiLevelType w:val="hybridMultilevel"/>
    <w:tmpl w:val="B5FAA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8973B4"/>
    <w:multiLevelType w:val="multilevel"/>
    <w:tmpl w:val="8B1C37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23924E06"/>
    <w:multiLevelType w:val="hybridMultilevel"/>
    <w:tmpl w:val="0F98B8A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62815E2"/>
    <w:multiLevelType w:val="hybridMultilevel"/>
    <w:tmpl w:val="C80E5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8E425B"/>
    <w:multiLevelType w:val="hybridMultilevel"/>
    <w:tmpl w:val="CC94EC3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F118E6"/>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922A97"/>
    <w:multiLevelType w:val="hybridMultilevel"/>
    <w:tmpl w:val="4E708518"/>
    <w:lvl w:ilvl="0" w:tplc="65FE629C">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D66068"/>
    <w:multiLevelType w:val="hybridMultilevel"/>
    <w:tmpl w:val="5DB45AD6"/>
    <w:lvl w:ilvl="0" w:tplc="72185F96">
      <w:start w:val="3"/>
      <w:numFmt w:val="decimal"/>
      <w:lvlText w:val="%1."/>
      <w:lvlJc w:val="left"/>
      <w:pPr>
        <w:tabs>
          <w:tab w:val="num" w:pos="502"/>
        </w:tabs>
        <w:ind w:left="502" w:hanging="360"/>
      </w:pPr>
      <w:rPr>
        <w:rFonts w:hint="default"/>
        <w:b w:val="0"/>
        <w:i w:val="0"/>
        <w:color w:val="auto"/>
        <w:sz w:val="22"/>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6737C8"/>
    <w:multiLevelType w:val="hybridMultilevel"/>
    <w:tmpl w:val="2ED4D5A2"/>
    <w:lvl w:ilvl="0" w:tplc="3D68149A">
      <w:start w:val="1"/>
      <w:numFmt w:val="decimal"/>
      <w:lvlText w:val="%1)"/>
      <w:lvlJc w:val="left"/>
      <w:pPr>
        <w:ind w:left="786" w:hanging="360"/>
      </w:pPr>
      <w:rPr>
        <w:rFonts w:hint="default"/>
        <w:b w:val="0"/>
      </w:rPr>
    </w:lvl>
    <w:lvl w:ilvl="1" w:tplc="04150019">
      <w:start w:val="1"/>
      <w:numFmt w:val="lowerLetter"/>
      <w:lvlText w:val="%2."/>
      <w:lvlJc w:val="left"/>
      <w:pPr>
        <w:ind w:left="-823" w:hanging="360"/>
      </w:pPr>
    </w:lvl>
    <w:lvl w:ilvl="2" w:tplc="0415001B">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32">
    <w:nsid w:val="2C96373E"/>
    <w:multiLevelType w:val="hybridMultilevel"/>
    <w:tmpl w:val="2E32B872"/>
    <w:lvl w:ilvl="0" w:tplc="76EA6486">
      <w:start w:val="1"/>
      <w:numFmt w:val="decimal"/>
      <w:lvlText w:val="%1)"/>
      <w:lvlJc w:val="left"/>
      <w:pPr>
        <w:ind w:left="927" w:hanging="360"/>
      </w:pPr>
      <w:rPr>
        <w:rFonts w:ascii="Calibri" w:eastAsia="Times New Roman" w:hAnsi="Calibri" w:cs="Times New Roman"/>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nsid w:val="2DD32582"/>
    <w:multiLevelType w:val="hybridMultilevel"/>
    <w:tmpl w:val="EC3C63A6"/>
    <w:lvl w:ilvl="0" w:tplc="04150001">
      <w:start w:val="1"/>
      <w:numFmt w:val="bullet"/>
      <w:lvlText w:val=""/>
      <w:lvlJc w:val="left"/>
      <w:pPr>
        <w:ind w:left="888" w:hanging="360"/>
      </w:pPr>
      <w:rPr>
        <w:rFonts w:ascii="Symbol" w:hAnsi="Symbol" w:hint="default"/>
        <w:b/>
      </w:rPr>
    </w:lvl>
    <w:lvl w:ilvl="1" w:tplc="18A245AE">
      <w:start w:val="1"/>
      <w:numFmt w:val="decimal"/>
      <w:lvlText w:val="%2."/>
      <w:lvlJc w:val="left"/>
      <w:pPr>
        <w:tabs>
          <w:tab w:val="num" w:pos="888"/>
        </w:tabs>
        <w:ind w:left="888" w:hanging="360"/>
      </w:pPr>
      <w:rPr>
        <w:rFonts w:ascii="Tahoma" w:eastAsia="Times New Roman" w:hAnsi="Tahoma" w:cs="Tahoma" w:hint="default"/>
        <w:b/>
      </w:rPr>
    </w:lvl>
    <w:lvl w:ilvl="2" w:tplc="2BFA94A2">
      <w:start w:val="1"/>
      <w:numFmt w:val="lowerLetter"/>
      <w:lvlText w:val="%3."/>
      <w:lvlJc w:val="right"/>
      <w:pPr>
        <w:tabs>
          <w:tab w:val="num" w:pos="2328"/>
        </w:tabs>
        <w:ind w:left="2328" w:hanging="180"/>
      </w:pPr>
      <w:rPr>
        <w:rFonts w:ascii="Arial" w:eastAsia="TimesNewRoman" w:hAnsi="Arial" w:cs="Arial" w:hint="default"/>
      </w:rPr>
    </w:lvl>
    <w:lvl w:ilvl="3" w:tplc="70D62560">
      <w:start w:val="1"/>
      <w:numFmt w:val="decimal"/>
      <w:lvlText w:val="%4)"/>
      <w:lvlJc w:val="left"/>
      <w:pPr>
        <w:ind w:left="1171" w:hanging="360"/>
      </w:pPr>
      <w:rPr>
        <w:rFonts w:hint="default"/>
        <w:color w:val="auto"/>
      </w:r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34">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08771D6"/>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A2376C"/>
    <w:multiLevelType w:val="hybridMultilevel"/>
    <w:tmpl w:val="AC8A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DC481C"/>
    <w:multiLevelType w:val="hybridMultilevel"/>
    <w:tmpl w:val="507C2538"/>
    <w:lvl w:ilvl="0" w:tplc="4C8AA5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216CEF"/>
    <w:multiLevelType w:val="hybridMultilevel"/>
    <w:tmpl w:val="69C8A5E6"/>
    <w:lvl w:ilvl="0" w:tplc="77CE8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A033D52"/>
    <w:multiLevelType w:val="hybridMultilevel"/>
    <w:tmpl w:val="4EEC254C"/>
    <w:lvl w:ilvl="0" w:tplc="FFFFFFFF">
      <w:start w:val="12"/>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B544A93"/>
    <w:multiLevelType w:val="hybridMultilevel"/>
    <w:tmpl w:val="4BC41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D26307"/>
    <w:multiLevelType w:val="multilevel"/>
    <w:tmpl w:val="25EE9870"/>
    <w:lvl w:ilvl="0">
      <w:start w:val="1"/>
      <w:numFmt w:val="decimal"/>
      <w:lvlText w:val="%1."/>
      <w:lvlJc w:val="left"/>
      <w:pPr>
        <w:ind w:left="848" w:firstLine="0"/>
      </w:pPr>
      <w:rPr>
        <w:rFonts w:ascii="Arial" w:eastAsia="Tahoma"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848" w:firstLine="0"/>
      </w:pPr>
      <w:rPr>
        <w:rFonts w:hint="default"/>
      </w:rPr>
    </w:lvl>
    <w:lvl w:ilvl="2">
      <w:numFmt w:val="decimal"/>
      <w:lvlText w:val=""/>
      <w:lvlJc w:val="left"/>
      <w:pPr>
        <w:ind w:left="848" w:firstLine="0"/>
      </w:pPr>
      <w:rPr>
        <w:rFonts w:hint="default"/>
      </w:rPr>
    </w:lvl>
    <w:lvl w:ilvl="3">
      <w:numFmt w:val="decimal"/>
      <w:lvlText w:val=""/>
      <w:lvlJc w:val="left"/>
      <w:pPr>
        <w:ind w:left="848" w:firstLine="0"/>
      </w:pPr>
      <w:rPr>
        <w:rFonts w:hint="default"/>
      </w:rPr>
    </w:lvl>
    <w:lvl w:ilvl="4">
      <w:numFmt w:val="decimal"/>
      <w:lvlText w:val=""/>
      <w:lvlJc w:val="left"/>
      <w:pPr>
        <w:ind w:left="848" w:firstLine="0"/>
      </w:pPr>
      <w:rPr>
        <w:rFonts w:hint="default"/>
      </w:rPr>
    </w:lvl>
    <w:lvl w:ilvl="5">
      <w:numFmt w:val="decimal"/>
      <w:lvlText w:val=""/>
      <w:lvlJc w:val="left"/>
      <w:pPr>
        <w:ind w:left="848" w:firstLine="0"/>
      </w:pPr>
      <w:rPr>
        <w:rFonts w:hint="default"/>
      </w:rPr>
    </w:lvl>
    <w:lvl w:ilvl="6">
      <w:numFmt w:val="decimal"/>
      <w:lvlText w:val=""/>
      <w:lvlJc w:val="left"/>
      <w:pPr>
        <w:ind w:left="848" w:firstLine="0"/>
      </w:pPr>
      <w:rPr>
        <w:rFonts w:hint="default"/>
      </w:rPr>
    </w:lvl>
    <w:lvl w:ilvl="7">
      <w:numFmt w:val="decimal"/>
      <w:lvlText w:val=""/>
      <w:lvlJc w:val="left"/>
      <w:pPr>
        <w:ind w:left="848" w:firstLine="0"/>
      </w:pPr>
      <w:rPr>
        <w:rFonts w:hint="default"/>
      </w:rPr>
    </w:lvl>
    <w:lvl w:ilvl="8">
      <w:numFmt w:val="decimal"/>
      <w:lvlText w:val=""/>
      <w:lvlJc w:val="left"/>
      <w:pPr>
        <w:ind w:left="848" w:firstLine="0"/>
      </w:pPr>
      <w:rPr>
        <w:rFonts w:hint="default"/>
      </w:rPr>
    </w:lvl>
  </w:abstractNum>
  <w:abstractNum w:abstractNumId="44">
    <w:nsid w:val="3E4A65F6"/>
    <w:multiLevelType w:val="hybridMultilevel"/>
    <w:tmpl w:val="3F4EEADA"/>
    <w:lvl w:ilvl="0" w:tplc="DB5CD2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F5F652A"/>
    <w:multiLevelType w:val="hybridMultilevel"/>
    <w:tmpl w:val="E2706C2E"/>
    <w:lvl w:ilvl="0" w:tplc="809C6556">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3F822ABF"/>
    <w:multiLevelType w:val="hybridMultilevel"/>
    <w:tmpl w:val="26527AD4"/>
    <w:lvl w:ilvl="0" w:tplc="B5A64760">
      <w:start w:val="3"/>
      <w:numFmt w:val="decimal"/>
      <w:lvlText w:val="%1."/>
      <w:lvlJc w:val="left"/>
      <w:pPr>
        <w:tabs>
          <w:tab w:val="num" w:pos="502"/>
        </w:tabs>
        <w:ind w:left="502" w:hanging="360"/>
      </w:pPr>
      <w:rPr>
        <w:rFonts w:hint="default"/>
        <w:b w:val="0"/>
        <w:i w:val="0"/>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552067"/>
    <w:multiLevelType w:val="singleLevel"/>
    <w:tmpl w:val="0415000F"/>
    <w:lvl w:ilvl="0">
      <w:start w:val="1"/>
      <w:numFmt w:val="decimal"/>
      <w:lvlText w:val="%1."/>
      <w:lvlJc w:val="left"/>
      <w:pPr>
        <w:tabs>
          <w:tab w:val="num" w:pos="360"/>
        </w:tabs>
        <w:ind w:left="360" w:hanging="360"/>
      </w:pPr>
    </w:lvl>
  </w:abstractNum>
  <w:abstractNum w:abstractNumId="48">
    <w:nsid w:val="426728F8"/>
    <w:multiLevelType w:val="hybridMultilevel"/>
    <w:tmpl w:val="40C08B42"/>
    <w:lvl w:ilvl="0" w:tplc="D8027D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2753E05"/>
    <w:multiLevelType w:val="hybridMultilevel"/>
    <w:tmpl w:val="A96E6C50"/>
    <w:lvl w:ilvl="0" w:tplc="A0402D2E">
      <w:start w:val="4"/>
      <w:numFmt w:val="decimal"/>
      <w:lvlText w:val="%1."/>
      <w:lvlJc w:val="left"/>
      <w:pPr>
        <w:tabs>
          <w:tab w:val="num" w:pos="502"/>
        </w:tabs>
        <w:ind w:left="502" w:hanging="360"/>
      </w:pPr>
      <w:rPr>
        <w:rFonts w:hint="default"/>
        <w:b w:val="0"/>
        <w:i w:val="0"/>
        <w:color w:val="auto"/>
        <w:sz w:val="22"/>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8C23E1"/>
    <w:multiLevelType w:val="hybridMultilevel"/>
    <w:tmpl w:val="DC962562"/>
    <w:lvl w:ilvl="0" w:tplc="666CA7AC">
      <w:start w:val="1"/>
      <w:numFmt w:val="decimal"/>
      <w:lvlText w:val="%1)"/>
      <w:lvlJc w:val="left"/>
      <w:pPr>
        <w:ind w:left="720" w:hanging="360"/>
      </w:pPr>
      <w:rPr>
        <w:rFonts w:ascii="Calibri" w:eastAsia="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A35BB7"/>
    <w:multiLevelType w:val="hybridMultilevel"/>
    <w:tmpl w:val="98AC9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nsid w:val="4608682C"/>
    <w:multiLevelType w:val="hybridMultilevel"/>
    <w:tmpl w:val="14F66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752596E"/>
    <w:multiLevelType w:val="hybridMultilevel"/>
    <w:tmpl w:val="27BA8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2D3232"/>
    <w:multiLevelType w:val="hybridMultilevel"/>
    <w:tmpl w:val="1B0AD1B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B02B40"/>
    <w:multiLevelType w:val="hybridMultilevel"/>
    <w:tmpl w:val="FB1CF9AE"/>
    <w:lvl w:ilvl="0" w:tplc="CF8A72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4F709C"/>
    <w:multiLevelType w:val="hybridMultilevel"/>
    <w:tmpl w:val="861C631A"/>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8">
    <w:nsid w:val="4C25673A"/>
    <w:multiLevelType w:val="hybridMultilevel"/>
    <w:tmpl w:val="6672C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nsid w:val="51A57AD9"/>
    <w:multiLevelType w:val="hybridMultilevel"/>
    <w:tmpl w:val="4D029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821645"/>
    <w:multiLevelType w:val="hybridMultilevel"/>
    <w:tmpl w:val="ADDC410C"/>
    <w:lvl w:ilvl="0" w:tplc="CBFAADE4">
      <w:start w:val="1"/>
      <w:numFmt w:val="lowerLetter"/>
      <w:lvlText w:val="%1)"/>
      <w:lvlJc w:val="left"/>
      <w:pPr>
        <w:ind w:left="1069" w:hanging="360"/>
      </w:pPr>
      <w:rPr>
        <w:rFonts w:ascii="Calibri" w:eastAsia="Times New Roman" w:hAnsi="Calibri" w:cs="Times New Roman" w:hint="default"/>
        <w:b w:val="0"/>
        <w:sz w:val="24"/>
      </w:rPr>
    </w:lvl>
    <w:lvl w:ilvl="1" w:tplc="FFFFFFFF">
      <w:start w:val="12"/>
      <w:numFmt w:val="bullet"/>
      <w:lvlText w:val="-"/>
      <w:lvlJc w:val="left"/>
      <w:pPr>
        <w:tabs>
          <w:tab w:val="num" w:pos="927"/>
        </w:tabs>
        <w:ind w:left="927" w:hanging="360"/>
      </w:pPr>
      <w:rPr>
        <w:rFonts w:ascii="Times New Roman" w:eastAsia="Times New Roman" w:hAnsi="Times New Roman" w:cs="Times New Roman" w:hint="default"/>
      </w:rPr>
    </w:lvl>
    <w:lvl w:ilvl="2" w:tplc="CA04957E">
      <w:start w:val="1"/>
      <w:numFmt w:val="decimal"/>
      <w:lvlText w:val="%3."/>
      <w:lvlJc w:val="left"/>
      <w:pPr>
        <w:tabs>
          <w:tab w:val="num" w:pos="786"/>
        </w:tabs>
        <w:ind w:left="786" w:hanging="360"/>
      </w:pPr>
      <w:rPr>
        <w:rFonts w:hint="default"/>
      </w:rPr>
    </w:lvl>
    <w:lvl w:ilvl="3" w:tplc="04150017">
      <w:start w:val="1"/>
      <w:numFmt w:val="lowerLetter"/>
      <w:lvlText w:val="%4)"/>
      <w:lvlJc w:val="left"/>
      <w:pPr>
        <w:tabs>
          <w:tab w:val="num" w:pos="1288"/>
        </w:tabs>
        <w:ind w:left="1288" w:hanging="720"/>
      </w:pPr>
      <w:rPr>
        <w:rFonts w:hint="default"/>
        <w:b w:val="0"/>
      </w:rPr>
    </w:lvl>
    <w:lvl w:ilvl="4" w:tplc="F1A4C93A">
      <w:start w:val="23"/>
      <w:numFmt w:val="upperRoman"/>
      <w:lvlText w:val="%5."/>
      <w:lvlJc w:val="left"/>
      <w:pPr>
        <w:ind w:left="862" w:hanging="720"/>
      </w:pPr>
      <w:rPr>
        <w:rFonts w:hint="default"/>
      </w:rPr>
    </w:lvl>
    <w:lvl w:ilvl="5" w:tplc="D96E0128">
      <w:start w:val="1"/>
      <w:numFmt w:val="decimal"/>
      <w:lvlText w:val="%6)"/>
      <w:lvlJc w:val="left"/>
      <w:pPr>
        <w:ind w:left="643" w:hanging="360"/>
      </w:pPr>
      <w:rPr>
        <w:rFonts w:hint="default"/>
      </w:rPr>
    </w:lvl>
    <w:lvl w:ilvl="6" w:tplc="FFFFFFFF" w:tentative="1">
      <w:start w:val="1"/>
      <w:numFmt w:val="decimal"/>
      <w:lvlText w:val="%7."/>
      <w:lvlJc w:val="left"/>
      <w:pPr>
        <w:tabs>
          <w:tab w:val="num" w:pos="5527"/>
        </w:tabs>
        <w:ind w:left="5527" w:hanging="360"/>
      </w:pPr>
    </w:lvl>
    <w:lvl w:ilvl="7" w:tplc="FFFFFFFF" w:tentative="1">
      <w:start w:val="1"/>
      <w:numFmt w:val="lowerLetter"/>
      <w:lvlText w:val="%8."/>
      <w:lvlJc w:val="left"/>
      <w:pPr>
        <w:tabs>
          <w:tab w:val="num" w:pos="6247"/>
        </w:tabs>
        <w:ind w:left="6247" w:hanging="360"/>
      </w:pPr>
    </w:lvl>
    <w:lvl w:ilvl="8" w:tplc="FFFFFFFF" w:tentative="1">
      <w:start w:val="1"/>
      <w:numFmt w:val="lowerRoman"/>
      <w:lvlText w:val="%9."/>
      <w:lvlJc w:val="right"/>
      <w:pPr>
        <w:tabs>
          <w:tab w:val="num" w:pos="6967"/>
        </w:tabs>
        <w:ind w:left="6967" w:hanging="180"/>
      </w:pPr>
    </w:lvl>
  </w:abstractNum>
  <w:abstractNum w:abstractNumId="64">
    <w:nsid w:val="53121943"/>
    <w:multiLevelType w:val="hybridMultilevel"/>
    <w:tmpl w:val="958ED878"/>
    <w:lvl w:ilvl="0" w:tplc="3DEE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7B5B35"/>
    <w:multiLevelType w:val="hybridMultilevel"/>
    <w:tmpl w:val="95041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46152D7"/>
    <w:multiLevelType w:val="hybridMultilevel"/>
    <w:tmpl w:val="B838E68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7">
    <w:nsid w:val="57064D25"/>
    <w:multiLevelType w:val="multilevel"/>
    <w:tmpl w:val="FF68DD5C"/>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786"/>
        </w:tabs>
        <w:ind w:left="786" w:hanging="360"/>
      </w:pPr>
      <w:rPr>
        <w:rFonts w:hint="default"/>
        <w:b w:val="0"/>
        <w:i w:val="0"/>
        <w:sz w:val="24"/>
        <w:szCs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8">
    <w:nsid w:val="57C147E6"/>
    <w:multiLevelType w:val="hybridMultilevel"/>
    <w:tmpl w:val="5C7EA6EE"/>
    <w:lvl w:ilvl="0" w:tplc="97FC43E8">
      <w:start w:val="1"/>
      <w:numFmt w:val="decimal"/>
      <w:lvlText w:val="%1)"/>
      <w:lvlJc w:val="left"/>
      <w:pPr>
        <w:ind w:left="720" w:hanging="360"/>
      </w:pPr>
      <w:rPr>
        <w:rFonts w:hint="default"/>
        <w:color w:val="000000"/>
        <w:sz w:val="22"/>
        <w:szCs w:val="22"/>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9">
    <w:nsid w:val="58590B37"/>
    <w:multiLevelType w:val="hybridMultilevel"/>
    <w:tmpl w:val="C7C4320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A202C754">
      <w:start w:val="1"/>
      <w:numFmt w:val="decimal"/>
      <w:lvlText w:val="%4."/>
      <w:lvlJc w:val="left"/>
      <w:pPr>
        <w:ind w:left="360" w:hanging="360"/>
      </w:pPr>
      <w:rPr>
        <w:rFonts w:ascii="Arial" w:eastAsia="Times New Roman" w:hAnsi="Arial" w:cs="Arial" w:hint="default"/>
        <w:b w:val="0"/>
        <w:color w:val="000000"/>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0">
    <w:nsid w:val="5A0C4C39"/>
    <w:multiLevelType w:val="hybridMultilevel"/>
    <w:tmpl w:val="1A40884A"/>
    <w:lvl w:ilvl="0" w:tplc="254E8CAA">
      <w:start w:val="1"/>
      <w:numFmt w:val="decimal"/>
      <w:lvlText w:val="%1)"/>
      <w:lvlJc w:val="left"/>
      <w:pPr>
        <w:ind w:left="1068" w:hanging="360"/>
      </w:pPr>
      <w:rPr>
        <w:rFonts w:ascii="Arial" w:eastAsia="Calibri" w:hAnsi="Arial" w:cs="Arial"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5D74058D"/>
    <w:multiLevelType w:val="hybridMultilevel"/>
    <w:tmpl w:val="5EE62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A01502"/>
    <w:multiLevelType w:val="hybridMultilevel"/>
    <w:tmpl w:val="AEEAC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0223E13"/>
    <w:multiLevelType w:val="hybridMultilevel"/>
    <w:tmpl w:val="201A0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4FF4479"/>
    <w:multiLevelType w:val="hybridMultilevel"/>
    <w:tmpl w:val="186EA8F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nsid w:val="658A365E"/>
    <w:multiLevelType w:val="hybridMultilevel"/>
    <w:tmpl w:val="D7F20C3E"/>
    <w:lvl w:ilvl="0" w:tplc="3342FAB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6BE5316"/>
    <w:multiLevelType w:val="multilevel"/>
    <w:tmpl w:val="5E265F7E"/>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677E15A6"/>
    <w:multiLevelType w:val="hybridMultilevel"/>
    <w:tmpl w:val="8BA8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89A2286"/>
    <w:multiLevelType w:val="hybridMultilevel"/>
    <w:tmpl w:val="AE5C710A"/>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9290886"/>
    <w:multiLevelType w:val="hybridMultilevel"/>
    <w:tmpl w:val="6C14D1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A784FA1"/>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B9D2E11"/>
    <w:multiLevelType w:val="multilevel"/>
    <w:tmpl w:val="8B1C37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b w:val="0"/>
        <w:i w:val="0"/>
        <w:sz w:val="22"/>
        <w:szCs w:val="22"/>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2">
    <w:nsid w:val="703E5457"/>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05D625A"/>
    <w:multiLevelType w:val="hybridMultilevel"/>
    <w:tmpl w:val="1ED67198"/>
    <w:lvl w:ilvl="0" w:tplc="C5284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0751AFE"/>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3CB7D3A"/>
    <w:multiLevelType w:val="multilevel"/>
    <w:tmpl w:val="E1DC460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89">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14"/>
  </w:num>
  <w:num w:numId="2">
    <w:abstractNumId w:val="32"/>
  </w:num>
  <w:num w:numId="3">
    <w:abstractNumId w:val="78"/>
  </w:num>
  <w:num w:numId="4">
    <w:abstractNumId w:val="26"/>
  </w:num>
  <w:num w:numId="5">
    <w:abstractNumId w:val="29"/>
  </w:num>
  <w:num w:numId="6">
    <w:abstractNumId w:val="23"/>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2"/>
  </w:num>
  <w:num w:numId="12">
    <w:abstractNumId w:val="31"/>
  </w:num>
  <w:num w:numId="13">
    <w:abstractNumId w:val="63"/>
  </w:num>
  <w:num w:numId="14">
    <w:abstractNumId w:val="15"/>
  </w:num>
  <w:num w:numId="15">
    <w:abstractNumId w:val="69"/>
  </w:num>
  <w:num w:numId="16">
    <w:abstractNumId w:val="20"/>
  </w:num>
  <w:num w:numId="17">
    <w:abstractNumId w:val="1"/>
  </w:num>
  <w:num w:numId="18">
    <w:abstractNumId w:val="33"/>
  </w:num>
  <w:num w:numId="19">
    <w:abstractNumId w:val="47"/>
  </w:num>
  <w:num w:numId="20">
    <w:abstractNumId w:val="16"/>
  </w:num>
  <w:num w:numId="21">
    <w:abstractNumId w:val="89"/>
  </w:num>
  <w:num w:numId="22">
    <w:abstractNumId w:val="85"/>
  </w:num>
  <w:num w:numId="23">
    <w:abstractNumId w:val="68"/>
  </w:num>
  <w:num w:numId="24">
    <w:abstractNumId w:val="9"/>
  </w:num>
  <w:num w:numId="25">
    <w:abstractNumId w:val="50"/>
  </w:num>
  <w:num w:numId="26">
    <w:abstractNumId w:val="2"/>
  </w:num>
  <w:num w:numId="27">
    <w:abstractNumId w:val="52"/>
  </w:num>
  <w:num w:numId="28">
    <w:abstractNumId w:val="75"/>
  </w:num>
  <w:num w:numId="29">
    <w:abstractNumId w:val="0"/>
  </w:num>
  <w:num w:numId="30">
    <w:abstractNumId w:val="70"/>
  </w:num>
  <w:num w:numId="31">
    <w:abstractNumId w:val="55"/>
  </w:num>
  <w:num w:numId="32">
    <w:abstractNumId w:val="64"/>
  </w:num>
  <w:num w:numId="33">
    <w:abstractNumId w:val="4"/>
  </w:num>
  <w:num w:numId="34">
    <w:abstractNumId w:val="48"/>
  </w:num>
  <w:num w:numId="35">
    <w:abstractNumId w:val="44"/>
  </w:num>
  <w:num w:numId="36">
    <w:abstractNumId w:val="67"/>
  </w:num>
  <w:num w:numId="37">
    <w:abstractNumId w:val="13"/>
  </w:num>
  <w:num w:numId="38">
    <w:abstractNumId w:val="58"/>
  </w:num>
  <w:num w:numId="39">
    <w:abstractNumId w:val="54"/>
  </w:num>
  <w:num w:numId="40">
    <w:abstractNumId w:val="34"/>
  </w:num>
  <w:num w:numId="41">
    <w:abstractNumId w:val="73"/>
  </w:num>
  <w:num w:numId="42">
    <w:abstractNumId w:val="87"/>
  </w:num>
  <w:num w:numId="43">
    <w:abstractNumId w:val="53"/>
  </w:num>
  <w:num w:numId="44">
    <w:abstractNumId w:val="80"/>
  </w:num>
  <w:num w:numId="45">
    <w:abstractNumId w:val="19"/>
  </w:num>
  <w:num w:numId="46">
    <w:abstractNumId w:val="17"/>
  </w:num>
  <w:num w:numId="47">
    <w:abstractNumId w:val="21"/>
  </w:num>
  <w:num w:numId="48">
    <w:abstractNumId w:val="41"/>
  </w:num>
  <w:num w:numId="49">
    <w:abstractNumId w:val="36"/>
  </w:num>
  <w:num w:numId="50">
    <w:abstractNumId w:val="71"/>
  </w:num>
  <w:num w:numId="51">
    <w:abstractNumId w:val="88"/>
  </w:num>
  <w:num w:numId="52">
    <w:abstractNumId w:val="83"/>
  </w:num>
  <w:num w:numId="53">
    <w:abstractNumId w:val="7"/>
  </w:num>
  <w:num w:numId="54">
    <w:abstractNumId w:val="62"/>
  </w:num>
  <w:num w:numId="55">
    <w:abstractNumId w:val="76"/>
  </w:num>
  <w:num w:numId="56">
    <w:abstractNumId w:val="72"/>
  </w:num>
  <w:num w:numId="57">
    <w:abstractNumId w:val="38"/>
  </w:num>
  <w:num w:numId="58">
    <w:abstractNumId w:val="25"/>
  </w:num>
  <w:num w:numId="59">
    <w:abstractNumId w:val="74"/>
  </w:num>
  <w:num w:numId="60">
    <w:abstractNumId w:val="65"/>
  </w:num>
  <w:num w:numId="61">
    <w:abstractNumId w:val="37"/>
  </w:num>
  <w:num w:numId="62">
    <w:abstractNumId w:val="77"/>
  </w:num>
  <w:num w:numId="63">
    <w:abstractNumId w:val="79"/>
  </w:num>
  <w:num w:numId="64">
    <w:abstractNumId w:val="39"/>
  </w:num>
  <w:num w:numId="65">
    <w:abstractNumId w:val="81"/>
  </w:num>
  <w:num w:numId="66">
    <w:abstractNumId w:val="27"/>
  </w:num>
  <w:num w:numId="67">
    <w:abstractNumId w:val="28"/>
  </w:num>
  <w:num w:numId="68">
    <w:abstractNumId w:val="8"/>
  </w:num>
  <w:num w:numId="69">
    <w:abstractNumId w:val="60"/>
  </w:num>
  <w:num w:numId="70">
    <w:abstractNumId w:val="59"/>
  </w:num>
  <w:num w:numId="71">
    <w:abstractNumId w:val="82"/>
  </w:num>
  <w:num w:numId="72">
    <w:abstractNumId w:val="35"/>
  </w:num>
  <w:num w:numId="73">
    <w:abstractNumId w:val="86"/>
  </w:num>
  <w:num w:numId="74">
    <w:abstractNumId w:val="3"/>
  </w:num>
  <w:num w:numId="75">
    <w:abstractNumId w:val="57"/>
  </w:num>
  <w:num w:numId="76">
    <w:abstractNumId w:val="66"/>
  </w:num>
  <w:num w:numId="77">
    <w:abstractNumId w:val="84"/>
  </w:num>
  <w:num w:numId="78">
    <w:abstractNumId w:val="5"/>
  </w:num>
  <w:num w:numId="79">
    <w:abstractNumId w:val="30"/>
  </w:num>
  <w:num w:numId="80">
    <w:abstractNumId w:val="18"/>
  </w:num>
  <w:num w:numId="81">
    <w:abstractNumId w:val="46"/>
  </w:num>
  <w:num w:numId="82">
    <w:abstractNumId w:val="49"/>
  </w:num>
  <w:num w:numId="83">
    <w:abstractNumId w:val="22"/>
  </w:num>
  <w:num w:numId="84">
    <w:abstractNumId w:val="6"/>
  </w:num>
  <w:num w:numId="85">
    <w:abstractNumId w:val="56"/>
  </w:num>
  <w:num w:numId="86">
    <w:abstractNumId w:val="40"/>
  </w:num>
  <w:num w:numId="87">
    <w:abstractNumId w:val="43"/>
  </w:num>
  <w:num w:numId="88">
    <w:abstractNumId w:val="42"/>
  </w:num>
  <w:num w:numId="89">
    <w:abstractNumId w:val="24"/>
  </w:num>
  <w:num w:numId="90">
    <w:abstractNumId w:val="61"/>
  </w:num>
  <w:num w:numId="91">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hdrShapeDefaults>
    <o:shapedefaults v:ext="edit" spidmax="2049" fillcolor="#ba2424" stroke="f" strokecolor="#f2f2f2">
      <v:fill color="#ba2424"/>
      <v:stroke color="#f2f2f2" weight="3pt" on="f"/>
      <v:shadow type="perspective" color="#622423" opacity=".5" offset="1pt" offset2="-1pt"/>
      <o:colormru v:ext="edit" colors="#ba24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22"/>
    <w:rsid w:val="0000224B"/>
    <w:rsid w:val="0000547A"/>
    <w:rsid w:val="0000639E"/>
    <w:rsid w:val="0000768E"/>
    <w:rsid w:val="00011C4E"/>
    <w:rsid w:val="00016850"/>
    <w:rsid w:val="0002693E"/>
    <w:rsid w:val="0003211F"/>
    <w:rsid w:val="00033D73"/>
    <w:rsid w:val="000352BB"/>
    <w:rsid w:val="00036122"/>
    <w:rsid w:val="00046776"/>
    <w:rsid w:val="000512A6"/>
    <w:rsid w:val="00065182"/>
    <w:rsid w:val="000753DB"/>
    <w:rsid w:val="00076948"/>
    <w:rsid w:val="00080474"/>
    <w:rsid w:val="00081432"/>
    <w:rsid w:val="00084600"/>
    <w:rsid w:val="000857B5"/>
    <w:rsid w:val="00086838"/>
    <w:rsid w:val="00091E47"/>
    <w:rsid w:val="00095D74"/>
    <w:rsid w:val="000A1F84"/>
    <w:rsid w:val="000A695D"/>
    <w:rsid w:val="000B3B4E"/>
    <w:rsid w:val="000D064A"/>
    <w:rsid w:val="000E3A63"/>
    <w:rsid w:val="000E4D56"/>
    <w:rsid w:val="000E5AF1"/>
    <w:rsid w:val="000E66B6"/>
    <w:rsid w:val="000E7A79"/>
    <w:rsid w:val="000F17C0"/>
    <w:rsid w:val="000F1BB5"/>
    <w:rsid w:val="0010191F"/>
    <w:rsid w:val="00103C4A"/>
    <w:rsid w:val="00106727"/>
    <w:rsid w:val="001067D6"/>
    <w:rsid w:val="0011059A"/>
    <w:rsid w:val="0012126E"/>
    <w:rsid w:val="001264E3"/>
    <w:rsid w:val="00131B5F"/>
    <w:rsid w:val="00142A48"/>
    <w:rsid w:val="00142B27"/>
    <w:rsid w:val="00146D39"/>
    <w:rsid w:val="001515DE"/>
    <w:rsid w:val="001520D7"/>
    <w:rsid w:val="001520F7"/>
    <w:rsid w:val="001634B9"/>
    <w:rsid w:val="00165EAC"/>
    <w:rsid w:val="0016617E"/>
    <w:rsid w:val="00167A68"/>
    <w:rsid w:val="00171E6B"/>
    <w:rsid w:val="001735F4"/>
    <w:rsid w:val="0017446D"/>
    <w:rsid w:val="001809A2"/>
    <w:rsid w:val="001827B3"/>
    <w:rsid w:val="00185830"/>
    <w:rsid w:val="00192725"/>
    <w:rsid w:val="0019487E"/>
    <w:rsid w:val="001A60B9"/>
    <w:rsid w:val="001B2690"/>
    <w:rsid w:val="001B333A"/>
    <w:rsid w:val="001B7C88"/>
    <w:rsid w:val="001C24D9"/>
    <w:rsid w:val="001C382A"/>
    <w:rsid w:val="001C7140"/>
    <w:rsid w:val="001D53B7"/>
    <w:rsid w:val="001E313A"/>
    <w:rsid w:val="001E64DA"/>
    <w:rsid w:val="001E75E7"/>
    <w:rsid w:val="001F26F3"/>
    <w:rsid w:val="001F4469"/>
    <w:rsid w:val="001F648D"/>
    <w:rsid w:val="001F7C4E"/>
    <w:rsid w:val="0020178F"/>
    <w:rsid w:val="00202288"/>
    <w:rsid w:val="00207267"/>
    <w:rsid w:val="0021147D"/>
    <w:rsid w:val="00213294"/>
    <w:rsid w:val="002237EB"/>
    <w:rsid w:val="00230DF6"/>
    <w:rsid w:val="002316C1"/>
    <w:rsid w:val="00231817"/>
    <w:rsid w:val="00235712"/>
    <w:rsid w:val="00242960"/>
    <w:rsid w:val="00242AD9"/>
    <w:rsid w:val="002452E9"/>
    <w:rsid w:val="002504A4"/>
    <w:rsid w:val="00250890"/>
    <w:rsid w:val="0025487E"/>
    <w:rsid w:val="002576EA"/>
    <w:rsid w:val="00261FEB"/>
    <w:rsid w:val="00265BFB"/>
    <w:rsid w:val="002668BF"/>
    <w:rsid w:val="00273EE5"/>
    <w:rsid w:val="00282EC9"/>
    <w:rsid w:val="00290C62"/>
    <w:rsid w:val="0029561B"/>
    <w:rsid w:val="002A10A1"/>
    <w:rsid w:val="002A3B34"/>
    <w:rsid w:val="002A3C85"/>
    <w:rsid w:val="002A52A0"/>
    <w:rsid w:val="002B53AE"/>
    <w:rsid w:val="002B65B9"/>
    <w:rsid w:val="002C0087"/>
    <w:rsid w:val="002C6D4B"/>
    <w:rsid w:val="002D5CC2"/>
    <w:rsid w:val="002F1978"/>
    <w:rsid w:val="00300F35"/>
    <w:rsid w:val="00303201"/>
    <w:rsid w:val="00303BD6"/>
    <w:rsid w:val="00303EB9"/>
    <w:rsid w:val="00305EFE"/>
    <w:rsid w:val="0031064D"/>
    <w:rsid w:val="00323C83"/>
    <w:rsid w:val="0032515A"/>
    <w:rsid w:val="0033285D"/>
    <w:rsid w:val="0033645F"/>
    <w:rsid w:val="00337868"/>
    <w:rsid w:val="00341428"/>
    <w:rsid w:val="00344F80"/>
    <w:rsid w:val="00350746"/>
    <w:rsid w:val="00353547"/>
    <w:rsid w:val="00356A6B"/>
    <w:rsid w:val="00357851"/>
    <w:rsid w:val="00362600"/>
    <w:rsid w:val="003718BE"/>
    <w:rsid w:val="00372739"/>
    <w:rsid w:val="00373971"/>
    <w:rsid w:val="0037698D"/>
    <w:rsid w:val="003778CA"/>
    <w:rsid w:val="00377DE2"/>
    <w:rsid w:val="003855C9"/>
    <w:rsid w:val="00386498"/>
    <w:rsid w:val="00394EA0"/>
    <w:rsid w:val="003953C5"/>
    <w:rsid w:val="00395883"/>
    <w:rsid w:val="00395B74"/>
    <w:rsid w:val="00397C2A"/>
    <w:rsid w:val="003A0631"/>
    <w:rsid w:val="003A1693"/>
    <w:rsid w:val="003A364C"/>
    <w:rsid w:val="003A3B99"/>
    <w:rsid w:val="003A6436"/>
    <w:rsid w:val="003A6970"/>
    <w:rsid w:val="003B3044"/>
    <w:rsid w:val="003C0BAE"/>
    <w:rsid w:val="003C4523"/>
    <w:rsid w:val="003C5E76"/>
    <w:rsid w:val="003C672D"/>
    <w:rsid w:val="003D0A04"/>
    <w:rsid w:val="003D1D89"/>
    <w:rsid w:val="003E2F4C"/>
    <w:rsid w:val="003E50B9"/>
    <w:rsid w:val="003F0B53"/>
    <w:rsid w:val="003F0BCC"/>
    <w:rsid w:val="003F1990"/>
    <w:rsid w:val="003F52E8"/>
    <w:rsid w:val="00403C81"/>
    <w:rsid w:val="0041731F"/>
    <w:rsid w:val="004210B0"/>
    <w:rsid w:val="00421A24"/>
    <w:rsid w:val="00425CFF"/>
    <w:rsid w:val="0042681E"/>
    <w:rsid w:val="00427A98"/>
    <w:rsid w:val="004318DB"/>
    <w:rsid w:val="004329A1"/>
    <w:rsid w:val="00433B44"/>
    <w:rsid w:val="00436607"/>
    <w:rsid w:val="00447BBB"/>
    <w:rsid w:val="004549CB"/>
    <w:rsid w:val="00460B17"/>
    <w:rsid w:val="00461C55"/>
    <w:rsid w:val="00465F27"/>
    <w:rsid w:val="00466769"/>
    <w:rsid w:val="00475ED8"/>
    <w:rsid w:val="004773EB"/>
    <w:rsid w:val="0048014F"/>
    <w:rsid w:val="0048052C"/>
    <w:rsid w:val="00484B1E"/>
    <w:rsid w:val="00491397"/>
    <w:rsid w:val="00491DD6"/>
    <w:rsid w:val="00494724"/>
    <w:rsid w:val="004A4046"/>
    <w:rsid w:val="004A60B4"/>
    <w:rsid w:val="004A618F"/>
    <w:rsid w:val="004A7618"/>
    <w:rsid w:val="004B399E"/>
    <w:rsid w:val="004C64A7"/>
    <w:rsid w:val="004D0563"/>
    <w:rsid w:val="004D2151"/>
    <w:rsid w:val="004D22F5"/>
    <w:rsid w:val="004D6CBC"/>
    <w:rsid w:val="004D777A"/>
    <w:rsid w:val="004E349F"/>
    <w:rsid w:val="004E48AE"/>
    <w:rsid w:val="004E59CA"/>
    <w:rsid w:val="004F1B35"/>
    <w:rsid w:val="004F2721"/>
    <w:rsid w:val="004F2F54"/>
    <w:rsid w:val="004F6949"/>
    <w:rsid w:val="005006CE"/>
    <w:rsid w:val="005035B3"/>
    <w:rsid w:val="00504778"/>
    <w:rsid w:val="00505ACD"/>
    <w:rsid w:val="00510179"/>
    <w:rsid w:val="005220E3"/>
    <w:rsid w:val="00523AED"/>
    <w:rsid w:val="00527481"/>
    <w:rsid w:val="00527545"/>
    <w:rsid w:val="00532587"/>
    <w:rsid w:val="00533D6A"/>
    <w:rsid w:val="00534839"/>
    <w:rsid w:val="00537E98"/>
    <w:rsid w:val="0055063B"/>
    <w:rsid w:val="00552ABF"/>
    <w:rsid w:val="005551B6"/>
    <w:rsid w:val="005555B2"/>
    <w:rsid w:val="00561DA6"/>
    <w:rsid w:val="00562B10"/>
    <w:rsid w:val="005705AC"/>
    <w:rsid w:val="0058250B"/>
    <w:rsid w:val="00583820"/>
    <w:rsid w:val="00585347"/>
    <w:rsid w:val="00593F88"/>
    <w:rsid w:val="005970F0"/>
    <w:rsid w:val="005B3ED7"/>
    <w:rsid w:val="005C4240"/>
    <w:rsid w:val="005C5F1B"/>
    <w:rsid w:val="005D01FF"/>
    <w:rsid w:val="005D6D9D"/>
    <w:rsid w:val="005E4B80"/>
    <w:rsid w:val="005E5374"/>
    <w:rsid w:val="005F5FFD"/>
    <w:rsid w:val="005F62C4"/>
    <w:rsid w:val="006002AF"/>
    <w:rsid w:val="006018B2"/>
    <w:rsid w:val="00603129"/>
    <w:rsid w:val="0061134A"/>
    <w:rsid w:val="00614FA7"/>
    <w:rsid w:val="00622AA1"/>
    <w:rsid w:val="00624A9E"/>
    <w:rsid w:val="00627BE8"/>
    <w:rsid w:val="00632538"/>
    <w:rsid w:val="006325EC"/>
    <w:rsid w:val="006336A8"/>
    <w:rsid w:val="006378C9"/>
    <w:rsid w:val="00642BD8"/>
    <w:rsid w:val="00643466"/>
    <w:rsid w:val="006442EF"/>
    <w:rsid w:val="0065075C"/>
    <w:rsid w:val="0065076C"/>
    <w:rsid w:val="006523F7"/>
    <w:rsid w:val="00654298"/>
    <w:rsid w:val="00654A52"/>
    <w:rsid w:val="00657404"/>
    <w:rsid w:val="00660E7F"/>
    <w:rsid w:val="00665C3F"/>
    <w:rsid w:val="006670B6"/>
    <w:rsid w:val="00667FA7"/>
    <w:rsid w:val="00670777"/>
    <w:rsid w:val="00671892"/>
    <w:rsid w:val="00674FC5"/>
    <w:rsid w:val="00676748"/>
    <w:rsid w:val="0068608E"/>
    <w:rsid w:val="006863C9"/>
    <w:rsid w:val="00687950"/>
    <w:rsid w:val="00687B30"/>
    <w:rsid w:val="00690375"/>
    <w:rsid w:val="006947AE"/>
    <w:rsid w:val="006A4F3D"/>
    <w:rsid w:val="006A5D64"/>
    <w:rsid w:val="006A6782"/>
    <w:rsid w:val="006A7624"/>
    <w:rsid w:val="006B0A9E"/>
    <w:rsid w:val="006B258B"/>
    <w:rsid w:val="006C1FD3"/>
    <w:rsid w:val="006D4823"/>
    <w:rsid w:val="006D7E76"/>
    <w:rsid w:val="006E2043"/>
    <w:rsid w:val="006E5B3F"/>
    <w:rsid w:val="006E7677"/>
    <w:rsid w:val="006F0924"/>
    <w:rsid w:val="006F16B8"/>
    <w:rsid w:val="006F2CD9"/>
    <w:rsid w:val="006F3104"/>
    <w:rsid w:val="006F55EE"/>
    <w:rsid w:val="006F60A1"/>
    <w:rsid w:val="006F7BD0"/>
    <w:rsid w:val="00700410"/>
    <w:rsid w:val="00705D85"/>
    <w:rsid w:val="00710861"/>
    <w:rsid w:val="00716DAE"/>
    <w:rsid w:val="007223D1"/>
    <w:rsid w:val="00724B2E"/>
    <w:rsid w:val="0073653C"/>
    <w:rsid w:val="007378FF"/>
    <w:rsid w:val="007408E8"/>
    <w:rsid w:val="00741816"/>
    <w:rsid w:val="00745A5B"/>
    <w:rsid w:val="00746CE3"/>
    <w:rsid w:val="00746EFC"/>
    <w:rsid w:val="00747807"/>
    <w:rsid w:val="00751160"/>
    <w:rsid w:val="00754F30"/>
    <w:rsid w:val="00760BB4"/>
    <w:rsid w:val="00763274"/>
    <w:rsid w:val="00766D65"/>
    <w:rsid w:val="00767CD4"/>
    <w:rsid w:val="00771C2A"/>
    <w:rsid w:val="0078408D"/>
    <w:rsid w:val="00792C95"/>
    <w:rsid w:val="00794A1B"/>
    <w:rsid w:val="00795E70"/>
    <w:rsid w:val="007A19AB"/>
    <w:rsid w:val="007A4DCA"/>
    <w:rsid w:val="007A7F10"/>
    <w:rsid w:val="007B3161"/>
    <w:rsid w:val="007C4ACD"/>
    <w:rsid w:val="007C4EAF"/>
    <w:rsid w:val="007C52C8"/>
    <w:rsid w:val="007C6C66"/>
    <w:rsid w:val="007D5978"/>
    <w:rsid w:val="007E255F"/>
    <w:rsid w:val="007E338D"/>
    <w:rsid w:val="007E5051"/>
    <w:rsid w:val="007F0006"/>
    <w:rsid w:val="007F04D5"/>
    <w:rsid w:val="007F6D50"/>
    <w:rsid w:val="00800314"/>
    <w:rsid w:val="00800723"/>
    <w:rsid w:val="00800CA9"/>
    <w:rsid w:val="00801B25"/>
    <w:rsid w:val="00807582"/>
    <w:rsid w:val="00811FA1"/>
    <w:rsid w:val="00812531"/>
    <w:rsid w:val="00813A28"/>
    <w:rsid w:val="008152E3"/>
    <w:rsid w:val="00820962"/>
    <w:rsid w:val="008262C2"/>
    <w:rsid w:val="0083220F"/>
    <w:rsid w:val="00833E61"/>
    <w:rsid w:val="008351DF"/>
    <w:rsid w:val="00840B13"/>
    <w:rsid w:val="00841F52"/>
    <w:rsid w:val="00842911"/>
    <w:rsid w:val="008444B1"/>
    <w:rsid w:val="0085407A"/>
    <w:rsid w:val="008601D4"/>
    <w:rsid w:val="00864E8D"/>
    <w:rsid w:val="008700BC"/>
    <w:rsid w:val="00871F40"/>
    <w:rsid w:val="0087577B"/>
    <w:rsid w:val="00875F04"/>
    <w:rsid w:val="00876B16"/>
    <w:rsid w:val="00876D0A"/>
    <w:rsid w:val="00877BFC"/>
    <w:rsid w:val="0088092D"/>
    <w:rsid w:val="00883416"/>
    <w:rsid w:val="00885237"/>
    <w:rsid w:val="00885CD6"/>
    <w:rsid w:val="00887AB4"/>
    <w:rsid w:val="00894524"/>
    <w:rsid w:val="008C0BA3"/>
    <w:rsid w:val="008C2596"/>
    <w:rsid w:val="008C64AC"/>
    <w:rsid w:val="008D2BA7"/>
    <w:rsid w:val="008D436F"/>
    <w:rsid w:val="008E1A3C"/>
    <w:rsid w:val="008E3320"/>
    <w:rsid w:val="008E4F3E"/>
    <w:rsid w:val="008F0AB6"/>
    <w:rsid w:val="008F2B5C"/>
    <w:rsid w:val="008F4478"/>
    <w:rsid w:val="008F6D86"/>
    <w:rsid w:val="009000D8"/>
    <w:rsid w:val="009121C7"/>
    <w:rsid w:val="00915702"/>
    <w:rsid w:val="00915B06"/>
    <w:rsid w:val="0091673E"/>
    <w:rsid w:val="0092230C"/>
    <w:rsid w:val="0093212F"/>
    <w:rsid w:val="00937B37"/>
    <w:rsid w:val="00942E0E"/>
    <w:rsid w:val="00944DCB"/>
    <w:rsid w:val="009450BC"/>
    <w:rsid w:val="00954675"/>
    <w:rsid w:val="00961844"/>
    <w:rsid w:val="009636DB"/>
    <w:rsid w:val="009723E8"/>
    <w:rsid w:val="00976C13"/>
    <w:rsid w:val="00980697"/>
    <w:rsid w:val="00981152"/>
    <w:rsid w:val="009814BA"/>
    <w:rsid w:val="00992072"/>
    <w:rsid w:val="00992E20"/>
    <w:rsid w:val="0099482A"/>
    <w:rsid w:val="00995D43"/>
    <w:rsid w:val="00996051"/>
    <w:rsid w:val="00996512"/>
    <w:rsid w:val="009A2239"/>
    <w:rsid w:val="009A3EC5"/>
    <w:rsid w:val="009A6658"/>
    <w:rsid w:val="009A70B9"/>
    <w:rsid w:val="009B2FD3"/>
    <w:rsid w:val="009C5117"/>
    <w:rsid w:val="009D2DAD"/>
    <w:rsid w:val="009D5376"/>
    <w:rsid w:val="009D67E2"/>
    <w:rsid w:val="009E0185"/>
    <w:rsid w:val="009E2992"/>
    <w:rsid w:val="009E405C"/>
    <w:rsid w:val="009E4A03"/>
    <w:rsid w:val="009E6EE5"/>
    <w:rsid w:val="009F3C39"/>
    <w:rsid w:val="009F3D7A"/>
    <w:rsid w:val="009F52B2"/>
    <w:rsid w:val="00A00FBC"/>
    <w:rsid w:val="00A037D2"/>
    <w:rsid w:val="00A04079"/>
    <w:rsid w:val="00A07B97"/>
    <w:rsid w:val="00A10022"/>
    <w:rsid w:val="00A10118"/>
    <w:rsid w:val="00A11489"/>
    <w:rsid w:val="00A21F56"/>
    <w:rsid w:val="00A221F1"/>
    <w:rsid w:val="00A23B0E"/>
    <w:rsid w:val="00A23E52"/>
    <w:rsid w:val="00A24EE2"/>
    <w:rsid w:val="00A27139"/>
    <w:rsid w:val="00A36CAD"/>
    <w:rsid w:val="00A51F98"/>
    <w:rsid w:val="00A54024"/>
    <w:rsid w:val="00A54113"/>
    <w:rsid w:val="00A61B6F"/>
    <w:rsid w:val="00A63A42"/>
    <w:rsid w:val="00A64942"/>
    <w:rsid w:val="00A664CA"/>
    <w:rsid w:val="00A717D8"/>
    <w:rsid w:val="00A72C98"/>
    <w:rsid w:val="00A73209"/>
    <w:rsid w:val="00A75FB8"/>
    <w:rsid w:val="00A76BBB"/>
    <w:rsid w:val="00A869C1"/>
    <w:rsid w:val="00A902F4"/>
    <w:rsid w:val="00A91826"/>
    <w:rsid w:val="00A92318"/>
    <w:rsid w:val="00A95080"/>
    <w:rsid w:val="00A97743"/>
    <w:rsid w:val="00AA534E"/>
    <w:rsid w:val="00AA5EDE"/>
    <w:rsid w:val="00AA62FC"/>
    <w:rsid w:val="00AB0D38"/>
    <w:rsid w:val="00AB479D"/>
    <w:rsid w:val="00AB64D0"/>
    <w:rsid w:val="00AB7021"/>
    <w:rsid w:val="00AC49FC"/>
    <w:rsid w:val="00AC666C"/>
    <w:rsid w:val="00AC7774"/>
    <w:rsid w:val="00AD21D8"/>
    <w:rsid w:val="00AD407B"/>
    <w:rsid w:val="00AD42CE"/>
    <w:rsid w:val="00AD5F27"/>
    <w:rsid w:val="00AD6870"/>
    <w:rsid w:val="00AE12EA"/>
    <w:rsid w:val="00AE2002"/>
    <w:rsid w:val="00AE403D"/>
    <w:rsid w:val="00AE4C3A"/>
    <w:rsid w:val="00AF0D66"/>
    <w:rsid w:val="00B00D77"/>
    <w:rsid w:val="00B05E68"/>
    <w:rsid w:val="00B220AE"/>
    <w:rsid w:val="00B3285B"/>
    <w:rsid w:val="00B362BC"/>
    <w:rsid w:val="00B3661A"/>
    <w:rsid w:val="00B40CAA"/>
    <w:rsid w:val="00B42788"/>
    <w:rsid w:val="00B43106"/>
    <w:rsid w:val="00B43D2C"/>
    <w:rsid w:val="00B45532"/>
    <w:rsid w:val="00B46940"/>
    <w:rsid w:val="00B4744C"/>
    <w:rsid w:val="00B47A1E"/>
    <w:rsid w:val="00B54112"/>
    <w:rsid w:val="00B62AB5"/>
    <w:rsid w:val="00B73912"/>
    <w:rsid w:val="00B7464E"/>
    <w:rsid w:val="00B75D12"/>
    <w:rsid w:val="00B7697B"/>
    <w:rsid w:val="00B7770A"/>
    <w:rsid w:val="00B815AF"/>
    <w:rsid w:val="00B83452"/>
    <w:rsid w:val="00B8449C"/>
    <w:rsid w:val="00B84D30"/>
    <w:rsid w:val="00B85E93"/>
    <w:rsid w:val="00B93D3A"/>
    <w:rsid w:val="00B95BD3"/>
    <w:rsid w:val="00B96AEE"/>
    <w:rsid w:val="00B97D6A"/>
    <w:rsid w:val="00BA6362"/>
    <w:rsid w:val="00BA660F"/>
    <w:rsid w:val="00BB1377"/>
    <w:rsid w:val="00BC0789"/>
    <w:rsid w:val="00BC4D40"/>
    <w:rsid w:val="00BC542B"/>
    <w:rsid w:val="00BD51DF"/>
    <w:rsid w:val="00BE1BD8"/>
    <w:rsid w:val="00BE56A0"/>
    <w:rsid w:val="00BE78BE"/>
    <w:rsid w:val="00BE7CEE"/>
    <w:rsid w:val="00BE7F80"/>
    <w:rsid w:val="00BF04A9"/>
    <w:rsid w:val="00BF1609"/>
    <w:rsid w:val="00C141D8"/>
    <w:rsid w:val="00C14A35"/>
    <w:rsid w:val="00C161B9"/>
    <w:rsid w:val="00C23A42"/>
    <w:rsid w:val="00C23E77"/>
    <w:rsid w:val="00C25B68"/>
    <w:rsid w:val="00C43114"/>
    <w:rsid w:val="00C459F6"/>
    <w:rsid w:val="00C561C3"/>
    <w:rsid w:val="00C570A9"/>
    <w:rsid w:val="00C61ECF"/>
    <w:rsid w:val="00C7170E"/>
    <w:rsid w:val="00C72FC4"/>
    <w:rsid w:val="00C91558"/>
    <w:rsid w:val="00C925FC"/>
    <w:rsid w:val="00C967D7"/>
    <w:rsid w:val="00CA1F36"/>
    <w:rsid w:val="00CA3CE7"/>
    <w:rsid w:val="00CA6F23"/>
    <w:rsid w:val="00CB33C3"/>
    <w:rsid w:val="00CB424C"/>
    <w:rsid w:val="00CB4469"/>
    <w:rsid w:val="00CC2D73"/>
    <w:rsid w:val="00CD1A52"/>
    <w:rsid w:val="00CD2F8A"/>
    <w:rsid w:val="00CE33B7"/>
    <w:rsid w:val="00CE5A55"/>
    <w:rsid w:val="00CF3468"/>
    <w:rsid w:val="00CF5A1F"/>
    <w:rsid w:val="00CF67A7"/>
    <w:rsid w:val="00D04F2F"/>
    <w:rsid w:val="00D10637"/>
    <w:rsid w:val="00D14B31"/>
    <w:rsid w:val="00D17D69"/>
    <w:rsid w:val="00D41C08"/>
    <w:rsid w:val="00D45272"/>
    <w:rsid w:val="00D50393"/>
    <w:rsid w:val="00D51433"/>
    <w:rsid w:val="00D63FDE"/>
    <w:rsid w:val="00D70649"/>
    <w:rsid w:val="00D75F39"/>
    <w:rsid w:val="00D76BE4"/>
    <w:rsid w:val="00D86EAC"/>
    <w:rsid w:val="00D90582"/>
    <w:rsid w:val="00D97340"/>
    <w:rsid w:val="00D9777A"/>
    <w:rsid w:val="00DA4FBB"/>
    <w:rsid w:val="00DA57D5"/>
    <w:rsid w:val="00DA6332"/>
    <w:rsid w:val="00DA6852"/>
    <w:rsid w:val="00DB25AE"/>
    <w:rsid w:val="00DC0CF0"/>
    <w:rsid w:val="00DC318B"/>
    <w:rsid w:val="00DC4CA0"/>
    <w:rsid w:val="00DC5491"/>
    <w:rsid w:val="00DC6628"/>
    <w:rsid w:val="00DC71DD"/>
    <w:rsid w:val="00DC7AED"/>
    <w:rsid w:val="00DD22DB"/>
    <w:rsid w:val="00DD2E52"/>
    <w:rsid w:val="00DD30A5"/>
    <w:rsid w:val="00DD3820"/>
    <w:rsid w:val="00DD7183"/>
    <w:rsid w:val="00DD7D1B"/>
    <w:rsid w:val="00DE12E8"/>
    <w:rsid w:val="00DE5753"/>
    <w:rsid w:val="00DE77B5"/>
    <w:rsid w:val="00DF0651"/>
    <w:rsid w:val="00DF073F"/>
    <w:rsid w:val="00DF22EA"/>
    <w:rsid w:val="00E006F1"/>
    <w:rsid w:val="00E03580"/>
    <w:rsid w:val="00E13B7A"/>
    <w:rsid w:val="00E16FE7"/>
    <w:rsid w:val="00E20D34"/>
    <w:rsid w:val="00E23899"/>
    <w:rsid w:val="00E27E3E"/>
    <w:rsid w:val="00E318E4"/>
    <w:rsid w:val="00E3360A"/>
    <w:rsid w:val="00E35A27"/>
    <w:rsid w:val="00E37111"/>
    <w:rsid w:val="00E37D60"/>
    <w:rsid w:val="00E44B66"/>
    <w:rsid w:val="00E44B7D"/>
    <w:rsid w:val="00E4587F"/>
    <w:rsid w:val="00E507C8"/>
    <w:rsid w:val="00E53BB8"/>
    <w:rsid w:val="00E54139"/>
    <w:rsid w:val="00E675ED"/>
    <w:rsid w:val="00E74B93"/>
    <w:rsid w:val="00E77A83"/>
    <w:rsid w:val="00E8434D"/>
    <w:rsid w:val="00E84629"/>
    <w:rsid w:val="00E90790"/>
    <w:rsid w:val="00E9334F"/>
    <w:rsid w:val="00E97FF6"/>
    <w:rsid w:val="00EA21CF"/>
    <w:rsid w:val="00EA38DA"/>
    <w:rsid w:val="00EA419E"/>
    <w:rsid w:val="00EA5098"/>
    <w:rsid w:val="00EA7431"/>
    <w:rsid w:val="00EB2437"/>
    <w:rsid w:val="00EB7DCD"/>
    <w:rsid w:val="00EC1BCA"/>
    <w:rsid w:val="00EC26BF"/>
    <w:rsid w:val="00ED0CB3"/>
    <w:rsid w:val="00ED3C63"/>
    <w:rsid w:val="00EE27BD"/>
    <w:rsid w:val="00EE56D9"/>
    <w:rsid w:val="00EE7481"/>
    <w:rsid w:val="00EE7B89"/>
    <w:rsid w:val="00EF0D54"/>
    <w:rsid w:val="00EF63BF"/>
    <w:rsid w:val="00EF7568"/>
    <w:rsid w:val="00F0359A"/>
    <w:rsid w:val="00F12B72"/>
    <w:rsid w:val="00F12CB8"/>
    <w:rsid w:val="00F12DC7"/>
    <w:rsid w:val="00F13364"/>
    <w:rsid w:val="00F1637E"/>
    <w:rsid w:val="00F32227"/>
    <w:rsid w:val="00F33227"/>
    <w:rsid w:val="00F43EF8"/>
    <w:rsid w:val="00F468D7"/>
    <w:rsid w:val="00F517EB"/>
    <w:rsid w:val="00F51CBE"/>
    <w:rsid w:val="00F53FF0"/>
    <w:rsid w:val="00F60367"/>
    <w:rsid w:val="00F614EF"/>
    <w:rsid w:val="00F735C6"/>
    <w:rsid w:val="00F771EC"/>
    <w:rsid w:val="00F90288"/>
    <w:rsid w:val="00F91C8A"/>
    <w:rsid w:val="00F951BD"/>
    <w:rsid w:val="00F95338"/>
    <w:rsid w:val="00FA0A1E"/>
    <w:rsid w:val="00FA1CE1"/>
    <w:rsid w:val="00FB0856"/>
    <w:rsid w:val="00FB0DC3"/>
    <w:rsid w:val="00FB23B9"/>
    <w:rsid w:val="00FB4398"/>
    <w:rsid w:val="00FB6BCF"/>
    <w:rsid w:val="00FB76A3"/>
    <w:rsid w:val="00FC02BD"/>
    <w:rsid w:val="00FC1C23"/>
    <w:rsid w:val="00FC6EFB"/>
    <w:rsid w:val="00FD0F89"/>
    <w:rsid w:val="00FD6005"/>
    <w:rsid w:val="00FD6DAA"/>
    <w:rsid w:val="00FD74EC"/>
    <w:rsid w:val="00FD77D8"/>
    <w:rsid w:val="00FE1A56"/>
    <w:rsid w:val="00FE37AA"/>
    <w:rsid w:val="00FE5A42"/>
    <w:rsid w:val="00FF71E0"/>
    <w:rsid w:val="00FF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ba2424" stroke="f" strokecolor="#f2f2f2">
      <v:fill color="#ba2424"/>
      <v:stroke color="#f2f2f2" weight="3pt" on="f"/>
      <v:shadow type="perspective" color="#622423" opacity=".5" offset="1pt" offset2="-1pt"/>
      <o:colormru v:ext="edit" colors="#ba2424"/>
    </o:shapedefaults>
    <o:shapelayout v:ext="edit">
      <o:idmap v:ext="edit" data="1"/>
    </o:shapelayout>
  </w:shapeDefaults>
  <w:decimalSymbol w:val=","/>
  <w:listSeparator w:val=";"/>
  <w14:docId w14:val="551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8E1A3C"/>
    <w:pPr>
      <w:spacing w:after="200" w:line="276" w:lineRule="auto"/>
    </w:pPr>
    <w:rPr>
      <w:sz w:val="22"/>
      <w:szCs w:val="22"/>
      <w:lang w:eastAsia="en-US"/>
    </w:rPr>
  </w:style>
  <w:style w:type="paragraph" w:styleId="Nagwek1">
    <w:name w:val="heading 1"/>
    <w:basedOn w:val="Normalny"/>
    <w:next w:val="Normalny"/>
    <w:link w:val="Nagwek1Znak"/>
    <w:uiPriority w:val="9"/>
    <w:qFormat/>
    <w:rsid w:val="00665C3F"/>
    <w:pPr>
      <w:keepNext/>
      <w:spacing w:before="240" w:after="60" w:line="240" w:lineRule="auto"/>
      <w:outlineLvl w:val="0"/>
    </w:pPr>
    <w:rPr>
      <w:rFonts w:ascii="Cambria" w:hAnsi="Cambria" w:cs="Cambria"/>
      <w:b/>
      <w:bCs/>
      <w:kern w:val="32"/>
      <w:sz w:val="32"/>
      <w:szCs w:val="32"/>
      <w:lang w:eastAsia="pl-PL"/>
    </w:rPr>
  </w:style>
  <w:style w:type="paragraph" w:styleId="Nagwek2">
    <w:name w:val="heading 2"/>
    <w:basedOn w:val="Normalny"/>
    <w:next w:val="Normalny"/>
    <w:link w:val="Nagwek2Znak"/>
    <w:qFormat/>
    <w:rsid w:val="00665C3F"/>
    <w:pPr>
      <w:keepNext/>
      <w:spacing w:after="0" w:line="240" w:lineRule="auto"/>
      <w:jc w:val="center"/>
      <w:outlineLvl w:val="1"/>
    </w:pPr>
    <w:rPr>
      <w:rFonts w:ascii="Times New Roman" w:hAnsi="Times New Roman"/>
      <w:b/>
      <w:bCs/>
      <w:color w:val="000000"/>
      <w:sz w:val="20"/>
      <w:szCs w:val="20"/>
      <w:lang w:val="x-none" w:eastAsia="pl-PL"/>
    </w:rPr>
  </w:style>
  <w:style w:type="paragraph" w:styleId="Nagwek3">
    <w:name w:val="heading 3"/>
    <w:basedOn w:val="Normalny"/>
    <w:next w:val="Normalny"/>
    <w:link w:val="Nagwek3Znak"/>
    <w:uiPriority w:val="9"/>
    <w:semiHidden/>
    <w:unhideWhenUsed/>
    <w:qFormat/>
    <w:rsid w:val="00665C3F"/>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hAnsi="Times New Roman"/>
      <w:b/>
      <w:bCs/>
      <w:color w:val="000000"/>
      <w:sz w:val="20"/>
      <w:szCs w:val="20"/>
      <w:shd w:val="clear" w:color="auto" w:fill="FFFF00"/>
      <w:lang w:val="x-none" w:eastAsia="pl-PL"/>
    </w:rPr>
  </w:style>
  <w:style w:type="paragraph" w:styleId="Nagwek7">
    <w:name w:val="heading 7"/>
    <w:basedOn w:val="Normalny"/>
    <w:next w:val="Normalny"/>
    <w:link w:val="Nagwek7Znak"/>
    <w:uiPriority w:val="9"/>
    <w:qFormat/>
    <w:rsid w:val="00665C3F"/>
    <w:pPr>
      <w:spacing w:before="240" w:after="60" w:line="240" w:lineRule="auto"/>
      <w:outlineLvl w:val="6"/>
    </w:pPr>
    <w:rPr>
      <w:rFonts w:cs="Calibri"/>
      <w:sz w:val="24"/>
      <w:szCs w:val="24"/>
      <w:lang w:eastAsia="pl-PL"/>
    </w:rPr>
  </w:style>
  <w:style w:type="paragraph" w:styleId="Nagwek8">
    <w:name w:val="heading 8"/>
    <w:basedOn w:val="Normalny"/>
    <w:next w:val="Normalny"/>
    <w:link w:val="Nagwek8Znak"/>
    <w:qFormat/>
    <w:rsid w:val="00665C3F"/>
    <w:pPr>
      <w:spacing w:before="240" w:after="60" w:line="240" w:lineRule="auto"/>
      <w:outlineLvl w:val="7"/>
    </w:pPr>
    <w:rPr>
      <w:rFonts w:cs="Calibri"/>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spacing w:after="0" w:line="240" w:lineRule="auto"/>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spacing w:after="0" w:line="240" w:lineRule="auto"/>
      <w:jc w:val="both"/>
    </w:pPr>
    <w:rPr>
      <w:rFonts w:ascii="Times New Roman" w:hAnsi="Times New Roman"/>
      <w:sz w:val="24"/>
      <w:szCs w:val="24"/>
      <w:lang w:eastAsia="pl-PL"/>
    </w:rPr>
  </w:style>
  <w:style w:type="paragraph" w:styleId="Tekstpodstawowy">
    <w:name w:val="Body Text"/>
    <w:basedOn w:val="Normalny"/>
    <w:link w:val="TekstpodstawowyZnak"/>
    <w:rsid w:val="00665C3F"/>
    <w:pPr>
      <w:tabs>
        <w:tab w:val="left" w:pos="567"/>
      </w:tabs>
      <w:spacing w:after="0" w:line="240" w:lineRule="auto"/>
      <w:jc w:val="both"/>
    </w:pPr>
    <w:rPr>
      <w:rFonts w:ascii="Times New Roman" w:hAnsi="Times New Roman"/>
      <w:b/>
      <w:bCs/>
      <w:sz w:val="20"/>
      <w:szCs w:val="20"/>
      <w:lang w:val="x-none" w:eastAsia="pl-PL"/>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rFonts w:ascii="Times New Roman" w:hAnsi="Times New Roman"/>
      <w:sz w:val="20"/>
      <w:szCs w:val="20"/>
      <w:lang w:val="x-none" w:eastAsia="pl-PL"/>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rFonts w:ascii="Times New Roman" w:hAnsi="Times New Roman"/>
      <w:sz w:val="20"/>
      <w:szCs w:val="20"/>
      <w:lang w:eastAsia="pl-PL"/>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line="240" w:lineRule="auto"/>
      <w:ind w:left="851" w:hanging="295"/>
      <w:jc w:val="both"/>
    </w:pPr>
    <w:rPr>
      <w:rFonts w:ascii="Times New Roman" w:eastAsia="Times New Roman" w:hAnsi="Times New Roman"/>
      <w:sz w:val="24"/>
      <w:szCs w:val="24"/>
      <w:lang w:eastAsia="pl-PL"/>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lang w:eastAsia="pl-PL"/>
    </w:rPr>
  </w:style>
  <w:style w:type="paragraph" w:styleId="Tekstprzypisukocowego">
    <w:name w:val="endnote text"/>
    <w:basedOn w:val="Normalny"/>
    <w:link w:val="TekstprzypisukocowegoZnak"/>
    <w:uiPriority w:val="99"/>
    <w:semiHidden/>
    <w:rsid w:val="00665C3F"/>
    <w:pPr>
      <w:spacing w:after="0" w:line="240" w:lineRule="auto"/>
    </w:pPr>
    <w:rPr>
      <w:rFonts w:ascii="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rPr>
      <w:lang w:eastAsia="pl-PL"/>
    </w:rPr>
  </w:style>
  <w:style w:type="paragraph" w:styleId="Listanumerowana">
    <w:name w:val="List Number"/>
    <w:basedOn w:val="Normalny"/>
    <w:unhideWhenUsed/>
    <w:rsid w:val="00F13364"/>
    <w:pPr>
      <w:numPr>
        <w:numId w:val="29"/>
      </w:numPr>
      <w:tabs>
        <w:tab w:val="clear" w:pos="360"/>
        <w:tab w:val="num" w:pos="1080"/>
      </w:tabs>
      <w:suppressAutoHyphens/>
      <w:spacing w:after="0" w:line="240" w:lineRule="auto"/>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F13364"/>
    <w:pPr>
      <w:spacing w:after="0" w:line="271" w:lineRule="auto"/>
      <w:jc w:val="center"/>
    </w:pPr>
    <w:rPr>
      <w:rFonts w:ascii="Arial Narrow" w:eastAsia="Times New Roman" w:hAnsi="Arial Narrow"/>
      <w:b/>
      <w:bCs/>
      <w:color w:val="000000"/>
      <w:kern w:val="28"/>
      <w:sz w:val="108"/>
      <w:szCs w:val="108"/>
      <w:lang w:eastAsia="pl-PL"/>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line="240" w:lineRule="auto"/>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after="0" w:line="245" w:lineRule="exact"/>
      <w:jc w:val="both"/>
    </w:pPr>
    <w:rPr>
      <w:rFonts w:ascii="Candara" w:eastAsia="Times New Roman" w:hAnsi="Candara"/>
      <w:sz w:val="24"/>
      <w:szCs w:val="24"/>
      <w:lang w:eastAsia="pl-PL"/>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line="240" w:lineRule="auto"/>
      <w:ind w:left="850"/>
      <w:jc w:val="both"/>
    </w:pPr>
    <w:rPr>
      <w:rFonts w:ascii="Times New Roman" w:hAnsi="Times New Roman"/>
      <w:sz w:val="24"/>
      <w:lang w:eastAsia="en-GB"/>
    </w:rPr>
  </w:style>
  <w:style w:type="paragraph" w:customStyle="1" w:styleId="NumPar1">
    <w:name w:val="NumPar 1"/>
    <w:basedOn w:val="Normalny"/>
    <w:next w:val="Text10"/>
    <w:rsid w:val="00F13364"/>
    <w:pPr>
      <w:numPr>
        <w:numId w:val="1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0"/>
    <w:rsid w:val="00F13364"/>
    <w:pPr>
      <w:numPr>
        <w:ilvl w:val="1"/>
        <w:numId w:val="1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0"/>
    <w:rsid w:val="00F13364"/>
    <w:pPr>
      <w:numPr>
        <w:ilvl w:val="2"/>
        <w:numId w:val="1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0"/>
    <w:rsid w:val="00F13364"/>
    <w:pPr>
      <w:numPr>
        <w:ilvl w:val="3"/>
        <w:numId w:val="16"/>
      </w:numPr>
      <w:spacing w:before="120" w:after="120" w:line="240" w:lineRule="auto"/>
      <w:jc w:val="both"/>
    </w:pPr>
    <w:rPr>
      <w:rFonts w:ascii="Times New Roman" w:hAnsi="Times New Roman"/>
      <w:sz w:val="24"/>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after="0" w:line="160" w:lineRule="atLeast"/>
    </w:pPr>
    <w:rPr>
      <w:rFonts w:ascii="Times New Roman" w:eastAsia="Times New Roman" w:hAnsi="Times New Roman"/>
      <w:sz w:val="24"/>
      <w:szCs w:val="24"/>
      <w:lang w:eastAsia="pl-PL"/>
    </w:rPr>
  </w:style>
  <w:style w:type="paragraph" w:customStyle="1" w:styleId="rozdzia">
    <w:name w:val="rozdział"/>
    <w:basedOn w:val="Normalny"/>
    <w:rsid w:val="00F13364"/>
    <w:pPr>
      <w:suppressAutoHyphens/>
      <w:spacing w:after="0" w:line="240" w:lineRule="auto"/>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spacing w:after="0" w:line="240" w:lineRule="auto"/>
      <w:ind w:left="720"/>
      <w:contextualSpacing/>
    </w:pPr>
    <w:rPr>
      <w:rFonts w:ascii="Arial Unicode MS" w:eastAsia="Arial Unicode MS" w:hAnsi="Arial Unicode MS" w:cs="Arial Unicode MS"/>
      <w:color w:val="000000"/>
      <w:sz w:val="24"/>
      <w:szCs w:val="24"/>
      <w:lang w:eastAsia="pl-PL"/>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line="240" w:lineRule="auto"/>
    </w:pPr>
    <w:rPr>
      <w:rFonts w:ascii="Times New Roman" w:hAnsi="Times New Roman"/>
      <w:sz w:val="24"/>
      <w:szCs w:val="24"/>
      <w:lang w:eastAsia="pl-PL"/>
    </w:r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after="0" w:line="299" w:lineRule="exact"/>
      <w:ind w:hanging="420"/>
    </w:pPr>
    <w:rPr>
      <w:rFonts w:ascii="Arial" w:eastAsia="Arial" w:hAnsi="Arial" w:cs="Arial"/>
      <w:sz w:val="16"/>
      <w:szCs w:val="16"/>
      <w:lang w:eastAsia="pl-PL"/>
    </w:rPr>
  </w:style>
  <w:style w:type="paragraph" w:customStyle="1" w:styleId="Bodytext20">
    <w:name w:val="Body text (2)"/>
    <w:basedOn w:val="Normalny"/>
    <w:link w:val="Bodytext2"/>
    <w:rsid w:val="00F13364"/>
    <w:pPr>
      <w:shd w:val="clear" w:color="auto" w:fill="FFFFFF"/>
      <w:spacing w:before="240" w:after="0" w:line="295" w:lineRule="exact"/>
    </w:pPr>
    <w:rPr>
      <w:rFonts w:ascii="MS Mincho" w:eastAsia="MS Mincho" w:hAnsi="MS Mincho" w:cs="MS Mincho"/>
      <w:sz w:val="18"/>
      <w:szCs w:val="18"/>
      <w:lang w:eastAsia="pl-PL"/>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lang w:eastAsia="pl-PL"/>
    </w:rPr>
  </w:style>
  <w:style w:type="paragraph" w:customStyle="1" w:styleId="Kolorowalistaakcent11">
    <w:name w:val="Kolorowa lista — akcent 11"/>
    <w:basedOn w:val="Normalny"/>
    <w:uiPriority w:val="34"/>
    <w:qFormat/>
    <w:rsid w:val="00F13364"/>
    <w:pPr>
      <w:spacing w:after="0" w:line="240" w:lineRule="auto"/>
      <w:ind w:left="720"/>
      <w:contextualSpacing/>
    </w:pPr>
    <w:rPr>
      <w:rFonts w:ascii="Times New Roman" w:eastAsia="Times New Roman" w:hAnsi="Times New Roman"/>
      <w:sz w:val="24"/>
      <w:szCs w:val="24"/>
      <w:lang w:eastAsia="pl-PL"/>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lang w:eastAsia="pl-PL"/>
    </w:rPr>
  </w:style>
  <w:style w:type="character" w:customStyle="1" w:styleId="Nierozpoznanawzmianka1">
    <w:name w:val="Nierozpoznana wzmianka1"/>
    <w:uiPriority w:val="99"/>
    <w:semiHidden/>
    <w:unhideWhenUsed/>
    <w:rsid w:val="00AD6870"/>
    <w:rPr>
      <w:color w:val="808080"/>
      <w:shd w:val="clear" w:color="auto" w:fill="E6E6E6"/>
    </w:rPr>
  </w:style>
  <w:style w:type="paragraph" w:styleId="Zwykytekst">
    <w:name w:val="Plain Text"/>
    <w:basedOn w:val="Normalny"/>
    <w:link w:val="ZwykytekstZnak"/>
    <w:rsid w:val="00E2389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8E1A3C"/>
    <w:pPr>
      <w:spacing w:after="200" w:line="276" w:lineRule="auto"/>
    </w:pPr>
    <w:rPr>
      <w:sz w:val="22"/>
      <w:szCs w:val="22"/>
      <w:lang w:eastAsia="en-US"/>
    </w:rPr>
  </w:style>
  <w:style w:type="paragraph" w:styleId="Nagwek1">
    <w:name w:val="heading 1"/>
    <w:basedOn w:val="Normalny"/>
    <w:next w:val="Normalny"/>
    <w:link w:val="Nagwek1Znak"/>
    <w:uiPriority w:val="9"/>
    <w:qFormat/>
    <w:rsid w:val="00665C3F"/>
    <w:pPr>
      <w:keepNext/>
      <w:spacing w:before="240" w:after="60" w:line="240" w:lineRule="auto"/>
      <w:outlineLvl w:val="0"/>
    </w:pPr>
    <w:rPr>
      <w:rFonts w:ascii="Cambria" w:hAnsi="Cambria" w:cs="Cambria"/>
      <w:b/>
      <w:bCs/>
      <w:kern w:val="32"/>
      <w:sz w:val="32"/>
      <w:szCs w:val="32"/>
      <w:lang w:eastAsia="pl-PL"/>
    </w:rPr>
  </w:style>
  <w:style w:type="paragraph" w:styleId="Nagwek2">
    <w:name w:val="heading 2"/>
    <w:basedOn w:val="Normalny"/>
    <w:next w:val="Normalny"/>
    <w:link w:val="Nagwek2Znak"/>
    <w:qFormat/>
    <w:rsid w:val="00665C3F"/>
    <w:pPr>
      <w:keepNext/>
      <w:spacing w:after="0" w:line="240" w:lineRule="auto"/>
      <w:jc w:val="center"/>
      <w:outlineLvl w:val="1"/>
    </w:pPr>
    <w:rPr>
      <w:rFonts w:ascii="Times New Roman" w:hAnsi="Times New Roman"/>
      <w:b/>
      <w:bCs/>
      <w:color w:val="000000"/>
      <w:sz w:val="20"/>
      <w:szCs w:val="20"/>
      <w:lang w:val="x-none" w:eastAsia="pl-PL"/>
    </w:rPr>
  </w:style>
  <w:style w:type="paragraph" w:styleId="Nagwek3">
    <w:name w:val="heading 3"/>
    <w:basedOn w:val="Normalny"/>
    <w:next w:val="Normalny"/>
    <w:link w:val="Nagwek3Znak"/>
    <w:uiPriority w:val="9"/>
    <w:semiHidden/>
    <w:unhideWhenUsed/>
    <w:qFormat/>
    <w:rsid w:val="00665C3F"/>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hAnsi="Times New Roman"/>
      <w:b/>
      <w:bCs/>
      <w:color w:val="000000"/>
      <w:sz w:val="20"/>
      <w:szCs w:val="20"/>
      <w:shd w:val="clear" w:color="auto" w:fill="FFFF00"/>
      <w:lang w:val="x-none" w:eastAsia="pl-PL"/>
    </w:rPr>
  </w:style>
  <w:style w:type="paragraph" w:styleId="Nagwek7">
    <w:name w:val="heading 7"/>
    <w:basedOn w:val="Normalny"/>
    <w:next w:val="Normalny"/>
    <w:link w:val="Nagwek7Znak"/>
    <w:uiPriority w:val="9"/>
    <w:qFormat/>
    <w:rsid w:val="00665C3F"/>
    <w:pPr>
      <w:spacing w:before="240" w:after="60" w:line="240" w:lineRule="auto"/>
      <w:outlineLvl w:val="6"/>
    </w:pPr>
    <w:rPr>
      <w:rFonts w:cs="Calibri"/>
      <w:sz w:val="24"/>
      <w:szCs w:val="24"/>
      <w:lang w:eastAsia="pl-PL"/>
    </w:rPr>
  </w:style>
  <w:style w:type="paragraph" w:styleId="Nagwek8">
    <w:name w:val="heading 8"/>
    <w:basedOn w:val="Normalny"/>
    <w:next w:val="Normalny"/>
    <w:link w:val="Nagwek8Znak"/>
    <w:qFormat/>
    <w:rsid w:val="00665C3F"/>
    <w:pPr>
      <w:spacing w:before="240" w:after="60" w:line="240" w:lineRule="auto"/>
      <w:outlineLvl w:val="7"/>
    </w:pPr>
    <w:rPr>
      <w:rFonts w:cs="Calibri"/>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spacing w:after="0" w:line="240" w:lineRule="auto"/>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spacing w:after="0" w:line="240" w:lineRule="auto"/>
      <w:jc w:val="both"/>
    </w:pPr>
    <w:rPr>
      <w:rFonts w:ascii="Times New Roman" w:hAnsi="Times New Roman"/>
      <w:sz w:val="24"/>
      <w:szCs w:val="24"/>
      <w:lang w:eastAsia="pl-PL"/>
    </w:rPr>
  </w:style>
  <w:style w:type="paragraph" w:styleId="Tekstpodstawowy">
    <w:name w:val="Body Text"/>
    <w:basedOn w:val="Normalny"/>
    <w:link w:val="TekstpodstawowyZnak"/>
    <w:rsid w:val="00665C3F"/>
    <w:pPr>
      <w:tabs>
        <w:tab w:val="left" w:pos="567"/>
      </w:tabs>
      <w:spacing w:after="0" w:line="240" w:lineRule="auto"/>
      <w:jc w:val="both"/>
    </w:pPr>
    <w:rPr>
      <w:rFonts w:ascii="Times New Roman" w:hAnsi="Times New Roman"/>
      <w:b/>
      <w:bCs/>
      <w:sz w:val="20"/>
      <w:szCs w:val="20"/>
      <w:lang w:val="x-none" w:eastAsia="pl-PL"/>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rFonts w:ascii="Times New Roman" w:hAnsi="Times New Roman"/>
      <w:sz w:val="20"/>
      <w:szCs w:val="20"/>
      <w:lang w:val="x-none" w:eastAsia="pl-PL"/>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rFonts w:ascii="Times New Roman" w:hAnsi="Times New Roman"/>
      <w:sz w:val="20"/>
      <w:szCs w:val="20"/>
      <w:lang w:eastAsia="pl-PL"/>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line="240" w:lineRule="auto"/>
      <w:ind w:left="851" w:hanging="295"/>
      <w:jc w:val="both"/>
    </w:pPr>
    <w:rPr>
      <w:rFonts w:ascii="Times New Roman" w:eastAsia="Times New Roman" w:hAnsi="Times New Roman"/>
      <w:sz w:val="24"/>
      <w:szCs w:val="24"/>
      <w:lang w:eastAsia="pl-PL"/>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lang w:eastAsia="pl-PL"/>
    </w:rPr>
  </w:style>
  <w:style w:type="paragraph" w:styleId="Tekstprzypisukocowego">
    <w:name w:val="endnote text"/>
    <w:basedOn w:val="Normalny"/>
    <w:link w:val="TekstprzypisukocowegoZnak"/>
    <w:uiPriority w:val="99"/>
    <w:semiHidden/>
    <w:rsid w:val="00665C3F"/>
    <w:pPr>
      <w:spacing w:after="0" w:line="240" w:lineRule="auto"/>
    </w:pPr>
    <w:rPr>
      <w:rFonts w:ascii="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rPr>
      <w:lang w:eastAsia="pl-PL"/>
    </w:rPr>
  </w:style>
  <w:style w:type="paragraph" w:styleId="Listanumerowana">
    <w:name w:val="List Number"/>
    <w:basedOn w:val="Normalny"/>
    <w:unhideWhenUsed/>
    <w:rsid w:val="00F13364"/>
    <w:pPr>
      <w:numPr>
        <w:numId w:val="29"/>
      </w:numPr>
      <w:tabs>
        <w:tab w:val="clear" w:pos="360"/>
        <w:tab w:val="num" w:pos="1080"/>
      </w:tabs>
      <w:suppressAutoHyphens/>
      <w:spacing w:after="0" w:line="240" w:lineRule="auto"/>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F13364"/>
    <w:pPr>
      <w:spacing w:after="0" w:line="271" w:lineRule="auto"/>
      <w:jc w:val="center"/>
    </w:pPr>
    <w:rPr>
      <w:rFonts w:ascii="Arial Narrow" w:eastAsia="Times New Roman" w:hAnsi="Arial Narrow"/>
      <w:b/>
      <w:bCs/>
      <w:color w:val="000000"/>
      <w:kern w:val="28"/>
      <w:sz w:val="108"/>
      <w:szCs w:val="108"/>
      <w:lang w:eastAsia="pl-PL"/>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line="240" w:lineRule="auto"/>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after="0" w:line="245" w:lineRule="exact"/>
      <w:jc w:val="both"/>
    </w:pPr>
    <w:rPr>
      <w:rFonts w:ascii="Candara" w:eastAsia="Times New Roman" w:hAnsi="Candara"/>
      <w:sz w:val="24"/>
      <w:szCs w:val="24"/>
      <w:lang w:eastAsia="pl-PL"/>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line="240" w:lineRule="auto"/>
      <w:ind w:left="850"/>
      <w:jc w:val="both"/>
    </w:pPr>
    <w:rPr>
      <w:rFonts w:ascii="Times New Roman" w:hAnsi="Times New Roman"/>
      <w:sz w:val="24"/>
      <w:lang w:eastAsia="en-GB"/>
    </w:rPr>
  </w:style>
  <w:style w:type="paragraph" w:customStyle="1" w:styleId="NumPar1">
    <w:name w:val="NumPar 1"/>
    <w:basedOn w:val="Normalny"/>
    <w:next w:val="Text10"/>
    <w:rsid w:val="00F13364"/>
    <w:pPr>
      <w:numPr>
        <w:numId w:val="1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0"/>
    <w:rsid w:val="00F13364"/>
    <w:pPr>
      <w:numPr>
        <w:ilvl w:val="1"/>
        <w:numId w:val="1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0"/>
    <w:rsid w:val="00F13364"/>
    <w:pPr>
      <w:numPr>
        <w:ilvl w:val="2"/>
        <w:numId w:val="1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0"/>
    <w:rsid w:val="00F13364"/>
    <w:pPr>
      <w:numPr>
        <w:ilvl w:val="3"/>
        <w:numId w:val="16"/>
      </w:numPr>
      <w:spacing w:before="120" w:after="120" w:line="240" w:lineRule="auto"/>
      <w:jc w:val="both"/>
    </w:pPr>
    <w:rPr>
      <w:rFonts w:ascii="Times New Roman" w:hAnsi="Times New Roman"/>
      <w:sz w:val="24"/>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after="0" w:line="160" w:lineRule="atLeast"/>
    </w:pPr>
    <w:rPr>
      <w:rFonts w:ascii="Times New Roman" w:eastAsia="Times New Roman" w:hAnsi="Times New Roman"/>
      <w:sz w:val="24"/>
      <w:szCs w:val="24"/>
      <w:lang w:eastAsia="pl-PL"/>
    </w:rPr>
  </w:style>
  <w:style w:type="paragraph" w:customStyle="1" w:styleId="rozdzia">
    <w:name w:val="rozdział"/>
    <w:basedOn w:val="Normalny"/>
    <w:rsid w:val="00F13364"/>
    <w:pPr>
      <w:suppressAutoHyphens/>
      <w:spacing w:after="0" w:line="240" w:lineRule="auto"/>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spacing w:after="0" w:line="240" w:lineRule="auto"/>
      <w:ind w:left="720"/>
      <w:contextualSpacing/>
    </w:pPr>
    <w:rPr>
      <w:rFonts w:ascii="Arial Unicode MS" w:eastAsia="Arial Unicode MS" w:hAnsi="Arial Unicode MS" w:cs="Arial Unicode MS"/>
      <w:color w:val="000000"/>
      <w:sz w:val="24"/>
      <w:szCs w:val="24"/>
      <w:lang w:eastAsia="pl-PL"/>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line="240" w:lineRule="auto"/>
    </w:pPr>
    <w:rPr>
      <w:rFonts w:ascii="Times New Roman" w:hAnsi="Times New Roman"/>
      <w:sz w:val="24"/>
      <w:szCs w:val="24"/>
      <w:lang w:eastAsia="pl-PL"/>
    </w:r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after="0" w:line="299" w:lineRule="exact"/>
      <w:ind w:hanging="420"/>
    </w:pPr>
    <w:rPr>
      <w:rFonts w:ascii="Arial" w:eastAsia="Arial" w:hAnsi="Arial" w:cs="Arial"/>
      <w:sz w:val="16"/>
      <w:szCs w:val="16"/>
      <w:lang w:eastAsia="pl-PL"/>
    </w:rPr>
  </w:style>
  <w:style w:type="paragraph" w:customStyle="1" w:styleId="Bodytext20">
    <w:name w:val="Body text (2)"/>
    <w:basedOn w:val="Normalny"/>
    <w:link w:val="Bodytext2"/>
    <w:rsid w:val="00F13364"/>
    <w:pPr>
      <w:shd w:val="clear" w:color="auto" w:fill="FFFFFF"/>
      <w:spacing w:before="240" w:after="0" w:line="295" w:lineRule="exact"/>
    </w:pPr>
    <w:rPr>
      <w:rFonts w:ascii="MS Mincho" w:eastAsia="MS Mincho" w:hAnsi="MS Mincho" w:cs="MS Mincho"/>
      <w:sz w:val="18"/>
      <w:szCs w:val="18"/>
      <w:lang w:eastAsia="pl-PL"/>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lang w:eastAsia="pl-PL"/>
    </w:rPr>
  </w:style>
  <w:style w:type="paragraph" w:customStyle="1" w:styleId="Kolorowalistaakcent11">
    <w:name w:val="Kolorowa lista — akcent 11"/>
    <w:basedOn w:val="Normalny"/>
    <w:uiPriority w:val="34"/>
    <w:qFormat/>
    <w:rsid w:val="00F13364"/>
    <w:pPr>
      <w:spacing w:after="0" w:line="240" w:lineRule="auto"/>
      <w:ind w:left="720"/>
      <w:contextualSpacing/>
    </w:pPr>
    <w:rPr>
      <w:rFonts w:ascii="Times New Roman" w:eastAsia="Times New Roman" w:hAnsi="Times New Roman"/>
      <w:sz w:val="24"/>
      <w:szCs w:val="24"/>
      <w:lang w:eastAsia="pl-PL"/>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lang w:eastAsia="pl-PL"/>
    </w:rPr>
  </w:style>
  <w:style w:type="character" w:customStyle="1" w:styleId="Nierozpoznanawzmianka1">
    <w:name w:val="Nierozpoznana wzmianka1"/>
    <w:uiPriority w:val="99"/>
    <w:semiHidden/>
    <w:unhideWhenUsed/>
    <w:rsid w:val="00AD6870"/>
    <w:rPr>
      <w:color w:val="808080"/>
      <w:shd w:val="clear" w:color="auto" w:fill="E6E6E6"/>
    </w:rPr>
  </w:style>
  <w:style w:type="paragraph" w:styleId="Zwykytekst">
    <w:name w:val="Plain Text"/>
    <w:basedOn w:val="Normalny"/>
    <w:link w:val="ZwykytekstZnak"/>
    <w:rsid w:val="00E2389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6">
      <w:bodyDiv w:val="1"/>
      <w:marLeft w:val="0"/>
      <w:marRight w:val="0"/>
      <w:marTop w:val="0"/>
      <w:marBottom w:val="0"/>
      <w:divBdr>
        <w:top w:val="none" w:sz="0" w:space="0" w:color="auto"/>
        <w:left w:val="none" w:sz="0" w:space="0" w:color="auto"/>
        <w:bottom w:val="none" w:sz="0" w:space="0" w:color="auto"/>
        <w:right w:val="none" w:sz="0" w:space="0" w:color="auto"/>
      </w:divBdr>
      <w:divsChild>
        <w:div w:id="7565477">
          <w:marLeft w:val="0"/>
          <w:marRight w:val="0"/>
          <w:marTop w:val="0"/>
          <w:marBottom w:val="0"/>
          <w:divBdr>
            <w:top w:val="none" w:sz="0" w:space="0" w:color="auto"/>
            <w:left w:val="none" w:sz="0" w:space="0" w:color="auto"/>
            <w:bottom w:val="none" w:sz="0" w:space="0" w:color="auto"/>
            <w:right w:val="none" w:sz="0" w:space="0" w:color="auto"/>
          </w:divBdr>
        </w:div>
        <w:div w:id="90319537">
          <w:marLeft w:val="0"/>
          <w:marRight w:val="0"/>
          <w:marTop w:val="0"/>
          <w:marBottom w:val="0"/>
          <w:divBdr>
            <w:top w:val="none" w:sz="0" w:space="0" w:color="auto"/>
            <w:left w:val="none" w:sz="0" w:space="0" w:color="auto"/>
            <w:bottom w:val="none" w:sz="0" w:space="0" w:color="auto"/>
            <w:right w:val="none" w:sz="0" w:space="0" w:color="auto"/>
          </w:divBdr>
        </w:div>
        <w:div w:id="109015068">
          <w:marLeft w:val="0"/>
          <w:marRight w:val="0"/>
          <w:marTop w:val="0"/>
          <w:marBottom w:val="0"/>
          <w:divBdr>
            <w:top w:val="none" w:sz="0" w:space="0" w:color="auto"/>
            <w:left w:val="none" w:sz="0" w:space="0" w:color="auto"/>
            <w:bottom w:val="none" w:sz="0" w:space="0" w:color="auto"/>
            <w:right w:val="none" w:sz="0" w:space="0" w:color="auto"/>
          </w:divBdr>
        </w:div>
        <w:div w:id="224612292">
          <w:marLeft w:val="0"/>
          <w:marRight w:val="0"/>
          <w:marTop w:val="0"/>
          <w:marBottom w:val="0"/>
          <w:divBdr>
            <w:top w:val="none" w:sz="0" w:space="0" w:color="auto"/>
            <w:left w:val="none" w:sz="0" w:space="0" w:color="auto"/>
            <w:bottom w:val="none" w:sz="0" w:space="0" w:color="auto"/>
            <w:right w:val="none" w:sz="0" w:space="0" w:color="auto"/>
          </w:divBdr>
        </w:div>
        <w:div w:id="278797743">
          <w:marLeft w:val="0"/>
          <w:marRight w:val="0"/>
          <w:marTop w:val="0"/>
          <w:marBottom w:val="0"/>
          <w:divBdr>
            <w:top w:val="none" w:sz="0" w:space="0" w:color="auto"/>
            <w:left w:val="none" w:sz="0" w:space="0" w:color="auto"/>
            <w:bottom w:val="none" w:sz="0" w:space="0" w:color="auto"/>
            <w:right w:val="none" w:sz="0" w:space="0" w:color="auto"/>
          </w:divBdr>
        </w:div>
        <w:div w:id="391734942">
          <w:marLeft w:val="0"/>
          <w:marRight w:val="0"/>
          <w:marTop w:val="0"/>
          <w:marBottom w:val="0"/>
          <w:divBdr>
            <w:top w:val="none" w:sz="0" w:space="0" w:color="auto"/>
            <w:left w:val="none" w:sz="0" w:space="0" w:color="auto"/>
            <w:bottom w:val="none" w:sz="0" w:space="0" w:color="auto"/>
            <w:right w:val="none" w:sz="0" w:space="0" w:color="auto"/>
          </w:divBdr>
        </w:div>
        <w:div w:id="484856676">
          <w:marLeft w:val="0"/>
          <w:marRight w:val="0"/>
          <w:marTop w:val="0"/>
          <w:marBottom w:val="0"/>
          <w:divBdr>
            <w:top w:val="none" w:sz="0" w:space="0" w:color="auto"/>
            <w:left w:val="none" w:sz="0" w:space="0" w:color="auto"/>
            <w:bottom w:val="none" w:sz="0" w:space="0" w:color="auto"/>
            <w:right w:val="none" w:sz="0" w:space="0" w:color="auto"/>
          </w:divBdr>
        </w:div>
        <w:div w:id="656343480">
          <w:marLeft w:val="0"/>
          <w:marRight w:val="0"/>
          <w:marTop w:val="0"/>
          <w:marBottom w:val="0"/>
          <w:divBdr>
            <w:top w:val="none" w:sz="0" w:space="0" w:color="auto"/>
            <w:left w:val="none" w:sz="0" w:space="0" w:color="auto"/>
            <w:bottom w:val="none" w:sz="0" w:space="0" w:color="auto"/>
            <w:right w:val="none" w:sz="0" w:space="0" w:color="auto"/>
          </w:divBdr>
        </w:div>
        <w:div w:id="672269438">
          <w:marLeft w:val="0"/>
          <w:marRight w:val="0"/>
          <w:marTop w:val="0"/>
          <w:marBottom w:val="0"/>
          <w:divBdr>
            <w:top w:val="none" w:sz="0" w:space="0" w:color="auto"/>
            <w:left w:val="none" w:sz="0" w:space="0" w:color="auto"/>
            <w:bottom w:val="none" w:sz="0" w:space="0" w:color="auto"/>
            <w:right w:val="none" w:sz="0" w:space="0" w:color="auto"/>
          </w:divBdr>
        </w:div>
        <w:div w:id="722482886">
          <w:marLeft w:val="0"/>
          <w:marRight w:val="0"/>
          <w:marTop w:val="0"/>
          <w:marBottom w:val="0"/>
          <w:divBdr>
            <w:top w:val="none" w:sz="0" w:space="0" w:color="auto"/>
            <w:left w:val="none" w:sz="0" w:space="0" w:color="auto"/>
            <w:bottom w:val="none" w:sz="0" w:space="0" w:color="auto"/>
            <w:right w:val="none" w:sz="0" w:space="0" w:color="auto"/>
          </w:divBdr>
        </w:div>
        <w:div w:id="898520046">
          <w:marLeft w:val="0"/>
          <w:marRight w:val="0"/>
          <w:marTop w:val="0"/>
          <w:marBottom w:val="0"/>
          <w:divBdr>
            <w:top w:val="none" w:sz="0" w:space="0" w:color="auto"/>
            <w:left w:val="none" w:sz="0" w:space="0" w:color="auto"/>
            <w:bottom w:val="none" w:sz="0" w:space="0" w:color="auto"/>
            <w:right w:val="none" w:sz="0" w:space="0" w:color="auto"/>
          </w:divBdr>
        </w:div>
        <w:div w:id="931594755">
          <w:marLeft w:val="0"/>
          <w:marRight w:val="0"/>
          <w:marTop w:val="0"/>
          <w:marBottom w:val="0"/>
          <w:divBdr>
            <w:top w:val="none" w:sz="0" w:space="0" w:color="auto"/>
            <w:left w:val="none" w:sz="0" w:space="0" w:color="auto"/>
            <w:bottom w:val="none" w:sz="0" w:space="0" w:color="auto"/>
            <w:right w:val="none" w:sz="0" w:space="0" w:color="auto"/>
          </w:divBdr>
        </w:div>
        <w:div w:id="947590753">
          <w:marLeft w:val="0"/>
          <w:marRight w:val="0"/>
          <w:marTop w:val="0"/>
          <w:marBottom w:val="0"/>
          <w:divBdr>
            <w:top w:val="none" w:sz="0" w:space="0" w:color="auto"/>
            <w:left w:val="none" w:sz="0" w:space="0" w:color="auto"/>
            <w:bottom w:val="none" w:sz="0" w:space="0" w:color="auto"/>
            <w:right w:val="none" w:sz="0" w:space="0" w:color="auto"/>
          </w:divBdr>
        </w:div>
        <w:div w:id="952323624">
          <w:marLeft w:val="0"/>
          <w:marRight w:val="0"/>
          <w:marTop w:val="0"/>
          <w:marBottom w:val="0"/>
          <w:divBdr>
            <w:top w:val="none" w:sz="0" w:space="0" w:color="auto"/>
            <w:left w:val="none" w:sz="0" w:space="0" w:color="auto"/>
            <w:bottom w:val="none" w:sz="0" w:space="0" w:color="auto"/>
            <w:right w:val="none" w:sz="0" w:space="0" w:color="auto"/>
          </w:divBdr>
        </w:div>
        <w:div w:id="965349567">
          <w:marLeft w:val="0"/>
          <w:marRight w:val="0"/>
          <w:marTop w:val="0"/>
          <w:marBottom w:val="0"/>
          <w:divBdr>
            <w:top w:val="none" w:sz="0" w:space="0" w:color="auto"/>
            <w:left w:val="none" w:sz="0" w:space="0" w:color="auto"/>
            <w:bottom w:val="none" w:sz="0" w:space="0" w:color="auto"/>
            <w:right w:val="none" w:sz="0" w:space="0" w:color="auto"/>
          </w:divBdr>
        </w:div>
        <w:div w:id="975334661">
          <w:marLeft w:val="0"/>
          <w:marRight w:val="0"/>
          <w:marTop w:val="0"/>
          <w:marBottom w:val="0"/>
          <w:divBdr>
            <w:top w:val="none" w:sz="0" w:space="0" w:color="auto"/>
            <w:left w:val="none" w:sz="0" w:space="0" w:color="auto"/>
            <w:bottom w:val="none" w:sz="0" w:space="0" w:color="auto"/>
            <w:right w:val="none" w:sz="0" w:space="0" w:color="auto"/>
          </w:divBdr>
        </w:div>
        <w:div w:id="978264264">
          <w:marLeft w:val="0"/>
          <w:marRight w:val="0"/>
          <w:marTop w:val="0"/>
          <w:marBottom w:val="0"/>
          <w:divBdr>
            <w:top w:val="none" w:sz="0" w:space="0" w:color="auto"/>
            <w:left w:val="none" w:sz="0" w:space="0" w:color="auto"/>
            <w:bottom w:val="none" w:sz="0" w:space="0" w:color="auto"/>
            <w:right w:val="none" w:sz="0" w:space="0" w:color="auto"/>
          </w:divBdr>
        </w:div>
        <w:div w:id="1080912260">
          <w:marLeft w:val="0"/>
          <w:marRight w:val="0"/>
          <w:marTop w:val="0"/>
          <w:marBottom w:val="0"/>
          <w:divBdr>
            <w:top w:val="none" w:sz="0" w:space="0" w:color="auto"/>
            <w:left w:val="none" w:sz="0" w:space="0" w:color="auto"/>
            <w:bottom w:val="none" w:sz="0" w:space="0" w:color="auto"/>
            <w:right w:val="none" w:sz="0" w:space="0" w:color="auto"/>
          </w:divBdr>
        </w:div>
        <w:div w:id="1084834708">
          <w:marLeft w:val="0"/>
          <w:marRight w:val="0"/>
          <w:marTop w:val="0"/>
          <w:marBottom w:val="0"/>
          <w:divBdr>
            <w:top w:val="none" w:sz="0" w:space="0" w:color="auto"/>
            <w:left w:val="none" w:sz="0" w:space="0" w:color="auto"/>
            <w:bottom w:val="none" w:sz="0" w:space="0" w:color="auto"/>
            <w:right w:val="none" w:sz="0" w:space="0" w:color="auto"/>
          </w:divBdr>
        </w:div>
        <w:div w:id="1127313151">
          <w:marLeft w:val="0"/>
          <w:marRight w:val="0"/>
          <w:marTop w:val="0"/>
          <w:marBottom w:val="0"/>
          <w:divBdr>
            <w:top w:val="none" w:sz="0" w:space="0" w:color="auto"/>
            <w:left w:val="none" w:sz="0" w:space="0" w:color="auto"/>
            <w:bottom w:val="none" w:sz="0" w:space="0" w:color="auto"/>
            <w:right w:val="none" w:sz="0" w:space="0" w:color="auto"/>
          </w:divBdr>
        </w:div>
        <w:div w:id="1154955886">
          <w:marLeft w:val="0"/>
          <w:marRight w:val="0"/>
          <w:marTop w:val="0"/>
          <w:marBottom w:val="0"/>
          <w:divBdr>
            <w:top w:val="none" w:sz="0" w:space="0" w:color="auto"/>
            <w:left w:val="none" w:sz="0" w:space="0" w:color="auto"/>
            <w:bottom w:val="none" w:sz="0" w:space="0" w:color="auto"/>
            <w:right w:val="none" w:sz="0" w:space="0" w:color="auto"/>
          </w:divBdr>
        </w:div>
        <w:div w:id="1275482357">
          <w:marLeft w:val="0"/>
          <w:marRight w:val="0"/>
          <w:marTop w:val="0"/>
          <w:marBottom w:val="0"/>
          <w:divBdr>
            <w:top w:val="none" w:sz="0" w:space="0" w:color="auto"/>
            <w:left w:val="none" w:sz="0" w:space="0" w:color="auto"/>
            <w:bottom w:val="none" w:sz="0" w:space="0" w:color="auto"/>
            <w:right w:val="none" w:sz="0" w:space="0" w:color="auto"/>
          </w:divBdr>
        </w:div>
        <w:div w:id="1445270375">
          <w:marLeft w:val="0"/>
          <w:marRight w:val="0"/>
          <w:marTop w:val="0"/>
          <w:marBottom w:val="0"/>
          <w:divBdr>
            <w:top w:val="none" w:sz="0" w:space="0" w:color="auto"/>
            <w:left w:val="none" w:sz="0" w:space="0" w:color="auto"/>
            <w:bottom w:val="none" w:sz="0" w:space="0" w:color="auto"/>
            <w:right w:val="none" w:sz="0" w:space="0" w:color="auto"/>
          </w:divBdr>
        </w:div>
        <w:div w:id="1447962082">
          <w:marLeft w:val="0"/>
          <w:marRight w:val="0"/>
          <w:marTop w:val="0"/>
          <w:marBottom w:val="0"/>
          <w:divBdr>
            <w:top w:val="none" w:sz="0" w:space="0" w:color="auto"/>
            <w:left w:val="none" w:sz="0" w:space="0" w:color="auto"/>
            <w:bottom w:val="none" w:sz="0" w:space="0" w:color="auto"/>
            <w:right w:val="none" w:sz="0" w:space="0" w:color="auto"/>
          </w:divBdr>
        </w:div>
        <w:div w:id="1495681645">
          <w:marLeft w:val="0"/>
          <w:marRight w:val="0"/>
          <w:marTop w:val="0"/>
          <w:marBottom w:val="0"/>
          <w:divBdr>
            <w:top w:val="none" w:sz="0" w:space="0" w:color="auto"/>
            <w:left w:val="none" w:sz="0" w:space="0" w:color="auto"/>
            <w:bottom w:val="none" w:sz="0" w:space="0" w:color="auto"/>
            <w:right w:val="none" w:sz="0" w:space="0" w:color="auto"/>
          </w:divBdr>
        </w:div>
        <w:div w:id="1642073629">
          <w:marLeft w:val="0"/>
          <w:marRight w:val="0"/>
          <w:marTop w:val="0"/>
          <w:marBottom w:val="0"/>
          <w:divBdr>
            <w:top w:val="none" w:sz="0" w:space="0" w:color="auto"/>
            <w:left w:val="none" w:sz="0" w:space="0" w:color="auto"/>
            <w:bottom w:val="none" w:sz="0" w:space="0" w:color="auto"/>
            <w:right w:val="none" w:sz="0" w:space="0" w:color="auto"/>
          </w:divBdr>
        </w:div>
        <w:div w:id="1719890331">
          <w:marLeft w:val="0"/>
          <w:marRight w:val="0"/>
          <w:marTop w:val="0"/>
          <w:marBottom w:val="0"/>
          <w:divBdr>
            <w:top w:val="none" w:sz="0" w:space="0" w:color="auto"/>
            <w:left w:val="none" w:sz="0" w:space="0" w:color="auto"/>
            <w:bottom w:val="none" w:sz="0" w:space="0" w:color="auto"/>
            <w:right w:val="none" w:sz="0" w:space="0" w:color="auto"/>
          </w:divBdr>
        </w:div>
        <w:div w:id="1816602194">
          <w:marLeft w:val="0"/>
          <w:marRight w:val="0"/>
          <w:marTop w:val="0"/>
          <w:marBottom w:val="0"/>
          <w:divBdr>
            <w:top w:val="none" w:sz="0" w:space="0" w:color="auto"/>
            <w:left w:val="none" w:sz="0" w:space="0" w:color="auto"/>
            <w:bottom w:val="none" w:sz="0" w:space="0" w:color="auto"/>
            <w:right w:val="none" w:sz="0" w:space="0" w:color="auto"/>
          </w:divBdr>
        </w:div>
        <w:div w:id="1822228651">
          <w:marLeft w:val="0"/>
          <w:marRight w:val="0"/>
          <w:marTop w:val="0"/>
          <w:marBottom w:val="0"/>
          <w:divBdr>
            <w:top w:val="none" w:sz="0" w:space="0" w:color="auto"/>
            <w:left w:val="none" w:sz="0" w:space="0" w:color="auto"/>
            <w:bottom w:val="none" w:sz="0" w:space="0" w:color="auto"/>
            <w:right w:val="none" w:sz="0" w:space="0" w:color="auto"/>
          </w:divBdr>
        </w:div>
        <w:div w:id="1832793894">
          <w:marLeft w:val="0"/>
          <w:marRight w:val="0"/>
          <w:marTop w:val="0"/>
          <w:marBottom w:val="0"/>
          <w:divBdr>
            <w:top w:val="none" w:sz="0" w:space="0" w:color="auto"/>
            <w:left w:val="none" w:sz="0" w:space="0" w:color="auto"/>
            <w:bottom w:val="none" w:sz="0" w:space="0" w:color="auto"/>
            <w:right w:val="none" w:sz="0" w:space="0" w:color="auto"/>
          </w:divBdr>
        </w:div>
        <w:div w:id="1853303631">
          <w:marLeft w:val="0"/>
          <w:marRight w:val="0"/>
          <w:marTop w:val="0"/>
          <w:marBottom w:val="0"/>
          <w:divBdr>
            <w:top w:val="none" w:sz="0" w:space="0" w:color="auto"/>
            <w:left w:val="none" w:sz="0" w:space="0" w:color="auto"/>
            <w:bottom w:val="none" w:sz="0" w:space="0" w:color="auto"/>
            <w:right w:val="none" w:sz="0" w:space="0" w:color="auto"/>
          </w:divBdr>
        </w:div>
        <w:div w:id="1855269494">
          <w:marLeft w:val="0"/>
          <w:marRight w:val="0"/>
          <w:marTop w:val="0"/>
          <w:marBottom w:val="0"/>
          <w:divBdr>
            <w:top w:val="none" w:sz="0" w:space="0" w:color="auto"/>
            <w:left w:val="none" w:sz="0" w:space="0" w:color="auto"/>
            <w:bottom w:val="none" w:sz="0" w:space="0" w:color="auto"/>
            <w:right w:val="none" w:sz="0" w:space="0" w:color="auto"/>
          </w:divBdr>
        </w:div>
        <w:div w:id="1869024183">
          <w:marLeft w:val="0"/>
          <w:marRight w:val="0"/>
          <w:marTop w:val="0"/>
          <w:marBottom w:val="0"/>
          <w:divBdr>
            <w:top w:val="none" w:sz="0" w:space="0" w:color="auto"/>
            <w:left w:val="none" w:sz="0" w:space="0" w:color="auto"/>
            <w:bottom w:val="none" w:sz="0" w:space="0" w:color="auto"/>
            <w:right w:val="none" w:sz="0" w:space="0" w:color="auto"/>
          </w:divBdr>
        </w:div>
        <w:div w:id="1883444785">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956794133">
          <w:marLeft w:val="0"/>
          <w:marRight w:val="0"/>
          <w:marTop w:val="0"/>
          <w:marBottom w:val="0"/>
          <w:divBdr>
            <w:top w:val="none" w:sz="0" w:space="0" w:color="auto"/>
            <w:left w:val="none" w:sz="0" w:space="0" w:color="auto"/>
            <w:bottom w:val="none" w:sz="0" w:space="0" w:color="auto"/>
            <w:right w:val="none" w:sz="0" w:space="0" w:color="auto"/>
          </w:divBdr>
        </w:div>
        <w:div w:id="1993018737">
          <w:marLeft w:val="0"/>
          <w:marRight w:val="0"/>
          <w:marTop w:val="0"/>
          <w:marBottom w:val="0"/>
          <w:divBdr>
            <w:top w:val="none" w:sz="0" w:space="0" w:color="auto"/>
            <w:left w:val="none" w:sz="0" w:space="0" w:color="auto"/>
            <w:bottom w:val="none" w:sz="0" w:space="0" w:color="auto"/>
            <w:right w:val="none" w:sz="0" w:space="0" w:color="auto"/>
          </w:divBdr>
        </w:div>
        <w:div w:id="2119640148">
          <w:marLeft w:val="0"/>
          <w:marRight w:val="0"/>
          <w:marTop w:val="0"/>
          <w:marBottom w:val="0"/>
          <w:divBdr>
            <w:top w:val="none" w:sz="0" w:space="0" w:color="auto"/>
            <w:left w:val="none" w:sz="0" w:space="0" w:color="auto"/>
            <w:bottom w:val="none" w:sz="0" w:space="0" w:color="auto"/>
            <w:right w:val="none" w:sz="0" w:space="0" w:color="auto"/>
          </w:divBdr>
        </w:div>
        <w:div w:id="2126733367">
          <w:marLeft w:val="0"/>
          <w:marRight w:val="0"/>
          <w:marTop w:val="0"/>
          <w:marBottom w:val="0"/>
          <w:divBdr>
            <w:top w:val="none" w:sz="0" w:space="0" w:color="auto"/>
            <w:left w:val="none" w:sz="0" w:space="0" w:color="auto"/>
            <w:bottom w:val="none" w:sz="0" w:space="0" w:color="auto"/>
            <w:right w:val="none" w:sz="0" w:space="0" w:color="auto"/>
          </w:divBdr>
        </w:div>
        <w:div w:id="2132748362">
          <w:marLeft w:val="0"/>
          <w:marRight w:val="0"/>
          <w:marTop w:val="0"/>
          <w:marBottom w:val="0"/>
          <w:divBdr>
            <w:top w:val="none" w:sz="0" w:space="0" w:color="auto"/>
            <w:left w:val="none" w:sz="0" w:space="0" w:color="auto"/>
            <w:bottom w:val="none" w:sz="0" w:space="0" w:color="auto"/>
            <w:right w:val="none" w:sz="0" w:space="0" w:color="auto"/>
          </w:divBdr>
        </w:div>
      </w:divsChild>
    </w:div>
    <w:div w:id="848644810">
      <w:bodyDiv w:val="1"/>
      <w:marLeft w:val="0"/>
      <w:marRight w:val="0"/>
      <w:marTop w:val="0"/>
      <w:marBottom w:val="0"/>
      <w:divBdr>
        <w:top w:val="none" w:sz="0" w:space="0" w:color="auto"/>
        <w:left w:val="none" w:sz="0" w:space="0" w:color="auto"/>
        <w:bottom w:val="none" w:sz="0" w:space="0" w:color="auto"/>
        <w:right w:val="none" w:sz="0" w:space="0" w:color="auto"/>
      </w:divBdr>
    </w:div>
    <w:div w:id="952515283">
      <w:bodyDiv w:val="1"/>
      <w:marLeft w:val="0"/>
      <w:marRight w:val="0"/>
      <w:marTop w:val="0"/>
      <w:marBottom w:val="0"/>
      <w:divBdr>
        <w:top w:val="none" w:sz="0" w:space="0" w:color="auto"/>
        <w:left w:val="none" w:sz="0" w:space="0" w:color="auto"/>
        <w:bottom w:val="none" w:sz="0" w:space="0" w:color="auto"/>
        <w:right w:val="none" w:sz="0" w:space="0" w:color="auto"/>
      </w:divBdr>
    </w:div>
    <w:div w:id="1872259470">
      <w:bodyDiv w:val="1"/>
      <w:marLeft w:val="0"/>
      <w:marRight w:val="0"/>
      <w:marTop w:val="0"/>
      <w:marBottom w:val="0"/>
      <w:divBdr>
        <w:top w:val="none" w:sz="0" w:space="0" w:color="auto"/>
        <w:left w:val="none" w:sz="0" w:space="0" w:color="auto"/>
        <w:bottom w:val="none" w:sz="0" w:space="0" w:color="auto"/>
        <w:right w:val="none" w:sz="0" w:space="0" w:color="auto"/>
      </w:divBdr>
    </w:div>
    <w:div w:id="210607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7556C-48BD-492C-A1B9-6D26267A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22082</Words>
  <Characters>132498</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154272</CharactersWithSpaces>
  <SharedDoc>false</SharedDoc>
  <HLinks>
    <vt:vector size="24" baseType="variant">
      <vt:variant>
        <vt:i4>2359411</vt:i4>
      </vt:variant>
      <vt:variant>
        <vt:i4>9</vt:i4>
      </vt:variant>
      <vt:variant>
        <vt:i4>0</vt:i4>
      </vt:variant>
      <vt:variant>
        <vt:i4>5</vt:i4>
      </vt:variant>
      <vt:variant>
        <vt:lpwstr>https://prod.ceidg.gov.pl/</vt:lpwstr>
      </vt:variant>
      <vt:variant>
        <vt:lpwstr/>
      </vt:variant>
      <vt:variant>
        <vt:i4>3014737</vt:i4>
      </vt:variant>
      <vt:variant>
        <vt:i4>6</vt:i4>
      </vt:variant>
      <vt:variant>
        <vt:i4>0</vt:i4>
      </vt:variant>
      <vt:variant>
        <vt:i4>5</vt:i4>
      </vt:variant>
      <vt:variant>
        <vt:lpwstr>https://sip.lex.pl/</vt:lpwstr>
      </vt:variant>
      <vt:variant>
        <vt:lpwstr>/dokument/16888361#art(6(b))ust(5)pkt(2)</vt:lpwstr>
      </vt:variant>
      <vt:variant>
        <vt:i4>2031637</vt:i4>
      </vt:variant>
      <vt:variant>
        <vt:i4>3</vt:i4>
      </vt:variant>
      <vt:variant>
        <vt:i4>0</vt:i4>
      </vt:variant>
      <vt:variant>
        <vt:i4>5</vt:i4>
      </vt:variant>
      <vt:variant>
        <vt:lpwstr>http://www.zpkwz.pl/</vt:lpwstr>
      </vt:variant>
      <vt:variant>
        <vt:lpwstr/>
      </vt:variant>
      <vt:variant>
        <vt:i4>7864383</vt:i4>
      </vt:variant>
      <vt:variant>
        <vt:i4>0</vt:i4>
      </vt:variant>
      <vt:variant>
        <vt:i4>0</vt:i4>
      </vt:variant>
      <vt:variant>
        <vt:i4>5</vt:i4>
      </vt:variant>
      <vt:variant>
        <vt:lpwstr>mailto:sekretariat@zpkwz.pl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ZPKWZ</cp:lastModifiedBy>
  <cp:revision>2</cp:revision>
  <cp:lastPrinted>2018-05-09T14:18:00Z</cp:lastPrinted>
  <dcterms:created xsi:type="dcterms:W3CDTF">2018-05-15T11:21:00Z</dcterms:created>
  <dcterms:modified xsi:type="dcterms:W3CDTF">2018-05-15T11:21:00Z</dcterms:modified>
</cp:coreProperties>
</file>